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EDF42C" w14:textId="77777777" w:rsidR="0010030C" w:rsidRPr="0063263A" w:rsidRDefault="0010030C" w:rsidP="0010030C">
      <w:pPr>
        <w:spacing w:line="240" w:lineRule="auto"/>
        <w:ind w:firstLineChars="0" w:firstLine="0"/>
        <w:rPr>
          <w:rFonts w:ascii="Times New Roman" w:hAnsi="Times New Roman" w:cs="Times New Roman"/>
          <w:sz w:val="21"/>
        </w:rPr>
      </w:pPr>
    </w:p>
    <w:p w14:paraId="76BD23E8" w14:textId="77777777" w:rsidR="0010030C" w:rsidRPr="0063263A" w:rsidRDefault="0010030C" w:rsidP="0010030C">
      <w:pPr>
        <w:spacing w:line="240" w:lineRule="auto"/>
        <w:ind w:firstLineChars="0" w:firstLine="0"/>
        <w:rPr>
          <w:rFonts w:ascii="Times New Roman" w:hAnsi="Times New Roman" w:cs="Times New Roman"/>
          <w:sz w:val="21"/>
        </w:rPr>
      </w:pPr>
    </w:p>
    <w:p w14:paraId="51177903" w14:textId="77777777" w:rsidR="0010030C" w:rsidRPr="0063263A" w:rsidRDefault="0010030C" w:rsidP="0010030C">
      <w:pPr>
        <w:spacing w:line="240" w:lineRule="auto"/>
        <w:ind w:firstLineChars="0" w:firstLine="0"/>
        <w:rPr>
          <w:rFonts w:ascii="Times New Roman" w:hAnsi="Times New Roman" w:cs="Times New Roman"/>
          <w:sz w:val="21"/>
        </w:rPr>
      </w:pPr>
    </w:p>
    <w:p w14:paraId="0C8A39FD" w14:textId="77777777" w:rsidR="0010030C" w:rsidRPr="0063263A" w:rsidRDefault="0010030C" w:rsidP="0010030C">
      <w:pPr>
        <w:ind w:firstLineChars="0" w:firstLine="0"/>
        <w:rPr>
          <w:rFonts w:ascii="Times New Roman" w:eastAsia="黑体" w:hAnsi="Times New Roman" w:cs="Times New Roman"/>
          <w:sz w:val="44"/>
          <w:szCs w:val="44"/>
        </w:rPr>
      </w:pPr>
    </w:p>
    <w:p w14:paraId="2DDF66D8" w14:textId="77777777" w:rsidR="0010030C" w:rsidRPr="0063263A" w:rsidRDefault="0010030C" w:rsidP="0010030C">
      <w:pPr>
        <w:spacing w:line="240" w:lineRule="auto"/>
        <w:ind w:firstLineChars="0" w:firstLine="0"/>
        <w:jc w:val="center"/>
        <w:rPr>
          <w:rFonts w:ascii="Times New Roman" w:eastAsia="黑体" w:hAnsi="Times New Roman" w:cs="Times New Roman"/>
          <w:sz w:val="44"/>
          <w:szCs w:val="44"/>
        </w:rPr>
      </w:pPr>
      <w:r w:rsidRPr="0063263A">
        <w:rPr>
          <w:rFonts w:ascii="Times New Roman" w:eastAsia="黑体" w:hAnsi="Times New Roman" w:cs="Times New Roman"/>
          <w:sz w:val="44"/>
          <w:szCs w:val="44"/>
        </w:rPr>
        <w:t>中国（广西）自由贸易试验区钦州港片区</w:t>
      </w:r>
    </w:p>
    <w:p w14:paraId="6E792E54" w14:textId="77777777" w:rsidR="0010030C" w:rsidRPr="0063263A" w:rsidRDefault="0010030C" w:rsidP="0010030C">
      <w:pPr>
        <w:spacing w:line="240" w:lineRule="auto"/>
        <w:ind w:firstLineChars="0" w:firstLine="0"/>
        <w:jc w:val="center"/>
        <w:rPr>
          <w:rFonts w:ascii="Times New Roman" w:eastAsia="黑体" w:hAnsi="Times New Roman" w:cs="Times New Roman"/>
          <w:sz w:val="44"/>
          <w:szCs w:val="44"/>
        </w:rPr>
      </w:pPr>
      <w:r w:rsidRPr="0063263A">
        <w:rPr>
          <w:rFonts w:ascii="Times New Roman" w:eastAsia="黑体" w:hAnsi="Times New Roman" w:cs="Times New Roman"/>
          <w:sz w:val="44"/>
          <w:szCs w:val="44"/>
        </w:rPr>
        <w:t>工程建设项目</w:t>
      </w:r>
    </w:p>
    <w:p w14:paraId="39F33FC2" w14:textId="77777777" w:rsidR="0010030C" w:rsidRPr="0063263A" w:rsidRDefault="0010030C" w:rsidP="0010030C">
      <w:pPr>
        <w:spacing w:line="240" w:lineRule="auto"/>
        <w:ind w:firstLineChars="0" w:firstLine="0"/>
        <w:jc w:val="center"/>
        <w:rPr>
          <w:rFonts w:ascii="Times New Roman" w:eastAsia="黑体" w:hAnsi="Times New Roman" w:cs="Times New Roman"/>
          <w:sz w:val="44"/>
          <w:szCs w:val="44"/>
        </w:rPr>
      </w:pPr>
      <w:r w:rsidRPr="0063263A">
        <w:rPr>
          <w:rFonts w:ascii="Times New Roman" w:eastAsia="黑体" w:hAnsi="Times New Roman" w:cs="Times New Roman"/>
          <w:sz w:val="44"/>
          <w:szCs w:val="44"/>
        </w:rPr>
        <w:t>“</w:t>
      </w:r>
      <w:r w:rsidRPr="0063263A">
        <w:rPr>
          <w:rFonts w:ascii="Times New Roman" w:eastAsia="黑体" w:hAnsi="Times New Roman" w:cs="Times New Roman"/>
          <w:sz w:val="44"/>
          <w:szCs w:val="44"/>
        </w:rPr>
        <w:t>多测合一</w:t>
      </w:r>
      <w:r w:rsidRPr="0063263A">
        <w:rPr>
          <w:rFonts w:ascii="Times New Roman" w:eastAsia="黑体" w:hAnsi="Times New Roman" w:cs="Times New Roman"/>
          <w:sz w:val="44"/>
          <w:szCs w:val="44"/>
        </w:rPr>
        <w:t>”</w:t>
      </w:r>
      <w:r w:rsidRPr="0063263A">
        <w:rPr>
          <w:rFonts w:ascii="Times New Roman" w:eastAsia="黑体" w:hAnsi="Times New Roman" w:cs="Times New Roman"/>
          <w:sz w:val="44"/>
          <w:szCs w:val="44"/>
        </w:rPr>
        <w:t>技术规程</w:t>
      </w:r>
    </w:p>
    <w:p w14:paraId="43E1B6E4" w14:textId="77777777" w:rsidR="0010030C" w:rsidRPr="0063263A" w:rsidRDefault="0010030C" w:rsidP="0010030C">
      <w:pPr>
        <w:spacing w:line="240" w:lineRule="auto"/>
        <w:ind w:firstLineChars="0" w:firstLine="0"/>
        <w:rPr>
          <w:rFonts w:ascii="Times New Roman" w:hAnsi="Times New Roman" w:cs="Times New Roman"/>
          <w:sz w:val="21"/>
        </w:rPr>
      </w:pPr>
    </w:p>
    <w:p w14:paraId="45321242" w14:textId="77777777" w:rsidR="0010030C" w:rsidRPr="0063263A" w:rsidRDefault="0010030C" w:rsidP="0010030C">
      <w:pPr>
        <w:spacing w:line="240" w:lineRule="auto"/>
        <w:ind w:firstLineChars="0" w:firstLine="0"/>
        <w:rPr>
          <w:rFonts w:ascii="Times New Roman" w:hAnsi="Times New Roman" w:cs="Times New Roman"/>
          <w:sz w:val="21"/>
        </w:rPr>
      </w:pPr>
    </w:p>
    <w:p w14:paraId="2CF3481E" w14:textId="77777777" w:rsidR="0010030C" w:rsidRPr="0063263A" w:rsidRDefault="0010030C" w:rsidP="0010030C">
      <w:pPr>
        <w:spacing w:line="240" w:lineRule="auto"/>
        <w:ind w:firstLineChars="0" w:firstLine="0"/>
        <w:rPr>
          <w:rFonts w:ascii="Times New Roman" w:hAnsi="Times New Roman" w:cs="Times New Roman"/>
          <w:sz w:val="21"/>
        </w:rPr>
      </w:pPr>
    </w:p>
    <w:p w14:paraId="0C226E15" w14:textId="77777777" w:rsidR="0010030C" w:rsidRPr="0063263A" w:rsidRDefault="0010030C" w:rsidP="0010030C">
      <w:pPr>
        <w:spacing w:line="240" w:lineRule="auto"/>
        <w:ind w:firstLineChars="0" w:firstLine="0"/>
        <w:rPr>
          <w:rFonts w:ascii="Times New Roman" w:hAnsi="Times New Roman" w:cs="Times New Roman"/>
          <w:sz w:val="21"/>
        </w:rPr>
      </w:pPr>
    </w:p>
    <w:p w14:paraId="1FE5E489" w14:textId="77777777" w:rsidR="0010030C" w:rsidRPr="0063263A" w:rsidRDefault="0010030C" w:rsidP="0010030C">
      <w:pPr>
        <w:spacing w:line="240" w:lineRule="auto"/>
        <w:ind w:firstLineChars="0" w:firstLine="0"/>
        <w:rPr>
          <w:rFonts w:ascii="Times New Roman" w:hAnsi="Times New Roman" w:cs="Times New Roman"/>
          <w:sz w:val="21"/>
        </w:rPr>
      </w:pPr>
    </w:p>
    <w:p w14:paraId="517D2B7E" w14:textId="77777777" w:rsidR="0010030C" w:rsidRPr="0063263A" w:rsidRDefault="0010030C" w:rsidP="0010030C">
      <w:pPr>
        <w:spacing w:line="240" w:lineRule="auto"/>
        <w:ind w:firstLineChars="0" w:firstLine="0"/>
        <w:rPr>
          <w:rFonts w:ascii="Times New Roman" w:hAnsi="Times New Roman" w:cs="Times New Roman"/>
          <w:sz w:val="21"/>
        </w:rPr>
      </w:pPr>
    </w:p>
    <w:p w14:paraId="49FA64CD" w14:textId="77777777" w:rsidR="0010030C" w:rsidRPr="0063263A" w:rsidRDefault="0010030C" w:rsidP="0010030C">
      <w:pPr>
        <w:spacing w:line="240" w:lineRule="auto"/>
        <w:ind w:firstLineChars="0" w:firstLine="0"/>
        <w:rPr>
          <w:rFonts w:ascii="Times New Roman" w:hAnsi="Times New Roman" w:cs="Times New Roman"/>
          <w:sz w:val="21"/>
        </w:rPr>
      </w:pPr>
    </w:p>
    <w:p w14:paraId="25F9F91F" w14:textId="77777777" w:rsidR="0010030C" w:rsidRPr="0063263A" w:rsidRDefault="0010030C" w:rsidP="0010030C">
      <w:pPr>
        <w:spacing w:line="240" w:lineRule="auto"/>
        <w:ind w:firstLineChars="0" w:firstLine="0"/>
        <w:jc w:val="center"/>
        <w:rPr>
          <w:rFonts w:ascii="Times New Roman" w:hAnsi="Times New Roman" w:cs="Times New Roman"/>
          <w:sz w:val="21"/>
        </w:rPr>
      </w:pPr>
    </w:p>
    <w:p w14:paraId="01D6DC47" w14:textId="77777777" w:rsidR="0010030C" w:rsidRPr="0063263A" w:rsidRDefault="0010030C" w:rsidP="0010030C">
      <w:pPr>
        <w:spacing w:line="240" w:lineRule="auto"/>
        <w:ind w:firstLineChars="0" w:firstLine="0"/>
        <w:jc w:val="center"/>
        <w:rPr>
          <w:rFonts w:ascii="Times New Roman" w:hAnsi="Times New Roman" w:cs="Times New Roman"/>
          <w:sz w:val="21"/>
        </w:rPr>
      </w:pPr>
    </w:p>
    <w:p w14:paraId="2ACD443F" w14:textId="77777777" w:rsidR="0010030C" w:rsidRPr="0063263A" w:rsidRDefault="0010030C" w:rsidP="0010030C">
      <w:pPr>
        <w:spacing w:line="240" w:lineRule="auto"/>
        <w:ind w:firstLineChars="0" w:firstLine="0"/>
        <w:jc w:val="center"/>
        <w:rPr>
          <w:rFonts w:ascii="Times New Roman" w:hAnsi="Times New Roman" w:cs="Times New Roman"/>
          <w:sz w:val="21"/>
        </w:rPr>
      </w:pPr>
    </w:p>
    <w:p w14:paraId="1FBFDE10" w14:textId="77777777" w:rsidR="0010030C" w:rsidRPr="0063263A" w:rsidRDefault="0010030C" w:rsidP="0010030C">
      <w:pPr>
        <w:spacing w:line="240" w:lineRule="auto"/>
        <w:ind w:firstLineChars="0" w:firstLine="0"/>
        <w:jc w:val="center"/>
        <w:rPr>
          <w:rFonts w:ascii="Times New Roman" w:hAnsi="Times New Roman" w:cs="Times New Roman"/>
          <w:sz w:val="21"/>
        </w:rPr>
      </w:pPr>
    </w:p>
    <w:p w14:paraId="1EB6C6A2" w14:textId="77777777" w:rsidR="0010030C" w:rsidRPr="0063263A" w:rsidRDefault="0010030C" w:rsidP="0010030C">
      <w:pPr>
        <w:spacing w:line="240" w:lineRule="auto"/>
        <w:ind w:firstLineChars="0" w:firstLine="0"/>
        <w:jc w:val="center"/>
        <w:rPr>
          <w:rFonts w:ascii="Times New Roman" w:hAnsi="Times New Roman" w:cs="Times New Roman"/>
          <w:sz w:val="21"/>
        </w:rPr>
      </w:pPr>
    </w:p>
    <w:p w14:paraId="64EEFEE1" w14:textId="77777777" w:rsidR="0010030C" w:rsidRPr="0063263A" w:rsidRDefault="0010030C" w:rsidP="0010030C">
      <w:pPr>
        <w:spacing w:line="240" w:lineRule="auto"/>
        <w:ind w:firstLineChars="0" w:firstLine="0"/>
        <w:jc w:val="center"/>
        <w:rPr>
          <w:rFonts w:ascii="Times New Roman" w:hAnsi="Times New Roman" w:cs="Times New Roman"/>
          <w:sz w:val="21"/>
        </w:rPr>
      </w:pPr>
    </w:p>
    <w:p w14:paraId="3FB4E943" w14:textId="77777777" w:rsidR="0010030C" w:rsidRPr="0063263A" w:rsidRDefault="0010030C" w:rsidP="0010030C">
      <w:pPr>
        <w:spacing w:line="240" w:lineRule="auto"/>
        <w:ind w:firstLineChars="0" w:firstLine="0"/>
        <w:jc w:val="center"/>
        <w:rPr>
          <w:rFonts w:ascii="Times New Roman" w:hAnsi="Times New Roman" w:cs="Times New Roman"/>
          <w:sz w:val="21"/>
        </w:rPr>
      </w:pPr>
    </w:p>
    <w:p w14:paraId="1A657BEB" w14:textId="77777777" w:rsidR="0010030C" w:rsidRPr="0063263A" w:rsidRDefault="0010030C" w:rsidP="0010030C">
      <w:pPr>
        <w:spacing w:line="240" w:lineRule="auto"/>
        <w:ind w:firstLineChars="0" w:firstLine="0"/>
        <w:jc w:val="center"/>
        <w:rPr>
          <w:rFonts w:ascii="Times New Roman" w:eastAsia="黑体" w:hAnsi="Times New Roman" w:cs="Times New Roman"/>
          <w:sz w:val="28"/>
          <w:szCs w:val="28"/>
        </w:rPr>
      </w:pPr>
    </w:p>
    <w:tbl>
      <w:tblPr>
        <w:tblStyle w:val="a6"/>
        <w:tblW w:w="52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7370"/>
      </w:tblGrid>
      <w:tr w:rsidR="0010030C" w:rsidRPr="0063263A" w14:paraId="1E7B659C" w14:textId="77777777" w:rsidTr="00966446">
        <w:tc>
          <w:tcPr>
            <w:tcW w:w="858" w:type="pct"/>
            <w:vMerge w:val="restart"/>
            <w:vAlign w:val="center"/>
          </w:tcPr>
          <w:p w14:paraId="424FB246" w14:textId="77777777" w:rsidR="0010030C" w:rsidRPr="0063263A" w:rsidRDefault="0010030C" w:rsidP="00966446">
            <w:pPr>
              <w:spacing w:line="240" w:lineRule="auto"/>
              <w:ind w:firstLineChars="0" w:firstLine="0"/>
              <w:jc w:val="center"/>
              <w:rPr>
                <w:rFonts w:ascii="Times New Roman" w:eastAsia="黑体" w:hAnsi="Times New Roman"/>
                <w:sz w:val="28"/>
                <w:szCs w:val="28"/>
              </w:rPr>
            </w:pPr>
            <w:r w:rsidRPr="0063263A">
              <w:rPr>
                <w:rFonts w:ascii="Times New Roman" w:eastAsia="黑体" w:hAnsi="Times New Roman"/>
                <w:sz w:val="28"/>
                <w:szCs w:val="28"/>
              </w:rPr>
              <w:t>批准部门：</w:t>
            </w:r>
          </w:p>
        </w:tc>
        <w:tc>
          <w:tcPr>
            <w:tcW w:w="4142" w:type="pct"/>
          </w:tcPr>
          <w:p w14:paraId="06770159" w14:textId="77777777" w:rsidR="0010030C" w:rsidRPr="0063263A" w:rsidRDefault="0010030C" w:rsidP="00966446">
            <w:pPr>
              <w:spacing w:line="240" w:lineRule="auto"/>
              <w:ind w:firstLineChars="0" w:firstLine="0"/>
              <w:rPr>
                <w:rFonts w:ascii="Times New Roman" w:eastAsia="黑体" w:hAnsi="Times New Roman"/>
                <w:sz w:val="28"/>
                <w:szCs w:val="28"/>
              </w:rPr>
            </w:pPr>
            <w:r w:rsidRPr="0063263A">
              <w:rPr>
                <w:rFonts w:ascii="Times New Roman" w:eastAsia="黑体" w:hAnsi="Times New Roman"/>
                <w:sz w:val="28"/>
                <w:szCs w:val="28"/>
              </w:rPr>
              <w:t>中国（广西）自由贸易试验区钦州港片区自然资源和建设局</w:t>
            </w:r>
          </w:p>
        </w:tc>
      </w:tr>
      <w:tr w:rsidR="0010030C" w:rsidRPr="0063263A" w14:paraId="12BFF27A" w14:textId="77777777" w:rsidTr="00966446">
        <w:tc>
          <w:tcPr>
            <w:tcW w:w="858" w:type="pct"/>
            <w:vMerge/>
            <w:vAlign w:val="center"/>
          </w:tcPr>
          <w:p w14:paraId="7EF5E6F0" w14:textId="77777777" w:rsidR="0010030C" w:rsidRPr="0063263A" w:rsidRDefault="0010030C" w:rsidP="00966446">
            <w:pPr>
              <w:spacing w:line="240" w:lineRule="auto"/>
              <w:ind w:firstLineChars="0" w:firstLine="0"/>
              <w:jc w:val="center"/>
              <w:rPr>
                <w:rFonts w:ascii="Times New Roman" w:eastAsia="黑体" w:hAnsi="Times New Roman"/>
                <w:sz w:val="28"/>
                <w:szCs w:val="28"/>
              </w:rPr>
            </w:pPr>
          </w:p>
        </w:tc>
        <w:tc>
          <w:tcPr>
            <w:tcW w:w="4142" w:type="pct"/>
          </w:tcPr>
          <w:p w14:paraId="3AA97A27" w14:textId="77777777" w:rsidR="0010030C" w:rsidRPr="0063263A" w:rsidRDefault="0010030C" w:rsidP="00966446">
            <w:pPr>
              <w:spacing w:line="240" w:lineRule="auto"/>
              <w:ind w:firstLineChars="0" w:firstLine="0"/>
              <w:rPr>
                <w:rFonts w:ascii="Times New Roman" w:eastAsia="黑体" w:hAnsi="Times New Roman"/>
                <w:sz w:val="28"/>
                <w:szCs w:val="28"/>
              </w:rPr>
            </w:pPr>
            <w:r w:rsidRPr="0063263A">
              <w:rPr>
                <w:rFonts w:ascii="Times New Roman" w:eastAsia="黑体" w:hAnsi="Times New Roman"/>
                <w:sz w:val="28"/>
                <w:szCs w:val="28"/>
              </w:rPr>
              <w:t>中国（广西）自由贸易试验区钦州港片区行政审批局</w:t>
            </w:r>
          </w:p>
        </w:tc>
      </w:tr>
    </w:tbl>
    <w:p w14:paraId="68C5F0A9" w14:textId="77777777" w:rsidR="0010030C" w:rsidRPr="0063263A" w:rsidRDefault="0010030C" w:rsidP="0010030C">
      <w:pPr>
        <w:spacing w:line="240" w:lineRule="auto"/>
        <w:ind w:firstLineChars="0" w:firstLine="0"/>
        <w:jc w:val="center"/>
        <w:rPr>
          <w:rFonts w:ascii="Times New Roman" w:eastAsia="黑体" w:hAnsi="Times New Roman" w:cs="Times New Roman"/>
          <w:sz w:val="28"/>
          <w:szCs w:val="28"/>
        </w:rPr>
      </w:pPr>
    </w:p>
    <w:p w14:paraId="0CAE6208" w14:textId="77777777" w:rsidR="0010030C" w:rsidRPr="0063263A" w:rsidRDefault="0010030C" w:rsidP="0010030C">
      <w:pPr>
        <w:pStyle w:val="af4"/>
        <w:spacing w:after="640" w:line="312" w:lineRule="exact"/>
        <w:ind w:firstLine="0"/>
        <w:jc w:val="center"/>
        <w:rPr>
          <w:rFonts w:ascii="Times New Roman" w:eastAsia="黑体" w:hAnsi="Times New Roman" w:cs="Times New Roman"/>
          <w:sz w:val="28"/>
          <w:szCs w:val="28"/>
          <w:lang w:val="en-US"/>
        </w:rPr>
      </w:pPr>
    </w:p>
    <w:p w14:paraId="18F39032" w14:textId="77777777" w:rsidR="0010030C" w:rsidRPr="0063263A" w:rsidRDefault="0010030C" w:rsidP="0010030C">
      <w:pPr>
        <w:pStyle w:val="af4"/>
        <w:spacing w:after="640" w:line="312" w:lineRule="exact"/>
        <w:ind w:firstLine="0"/>
        <w:jc w:val="center"/>
        <w:rPr>
          <w:rFonts w:ascii="Times New Roman" w:eastAsia="黑体" w:hAnsi="Times New Roman" w:cs="Times New Roman"/>
          <w:sz w:val="28"/>
          <w:szCs w:val="28"/>
        </w:rPr>
      </w:pPr>
    </w:p>
    <w:p w14:paraId="52EF85FC" w14:textId="77777777" w:rsidR="0010030C" w:rsidRPr="0063263A" w:rsidRDefault="0010030C" w:rsidP="0010030C">
      <w:pPr>
        <w:pStyle w:val="af4"/>
        <w:spacing w:line="240" w:lineRule="auto"/>
        <w:ind w:firstLine="560"/>
        <w:jc w:val="center"/>
        <w:rPr>
          <w:rFonts w:ascii="Times New Roman" w:eastAsia="黑体" w:hAnsi="Times New Roman" w:cs="Times New Roman"/>
          <w:sz w:val="28"/>
          <w:szCs w:val="28"/>
        </w:rPr>
      </w:pPr>
      <w:r w:rsidRPr="0063263A">
        <w:rPr>
          <w:rFonts w:ascii="Times New Roman" w:eastAsia="黑体" w:hAnsi="Times New Roman" w:cs="Times New Roman"/>
          <w:sz w:val="28"/>
          <w:szCs w:val="28"/>
        </w:rPr>
        <w:t>实施日期：</w:t>
      </w:r>
      <w:r w:rsidRPr="0063263A">
        <w:rPr>
          <w:rFonts w:ascii="Times New Roman" w:eastAsia="黑体" w:hAnsi="Times New Roman" w:cs="Times New Roman"/>
          <w:sz w:val="28"/>
          <w:szCs w:val="28"/>
        </w:rPr>
        <w:t>2022</w:t>
      </w:r>
      <w:r w:rsidRPr="0063263A">
        <w:rPr>
          <w:rFonts w:ascii="Times New Roman" w:eastAsia="黑体" w:hAnsi="Times New Roman" w:cs="Times New Roman"/>
          <w:sz w:val="28"/>
          <w:szCs w:val="28"/>
        </w:rPr>
        <w:t>年</w:t>
      </w:r>
      <w:r w:rsidRPr="0063263A">
        <w:rPr>
          <w:rFonts w:ascii="Times New Roman" w:eastAsia="黑体" w:hAnsi="Times New Roman" w:cs="Times New Roman"/>
          <w:sz w:val="28"/>
          <w:szCs w:val="28"/>
        </w:rPr>
        <w:t>7</w:t>
      </w:r>
      <w:r w:rsidRPr="0063263A">
        <w:rPr>
          <w:rFonts w:ascii="Times New Roman" w:eastAsia="黑体" w:hAnsi="Times New Roman" w:cs="Times New Roman"/>
          <w:sz w:val="28"/>
          <w:szCs w:val="28"/>
        </w:rPr>
        <w:t>月</w:t>
      </w:r>
      <w:r w:rsidRPr="0063263A">
        <w:rPr>
          <w:rFonts w:ascii="Times New Roman" w:eastAsia="黑体" w:hAnsi="Times New Roman" w:cs="Times New Roman"/>
          <w:sz w:val="28"/>
          <w:szCs w:val="28"/>
        </w:rPr>
        <w:t>25</w:t>
      </w:r>
      <w:r w:rsidRPr="0063263A">
        <w:rPr>
          <w:rFonts w:ascii="Times New Roman" w:eastAsia="黑体" w:hAnsi="Times New Roman" w:cs="Times New Roman"/>
          <w:sz w:val="28"/>
          <w:szCs w:val="28"/>
        </w:rPr>
        <w:t>日</w:t>
      </w:r>
    </w:p>
    <w:p w14:paraId="10187C61" w14:textId="49F3FAC0" w:rsidR="0010030C" w:rsidRDefault="0010030C">
      <w:pPr>
        <w:widowControl/>
        <w:spacing w:line="240" w:lineRule="auto"/>
        <w:ind w:firstLineChars="0" w:firstLine="0"/>
        <w:jc w:val="left"/>
        <w:rPr>
          <w:rFonts w:ascii="Times New Roman" w:hAnsi="Times New Roman" w:cs="Times New Roman"/>
          <w:sz w:val="21"/>
        </w:rPr>
      </w:pPr>
      <w:r>
        <w:rPr>
          <w:rFonts w:ascii="Times New Roman" w:hAnsi="Times New Roman" w:cs="Times New Roman"/>
          <w:sz w:val="21"/>
        </w:rPr>
        <w:br w:type="page"/>
      </w:r>
    </w:p>
    <w:p w14:paraId="6BF411AC" w14:textId="2F14753B" w:rsidR="00944EDB" w:rsidRPr="0063263A" w:rsidRDefault="00944EDB" w:rsidP="008E1CE1">
      <w:pPr>
        <w:ind w:firstLineChars="0" w:firstLine="0"/>
        <w:jc w:val="center"/>
        <w:rPr>
          <w:rFonts w:ascii="Times New Roman" w:eastAsia="黑体" w:hAnsi="Times New Roman" w:cs="Times New Roman"/>
          <w:b/>
          <w:sz w:val="36"/>
        </w:rPr>
      </w:pPr>
      <w:r w:rsidRPr="0063263A">
        <w:rPr>
          <w:rFonts w:ascii="Times New Roman" w:eastAsia="黑体" w:hAnsi="Times New Roman" w:cs="Times New Roman"/>
          <w:b/>
          <w:sz w:val="36"/>
        </w:rPr>
        <w:lastRenderedPageBreak/>
        <w:t>前</w:t>
      </w:r>
      <w:r w:rsidR="008E1CE1" w:rsidRPr="0063263A">
        <w:rPr>
          <w:rFonts w:ascii="Times New Roman" w:eastAsia="黑体" w:hAnsi="Times New Roman" w:cs="Times New Roman"/>
          <w:b/>
          <w:sz w:val="36"/>
        </w:rPr>
        <w:t xml:space="preserve"> </w:t>
      </w:r>
      <w:r w:rsidRPr="0063263A">
        <w:rPr>
          <w:rFonts w:ascii="Times New Roman" w:eastAsia="黑体" w:hAnsi="Times New Roman" w:cs="Times New Roman"/>
          <w:b/>
          <w:sz w:val="36"/>
        </w:rPr>
        <w:t>言</w:t>
      </w:r>
    </w:p>
    <w:p w14:paraId="5912183D" w14:textId="6014EBCC" w:rsidR="00944EDB" w:rsidRPr="0063263A" w:rsidRDefault="000927A7" w:rsidP="008E1CE1">
      <w:pPr>
        <w:widowControl/>
        <w:spacing w:line="400" w:lineRule="exact"/>
        <w:ind w:firstLine="480"/>
        <w:jc w:val="left"/>
        <w:rPr>
          <w:rFonts w:ascii="Times New Roman" w:hAnsi="Times New Roman" w:cs="Times New Roman"/>
          <w:szCs w:val="24"/>
        </w:rPr>
      </w:pPr>
      <w:r w:rsidRPr="0063263A">
        <w:rPr>
          <w:rFonts w:ascii="Times New Roman" w:hAnsi="Times New Roman" w:cs="Times New Roman"/>
          <w:szCs w:val="24"/>
        </w:rPr>
        <w:t>为贯彻落实中共中央办公厅，国务院办公厅印发《国务院办公厅关于全面开展工程建设项目审批制度改革的实施意见》（国办发〔</w:t>
      </w:r>
      <w:r w:rsidRPr="0063263A">
        <w:rPr>
          <w:rFonts w:ascii="Times New Roman" w:hAnsi="Times New Roman" w:cs="Times New Roman"/>
          <w:szCs w:val="24"/>
        </w:rPr>
        <w:t>2019</w:t>
      </w:r>
      <w:r w:rsidRPr="0063263A">
        <w:rPr>
          <w:rFonts w:ascii="Times New Roman" w:hAnsi="Times New Roman" w:cs="Times New Roman"/>
          <w:szCs w:val="24"/>
        </w:rPr>
        <w:t>〕</w:t>
      </w:r>
      <w:r w:rsidRPr="0063263A">
        <w:rPr>
          <w:rFonts w:ascii="Times New Roman" w:hAnsi="Times New Roman" w:cs="Times New Roman"/>
          <w:szCs w:val="24"/>
        </w:rPr>
        <w:t>11</w:t>
      </w:r>
      <w:r w:rsidRPr="0063263A">
        <w:rPr>
          <w:rFonts w:ascii="Times New Roman" w:hAnsi="Times New Roman" w:cs="Times New Roman"/>
          <w:szCs w:val="24"/>
        </w:rPr>
        <w:t>号）、《广西壮族自治区自然资源厅</w:t>
      </w:r>
      <w:r w:rsidRPr="0063263A">
        <w:rPr>
          <w:rFonts w:ascii="Times New Roman" w:hAnsi="Times New Roman" w:cs="Times New Roman"/>
          <w:szCs w:val="24"/>
        </w:rPr>
        <w:t> </w:t>
      </w:r>
      <w:r w:rsidRPr="0063263A">
        <w:rPr>
          <w:rFonts w:ascii="Times New Roman" w:hAnsi="Times New Roman" w:cs="Times New Roman"/>
          <w:szCs w:val="24"/>
        </w:rPr>
        <w:t>广西壮族自治区人民防空和边海防办公室关于印发〈关于推进工程建设项目</w:t>
      </w:r>
      <w:r w:rsidRPr="0063263A">
        <w:rPr>
          <w:rFonts w:ascii="Times New Roman" w:hAnsi="Times New Roman" w:cs="Times New Roman"/>
          <w:szCs w:val="24"/>
        </w:rPr>
        <w:t>“</w:t>
      </w:r>
      <w:r w:rsidRPr="0063263A">
        <w:rPr>
          <w:rFonts w:ascii="Times New Roman" w:hAnsi="Times New Roman" w:cs="Times New Roman"/>
          <w:szCs w:val="24"/>
        </w:rPr>
        <w:t>多测合一</w:t>
      </w:r>
      <w:r w:rsidRPr="0063263A">
        <w:rPr>
          <w:rFonts w:ascii="Times New Roman" w:hAnsi="Times New Roman" w:cs="Times New Roman"/>
          <w:szCs w:val="24"/>
        </w:rPr>
        <w:t>”</w:t>
      </w:r>
      <w:r w:rsidRPr="0063263A">
        <w:rPr>
          <w:rFonts w:ascii="Times New Roman" w:hAnsi="Times New Roman" w:cs="Times New Roman"/>
          <w:szCs w:val="24"/>
        </w:rPr>
        <w:t>改革的指导意见〉</w:t>
      </w:r>
      <w:r w:rsidRPr="0063263A">
        <w:rPr>
          <w:rFonts w:ascii="Times New Roman" w:hAnsi="Times New Roman" w:cs="Times New Roman"/>
          <w:szCs w:val="24"/>
        </w:rPr>
        <w:t>(</w:t>
      </w:r>
      <w:r w:rsidRPr="0063263A">
        <w:rPr>
          <w:rFonts w:ascii="Times New Roman" w:hAnsi="Times New Roman" w:cs="Times New Roman"/>
          <w:szCs w:val="24"/>
        </w:rPr>
        <w:t>试行</w:t>
      </w:r>
      <w:r w:rsidRPr="0063263A">
        <w:rPr>
          <w:rFonts w:ascii="Times New Roman" w:hAnsi="Times New Roman" w:cs="Times New Roman"/>
          <w:szCs w:val="24"/>
        </w:rPr>
        <w:t>)</w:t>
      </w:r>
      <w:r w:rsidRPr="0063263A">
        <w:rPr>
          <w:rFonts w:ascii="Times New Roman" w:hAnsi="Times New Roman" w:cs="Times New Roman"/>
          <w:szCs w:val="24"/>
        </w:rPr>
        <w:t>、〈广西壮族自治区工程建设项目</w:t>
      </w:r>
      <w:r w:rsidRPr="0063263A">
        <w:rPr>
          <w:rFonts w:ascii="Times New Roman" w:hAnsi="Times New Roman" w:cs="Times New Roman"/>
          <w:szCs w:val="24"/>
        </w:rPr>
        <w:t>“</w:t>
      </w:r>
      <w:r w:rsidRPr="0063263A">
        <w:rPr>
          <w:rFonts w:ascii="Times New Roman" w:hAnsi="Times New Roman" w:cs="Times New Roman"/>
          <w:szCs w:val="24"/>
        </w:rPr>
        <w:t>多测合一</w:t>
      </w:r>
      <w:r w:rsidRPr="0063263A">
        <w:rPr>
          <w:rFonts w:ascii="Times New Roman" w:hAnsi="Times New Roman" w:cs="Times New Roman"/>
          <w:szCs w:val="24"/>
        </w:rPr>
        <w:t>”</w:t>
      </w:r>
      <w:r w:rsidRPr="0063263A">
        <w:rPr>
          <w:rFonts w:ascii="Times New Roman" w:hAnsi="Times New Roman" w:cs="Times New Roman"/>
          <w:szCs w:val="24"/>
        </w:rPr>
        <w:t>技术规程〉</w:t>
      </w:r>
      <w:r w:rsidRPr="0063263A">
        <w:rPr>
          <w:rFonts w:ascii="Times New Roman" w:hAnsi="Times New Roman" w:cs="Times New Roman"/>
          <w:szCs w:val="24"/>
        </w:rPr>
        <w:t>(</w:t>
      </w:r>
      <w:r w:rsidRPr="0063263A">
        <w:rPr>
          <w:rFonts w:ascii="Times New Roman" w:hAnsi="Times New Roman" w:cs="Times New Roman"/>
          <w:szCs w:val="24"/>
        </w:rPr>
        <w:t>试行</w:t>
      </w:r>
      <w:r w:rsidRPr="0063263A">
        <w:rPr>
          <w:rFonts w:ascii="Times New Roman" w:hAnsi="Times New Roman" w:cs="Times New Roman"/>
          <w:szCs w:val="24"/>
        </w:rPr>
        <w:t>)</w:t>
      </w:r>
      <w:r w:rsidRPr="0063263A">
        <w:rPr>
          <w:rFonts w:ascii="Times New Roman" w:hAnsi="Times New Roman" w:cs="Times New Roman"/>
          <w:szCs w:val="24"/>
        </w:rPr>
        <w:t>的通知》（桂自然资发〔</w:t>
      </w:r>
      <w:r w:rsidRPr="0063263A">
        <w:rPr>
          <w:rFonts w:ascii="Times New Roman" w:hAnsi="Times New Roman" w:cs="Times New Roman"/>
          <w:szCs w:val="24"/>
        </w:rPr>
        <w:t>2020</w:t>
      </w:r>
      <w:r w:rsidRPr="0063263A">
        <w:rPr>
          <w:rFonts w:ascii="Times New Roman" w:hAnsi="Times New Roman" w:cs="Times New Roman"/>
          <w:szCs w:val="24"/>
        </w:rPr>
        <w:t>〕</w:t>
      </w:r>
      <w:r w:rsidRPr="0063263A">
        <w:rPr>
          <w:rFonts w:ascii="Times New Roman" w:hAnsi="Times New Roman" w:cs="Times New Roman"/>
          <w:szCs w:val="24"/>
        </w:rPr>
        <w:t>75</w:t>
      </w:r>
      <w:r w:rsidRPr="0063263A">
        <w:rPr>
          <w:rFonts w:ascii="Times New Roman" w:hAnsi="Times New Roman" w:cs="Times New Roman"/>
          <w:szCs w:val="24"/>
        </w:rPr>
        <w:t>号）、《自然资源部关于以</w:t>
      </w:r>
      <w:r w:rsidRPr="0063263A">
        <w:rPr>
          <w:rFonts w:ascii="Times New Roman" w:hAnsi="Times New Roman" w:cs="Times New Roman"/>
          <w:szCs w:val="24"/>
        </w:rPr>
        <w:t>“</w:t>
      </w:r>
      <w:r w:rsidRPr="0063263A">
        <w:rPr>
          <w:rFonts w:ascii="Times New Roman" w:hAnsi="Times New Roman" w:cs="Times New Roman"/>
          <w:szCs w:val="24"/>
        </w:rPr>
        <w:t>多规合一</w:t>
      </w:r>
      <w:r w:rsidRPr="0063263A">
        <w:rPr>
          <w:rFonts w:ascii="Times New Roman" w:hAnsi="Times New Roman" w:cs="Times New Roman"/>
          <w:szCs w:val="24"/>
        </w:rPr>
        <w:t>”</w:t>
      </w:r>
      <w:r w:rsidRPr="0063263A">
        <w:rPr>
          <w:rFonts w:ascii="Times New Roman" w:hAnsi="Times New Roman" w:cs="Times New Roman"/>
          <w:szCs w:val="24"/>
        </w:rPr>
        <w:t>为基础推进规划用地</w:t>
      </w:r>
      <w:r w:rsidRPr="0063263A">
        <w:rPr>
          <w:rFonts w:ascii="Times New Roman" w:hAnsi="Times New Roman" w:cs="Times New Roman"/>
          <w:szCs w:val="24"/>
        </w:rPr>
        <w:t>“</w:t>
      </w:r>
      <w:r w:rsidRPr="0063263A">
        <w:rPr>
          <w:rFonts w:ascii="Times New Roman" w:hAnsi="Times New Roman" w:cs="Times New Roman"/>
          <w:szCs w:val="24"/>
        </w:rPr>
        <w:t>多审合一、多证合一</w:t>
      </w:r>
      <w:r w:rsidRPr="0063263A">
        <w:rPr>
          <w:rFonts w:ascii="Times New Roman" w:hAnsi="Times New Roman" w:cs="Times New Roman"/>
          <w:szCs w:val="24"/>
        </w:rPr>
        <w:t>”</w:t>
      </w:r>
      <w:r w:rsidRPr="0063263A">
        <w:rPr>
          <w:rFonts w:ascii="Times New Roman" w:hAnsi="Times New Roman" w:cs="Times New Roman"/>
          <w:szCs w:val="24"/>
        </w:rPr>
        <w:t>改革的通知》（自然资规〔</w:t>
      </w:r>
      <w:r w:rsidRPr="0063263A">
        <w:rPr>
          <w:rFonts w:ascii="Times New Roman" w:hAnsi="Times New Roman" w:cs="Times New Roman"/>
          <w:szCs w:val="24"/>
        </w:rPr>
        <w:t>2019</w:t>
      </w:r>
      <w:r w:rsidRPr="0063263A">
        <w:rPr>
          <w:rFonts w:ascii="Times New Roman" w:hAnsi="Times New Roman" w:cs="Times New Roman"/>
          <w:szCs w:val="24"/>
        </w:rPr>
        <w:t>〕</w:t>
      </w:r>
      <w:r w:rsidRPr="0063263A">
        <w:rPr>
          <w:rFonts w:ascii="Times New Roman" w:hAnsi="Times New Roman" w:cs="Times New Roman"/>
          <w:szCs w:val="24"/>
        </w:rPr>
        <w:t>2</w:t>
      </w:r>
      <w:r w:rsidRPr="0063263A">
        <w:rPr>
          <w:rFonts w:ascii="Times New Roman" w:hAnsi="Times New Roman" w:cs="Times New Roman"/>
          <w:szCs w:val="24"/>
        </w:rPr>
        <w:t>号）、《钦州市自然资源局</w:t>
      </w:r>
      <w:r w:rsidRPr="0063263A">
        <w:rPr>
          <w:rFonts w:ascii="Times New Roman" w:hAnsi="Times New Roman" w:cs="Times New Roman"/>
          <w:szCs w:val="24"/>
        </w:rPr>
        <w:t xml:space="preserve"> </w:t>
      </w:r>
      <w:r w:rsidRPr="0063263A">
        <w:rPr>
          <w:rFonts w:ascii="Times New Roman" w:hAnsi="Times New Roman" w:cs="Times New Roman"/>
          <w:szCs w:val="24"/>
        </w:rPr>
        <w:t>钦州市住房和城乡建设局</w:t>
      </w:r>
      <w:r w:rsidRPr="0063263A">
        <w:rPr>
          <w:rFonts w:ascii="Times New Roman" w:hAnsi="Times New Roman" w:cs="Times New Roman"/>
          <w:szCs w:val="24"/>
        </w:rPr>
        <w:t xml:space="preserve"> </w:t>
      </w:r>
      <w:r w:rsidRPr="0063263A">
        <w:rPr>
          <w:rFonts w:ascii="Times New Roman" w:hAnsi="Times New Roman" w:cs="Times New Roman"/>
          <w:szCs w:val="24"/>
        </w:rPr>
        <w:t>钦州市人民防空和海防办公室关于印发</w:t>
      </w:r>
      <w:r w:rsidRPr="0063263A">
        <w:rPr>
          <w:rFonts w:ascii="Times New Roman" w:hAnsi="Times New Roman" w:cs="Times New Roman"/>
          <w:szCs w:val="24"/>
        </w:rPr>
        <w:t>&lt;</w:t>
      </w:r>
      <w:r w:rsidRPr="0063263A">
        <w:rPr>
          <w:rFonts w:ascii="Times New Roman" w:hAnsi="Times New Roman" w:cs="Times New Roman"/>
          <w:szCs w:val="24"/>
        </w:rPr>
        <w:t>钦州市工程建设项目</w:t>
      </w:r>
      <w:r w:rsidRPr="0063263A">
        <w:rPr>
          <w:rFonts w:ascii="Times New Roman" w:hAnsi="Times New Roman" w:cs="Times New Roman"/>
          <w:szCs w:val="24"/>
        </w:rPr>
        <w:t>“</w:t>
      </w:r>
      <w:r w:rsidRPr="0063263A">
        <w:rPr>
          <w:rFonts w:ascii="Times New Roman" w:hAnsi="Times New Roman" w:cs="Times New Roman"/>
          <w:szCs w:val="24"/>
        </w:rPr>
        <w:t>多测合一</w:t>
      </w:r>
      <w:r w:rsidRPr="0063263A">
        <w:rPr>
          <w:rFonts w:ascii="Times New Roman" w:hAnsi="Times New Roman" w:cs="Times New Roman"/>
          <w:szCs w:val="24"/>
        </w:rPr>
        <w:t>”</w:t>
      </w:r>
      <w:r w:rsidRPr="0063263A">
        <w:rPr>
          <w:rFonts w:ascii="Times New Roman" w:hAnsi="Times New Roman" w:cs="Times New Roman"/>
          <w:szCs w:val="24"/>
        </w:rPr>
        <w:t>实施细则</w:t>
      </w:r>
      <w:r w:rsidRPr="0063263A">
        <w:rPr>
          <w:rFonts w:ascii="Times New Roman" w:hAnsi="Times New Roman" w:cs="Times New Roman"/>
          <w:szCs w:val="24"/>
        </w:rPr>
        <w:t>&gt;</w:t>
      </w:r>
      <w:r w:rsidRPr="0063263A">
        <w:rPr>
          <w:rFonts w:ascii="Times New Roman" w:hAnsi="Times New Roman" w:cs="Times New Roman"/>
          <w:szCs w:val="24"/>
        </w:rPr>
        <w:t>的通知》（钦市自然资发〔</w:t>
      </w:r>
      <w:r w:rsidRPr="0063263A">
        <w:rPr>
          <w:rFonts w:ascii="Times New Roman" w:hAnsi="Times New Roman" w:cs="Times New Roman"/>
          <w:szCs w:val="24"/>
        </w:rPr>
        <w:t>2021</w:t>
      </w:r>
      <w:r w:rsidRPr="0063263A">
        <w:rPr>
          <w:rFonts w:ascii="Times New Roman" w:hAnsi="Times New Roman" w:cs="Times New Roman"/>
          <w:szCs w:val="24"/>
        </w:rPr>
        <w:t>〕</w:t>
      </w:r>
      <w:r w:rsidRPr="0063263A">
        <w:rPr>
          <w:rFonts w:ascii="Times New Roman" w:hAnsi="Times New Roman" w:cs="Times New Roman"/>
          <w:szCs w:val="24"/>
        </w:rPr>
        <w:t>232</w:t>
      </w:r>
      <w:r w:rsidRPr="0063263A">
        <w:rPr>
          <w:rFonts w:ascii="Times New Roman" w:hAnsi="Times New Roman" w:cs="Times New Roman"/>
          <w:szCs w:val="24"/>
        </w:rPr>
        <w:t>号）</w:t>
      </w:r>
      <w:r w:rsidR="00872535" w:rsidRPr="0063263A">
        <w:rPr>
          <w:rFonts w:ascii="Times New Roman" w:hAnsi="Times New Roman" w:cs="Times New Roman"/>
          <w:szCs w:val="24"/>
        </w:rPr>
        <w:t>等文件精神，钦州港片区启动推进工程建设项目审批制度改革，推行</w:t>
      </w:r>
      <w:r w:rsidR="00872535" w:rsidRPr="0063263A">
        <w:rPr>
          <w:rFonts w:ascii="Times New Roman" w:hAnsi="Times New Roman" w:cs="Times New Roman"/>
          <w:szCs w:val="24"/>
        </w:rPr>
        <w:t>“</w:t>
      </w:r>
      <w:r w:rsidR="00872535" w:rsidRPr="0063263A">
        <w:rPr>
          <w:rFonts w:ascii="Times New Roman" w:hAnsi="Times New Roman" w:cs="Times New Roman"/>
          <w:szCs w:val="24"/>
        </w:rPr>
        <w:t>多测合一</w:t>
      </w:r>
      <w:r w:rsidR="00872535" w:rsidRPr="0063263A">
        <w:rPr>
          <w:rFonts w:ascii="Times New Roman" w:hAnsi="Times New Roman" w:cs="Times New Roman"/>
          <w:szCs w:val="24"/>
        </w:rPr>
        <w:t>”</w:t>
      </w:r>
      <w:r w:rsidR="00872535" w:rsidRPr="0063263A">
        <w:rPr>
          <w:rFonts w:ascii="Times New Roman" w:hAnsi="Times New Roman" w:cs="Times New Roman"/>
          <w:szCs w:val="24"/>
        </w:rPr>
        <w:t>工作机制，实行</w:t>
      </w:r>
      <w:r w:rsidR="00872535" w:rsidRPr="0063263A">
        <w:rPr>
          <w:rFonts w:ascii="Times New Roman" w:hAnsi="Times New Roman" w:cs="Times New Roman"/>
          <w:szCs w:val="24"/>
        </w:rPr>
        <w:t>“</w:t>
      </w:r>
      <w:r w:rsidR="00872535" w:rsidRPr="0063263A">
        <w:rPr>
          <w:rFonts w:ascii="Times New Roman" w:hAnsi="Times New Roman" w:cs="Times New Roman"/>
          <w:szCs w:val="24"/>
        </w:rPr>
        <w:t>一次委托、统一测绘、成果共享</w:t>
      </w:r>
      <w:r w:rsidR="00872535" w:rsidRPr="0063263A">
        <w:rPr>
          <w:rFonts w:ascii="Times New Roman" w:hAnsi="Times New Roman" w:cs="Times New Roman"/>
          <w:szCs w:val="24"/>
        </w:rPr>
        <w:t>”</w:t>
      </w:r>
      <w:r w:rsidR="00872535" w:rsidRPr="0063263A">
        <w:rPr>
          <w:rFonts w:ascii="Times New Roman" w:hAnsi="Times New Roman" w:cs="Times New Roman"/>
          <w:szCs w:val="24"/>
        </w:rPr>
        <w:t>，提升测绘服务效率。</w:t>
      </w:r>
    </w:p>
    <w:p w14:paraId="3CC4D6DA" w14:textId="790ECD6B" w:rsidR="00872535" w:rsidRPr="0063263A" w:rsidRDefault="00872535" w:rsidP="008E1CE1">
      <w:pPr>
        <w:widowControl/>
        <w:spacing w:line="400" w:lineRule="exact"/>
        <w:ind w:firstLine="480"/>
        <w:jc w:val="left"/>
        <w:rPr>
          <w:rFonts w:ascii="Times New Roman" w:hAnsi="Times New Roman" w:cs="Times New Roman"/>
          <w:szCs w:val="24"/>
        </w:rPr>
      </w:pPr>
      <w:r w:rsidRPr="0063263A">
        <w:rPr>
          <w:rFonts w:ascii="Times New Roman" w:hAnsi="Times New Roman" w:cs="Times New Roman"/>
          <w:szCs w:val="24"/>
        </w:rPr>
        <w:t>为推进钦州港片区工程建设项目</w:t>
      </w:r>
      <w:r w:rsidRPr="0063263A">
        <w:rPr>
          <w:rFonts w:ascii="Times New Roman" w:hAnsi="Times New Roman" w:cs="Times New Roman"/>
          <w:szCs w:val="24"/>
        </w:rPr>
        <w:t>“</w:t>
      </w:r>
      <w:r w:rsidRPr="0063263A">
        <w:rPr>
          <w:rFonts w:ascii="Times New Roman" w:hAnsi="Times New Roman" w:cs="Times New Roman"/>
          <w:szCs w:val="24"/>
        </w:rPr>
        <w:t>多测合一</w:t>
      </w:r>
      <w:r w:rsidRPr="0063263A">
        <w:rPr>
          <w:rFonts w:ascii="Times New Roman" w:hAnsi="Times New Roman" w:cs="Times New Roman"/>
          <w:szCs w:val="24"/>
        </w:rPr>
        <w:t>”</w:t>
      </w:r>
      <w:r w:rsidRPr="0063263A">
        <w:rPr>
          <w:rFonts w:ascii="Times New Roman" w:hAnsi="Times New Roman" w:cs="Times New Roman"/>
          <w:szCs w:val="24"/>
        </w:rPr>
        <w:t>，建立统一的工程建设项目</w:t>
      </w:r>
      <w:r w:rsidRPr="0063263A">
        <w:rPr>
          <w:rFonts w:ascii="Times New Roman" w:hAnsi="Times New Roman" w:cs="Times New Roman"/>
          <w:szCs w:val="24"/>
        </w:rPr>
        <w:t>“</w:t>
      </w:r>
      <w:r w:rsidRPr="0063263A">
        <w:rPr>
          <w:rFonts w:ascii="Times New Roman" w:hAnsi="Times New Roman" w:cs="Times New Roman"/>
          <w:szCs w:val="24"/>
        </w:rPr>
        <w:t>多测合一</w:t>
      </w:r>
      <w:r w:rsidRPr="0063263A">
        <w:rPr>
          <w:rFonts w:ascii="Times New Roman" w:hAnsi="Times New Roman" w:cs="Times New Roman"/>
          <w:szCs w:val="24"/>
        </w:rPr>
        <w:t>”</w:t>
      </w:r>
      <w:r w:rsidRPr="0063263A">
        <w:rPr>
          <w:rFonts w:ascii="Times New Roman" w:hAnsi="Times New Roman" w:cs="Times New Roman"/>
          <w:szCs w:val="24"/>
        </w:rPr>
        <w:t>测绘技术标准，确保测绘质量，编制单位征询自然资源、住建等职能部门以及行业单位的意见，结合钦州港片区实际情况，制定了本规程。</w:t>
      </w:r>
    </w:p>
    <w:p w14:paraId="47EB703E" w14:textId="643A5379" w:rsidR="00872535" w:rsidRPr="0063263A" w:rsidRDefault="00872535" w:rsidP="008E1CE1">
      <w:pPr>
        <w:widowControl/>
        <w:spacing w:line="400" w:lineRule="exact"/>
        <w:ind w:firstLine="480"/>
        <w:jc w:val="left"/>
        <w:rPr>
          <w:rFonts w:ascii="Times New Roman" w:hAnsi="Times New Roman" w:cs="Times New Roman"/>
          <w:szCs w:val="24"/>
        </w:rPr>
      </w:pPr>
      <w:r w:rsidRPr="0063263A">
        <w:rPr>
          <w:rFonts w:ascii="Times New Roman" w:hAnsi="Times New Roman" w:cs="Times New Roman"/>
          <w:szCs w:val="24"/>
        </w:rPr>
        <w:t>本规程的主要内容是：</w:t>
      </w:r>
      <w:r w:rsidR="001E65FD" w:rsidRPr="0063263A">
        <w:rPr>
          <w:rFonts w:ascii="Times New Roman" w:hAnsi="Times New Roman" w:cs="Times New Roman"/>
          <w:szCs w:val="24"/>
        </w:rPr>
        <w:t>1.</w:t>
      </w:r>
      <w:r w:rsidR="001E65FD" w:rsidRPr="0063263A">
        <w:rPr>
          <w:rFonts w:ascii="Times New Roman" w:hAnsi="Times New Roman" w:cs="Times New Roman"/>
          <w:szCs w:val="24"/>
        </w:rPr>
        <w:t>总则，</w:t>
      </w:r>
      <w:r w:rsidR="001E65FD" w:rsidRPr="0063263A">
        <w:rPr>
          <w:rFonts w:ascii="Times New Roman" w:hAnsi="Times New Roman" w:cs="Times New Roman"/>
          <w:szCs w:val="24"/>
        </w:rPr>
        <w:t>2.</w:t>
      </w:r>
      <w:r w:rsidR="001E65FD" w:rsidRPr="0063263A">
        <w:rPr>
          <w:rFonts w:ascii="Times New Roman" w:hAnsi="Times New Roman" w:cs="Times New Roman"/>
          <w:szCs w:val="24"/>
        </w:rPr>
        <w:t>引用标准，</w:t>
      </w:r>
      <w:r w:rsidR="001E65FD" w:rsidRPr="0063263A">
        <w:rPr>
          <w:rFonts w:ascii="Times New Roman" w:hAnsi="Times New Roman" w:cs="Times New Roman"/>
          <w:szCs w:val="24"/>
        </w:rPr>
        <w:t>3.</w:t>
      </w:r>
      <w:r w:rsidR="001E65FD" w:rsidRPr="0063263A">
        <w:rPr>
          <w:rFonts w:ascii="Times New Roman" w:hAnsi="Times New Roman" w:cs="Times New Roman"/>
          <w:szCs w:val="24"/>
        </w:rPr>
        <w:t>基本规定，</w:t>
      </w:r>
      <w:r w:rsidR="001E65FD" w:rsidRPr="0063263A">
        <w:rPr>
          <w:rFonts w:ascii="Times New Roman" w:hAnsi="Times New Roman" w:cs="Times New Roman"/>
          <w:szCs w:val="24"/>
        </w:rPr>
        <w:t>4.</w:t>
      </w:r>
      <w:r w:rsidR="001E65FD" w:rsidRPr="0063263A">
        <w:rPr>
          <w:rFonts w:ascii="Times New Roman" w:hAnsi="Times New Roman" w:cs="Times New Roman"/>
          <w:szCs w:val="24"/>
        </w:rPr>
        <w:t>建筑用地规划许可阶段，</w:t>
      </w:r>
      <w:r w:rsidR="001E65FD" w:rsidRPr="0063263A">
        <w:rPr>
          <w:rFonts w:ascii="Times New Roman" w:hAnsi="Times New Roman" w:cs="Times New Roman"/>
          <w:szCs w:val="24"/>
        </w:rPr>
        <w:t>5.</w:t>
      </w:r>
      <w:r w:rsidR="001E65FD" w:rsidRPr="0063263A">
        <w:rPr>
          <w:rFonts w:ascii="Times New Roman" w:hAnsi="Times New Roman" w:cs="Times New Roman"/>
          <w:szCs w:val="24"/>
        </w:rPr>
        <w:t>建筑工程规划许可阶段，</w:t>
      </w:r>
      <w:r w:rsidR="001E65FD" w:rsidRPr="0063263A">
        <w:rPr>
          <w:rFonts w:ascii="Times New Roman" w:hAnsi="Times New Roman" w:cs="Times New Roman"/>
          <w:szCs w:val="24"/>
        </w:rPr>
        <w:t>6.</w:t>
      </w:r>
      <w:r w:rsidR="001E65FD" w:rsidRPr="0063263A">
        <w:rPr>
          <w:rFonts w:ascii="Times New Roman" w:hAnsi="Times New Roman" w:cs="Times New Roman"/>
          <w:szCs w:val="24"/>
        </w:rPr>
        <w:t>施工阶段，</w:t>
      </w:r>
      <w:r w:rsidR="001E65FD" w:rsidRPr="0063263A">
        <w:rPr>
          <w:rFonts w:ascii="Times New Roman" w:hAnsi="Times New Roman" w:cs="Times New Roman"/>
          <w:szCs w:val="24"/>
        </w:rPr>
        <w:t>7.</w:t>
      </w:r>
      <w:r w:rsidR="001E65FD" w:rsidRPr="0063263A">
        <w:rPr>
          <w:rFonts w:ascii="Times New Roman" w:hAnsi="Times New Roman" w:cs="Times New Roman"/>
          <w:szCs w:val="24"/>
        </w:rPr>
        <w:t>竣工验收阶段，</w:t>
      </w:r>
      <w:r w:rsidR="001E65FD" w:rsidRPr="0063263A">
        <w:rPr>
          <w:rFonts w:ascii="Times New Roman" w:hAnsi="Times New Roman" w:cs="Times New Roman"/>
          <w:szCs w:val="24"/>
        </w:rPr>
        <w:t>8.</w:t>
      </w:r>
      <w:r w:rsidR="001E65FD" w:rsidRPr="0063263A">
        <w:rPr>
          <w:rFonts w:ascii="Times New Roman" w:hAnsi="Times New Roman" w:cs="Times New Roman"/>
          <w:szCs w:val="24"/>
        </w:rPr>
        <w:t>成果数据要求，</w:t>
      </w:r>
      <w:r w:rsidR="001E65FD" w:rsidRPr="0063263A">
        <w:rPr>
          <w:rFonts w:ascii="Times New Roman" w:hAnsi="Times New Roman" w:cs="Times New Roman"/>
          <w:szCs w:val="24"/>
        </w:rPr>
        <w:t>9.</w:t>
      </w:r>
      <w:r w:rsidR="001E65FD" w:rsidRPr="0063263A">
        <w:rPr>
          <w:rFonts w:ascii="Times New Roman" w:hAnsi="Times New Roman" w:cs="Times New Roman"/>
          <w:szCs w:val="24"/>
        </w:rPr>
        <w:t>附录</w:t>
      </w:r>
      <w:r w:rsidR="008E1CE1" w:rsidRPr="0063263A">
        <w:rPr>
          <w:rFonts w:ascii="Times New Roman" w:hAnsi="Times New Roman" w:cs="Times New Roman"/>
          <w:szCs w:val="24"/>
        </w:rPr>
        <w:t>。</w:t>
      </w:r>
    </w:p>
    <w:p w14:paraId="32729BE5" w14:textId="26BB9428" w:rsidR="008E1CE1" w:rsidRPr="0063263A" w:rsidRDefault="008E1CE1" w:rsidP="008E1CE1">
      <w:pPr>
        <w:widowControl/>
        <w:spacing w:line="400" w:lineRule="exact"/>
        <w:ind w:firstLine="480"/>
        <w:jc w:val="left"/>
        <w:rPr>
          <w:rFonts w:ascii="Times New Roman" w:hAnsi="Times New Roman" w:cs="Times New Roman"/>
          <w:szCs w:val="24"/>
        </w:rPr>
      </w:pPr>
      <w:r w:rsidRPr="0063263A">
        <w:rPr>
          <w:rFonts w:ascii="Times New Roman" w:hAnsi="Times New Roman" w:cs="Times New Roman"/>
          <w:szCs w:val="24"/>
        </w:rPr>
        <w:t>本规程在执行过程中如有意见或建议，请反馈至</w:t>
      </w:r>
      <w:r w:rsidR="00DF501E" w:rsidRPr="0063263A">
        <w:rPr>
          <w:rFonts w:ascii="Times New Roman" w:hAnsi="Times New Roman" w:cs="Times New Roman"/>
          <w:szCs w:val="24"/>
        </w:rPr>
        <w:t>中国（广西）自由贸易试验区钦州港片区行政审批局、</w:t>
      </w:r>
      <w:r w:rsidRPr="0063263A">
        <w:rPr>
          <w:rFonts w:ascii="Times New Roman" w:hAnsi="Times New Roman" w:cs="Times New Roman"/>
          <w:szCs w:val="24"/>
        </w:rPr>
        <w:t>中国（广西）自由贸易试验区钦州港片区自然资源和建设局，以便今后修订时参考。</w:t>
      </w:r>
    </w:p>
    <w:p w14:paraId="28B0EF48" w14:textId="77777777" w:rsidR="008E1CE1" w:rsidRPr="0063263A" w:rsidRDefault="008E1CE1">
      <w:pPr>
        <w:widowControl/>
        <w:spacing w:line="240" w:lineRule="auto"/>
        <w:ind w:firstLineChars="0" w:firstLine="0"/>
        <w:jc w:val="left"/>
        <w:rPr>
          <w:rFonts w:ascii="Times New Roman" w:hAnsi="Times New Roman" w:cs="Times New Roman"/>
          <w:szCs w:val="24"/>
        </w:rPr>
      </w:pPr>
    </w:p>
    <w:p w14:paraId="5FEE3EA9" w14:textId="2E72D092" w:rsidR="008E1CE1" w:rsidRPr="0063263A" w:rsidRDefault="008E1CE1" w:rsidP="00D541F9">
      <w:pPr>
        <w:widowControl/>
        <w:spacing w:line="400" w:lineRule="exact"/>
        <w:ind w:firstLineChars="0" w:firstLine="0"/>
        <w:jc w:val="left"/>
        <w:rPr>
          <w:rFonts w:ascii="Times New Roman" w:eastAsia="黑体" w:hAnsi="Times New Roman" w:cs="Times New Roman"/>
          <w:szCs w:val="24"/>
        </w:rPr>
      </w:pPr>
      <w:r w:rsidRPr="0063263A">
        <w:rPr>
          <w:rFonts w:ascii="Times New Roman" w:eastAsia="黑体" w:hAnsi="Times New Roman" w:cs="Times New Roman"/>
          <w:spacing w:val="7"/>
          <w:kern w:val="0"/>
          <w:szCs w:val="24"/>
          <w:fitText w:val="1200" w:id="-1427986165"/>
        </w:rPr>
        <w:t>主编单位</w:t>
      </w:r>
      <w:r w:rsidR="00D541F9" w:rsidRPr="0063263A">
        <w:rPr>
          <w:rFonts w:ascii="Times New Roman" w:eastAsia="黑体" w:hAnsi="Times New Roman" w:cs="Times New Roman"/>
          <w:spacing w:val="1"/>
          <w:kern w:val="0"/>
          <w:szCs w:val="24"/>
          <w:fitText w:val="1200" w:id="-1427986165"/>
        </w:rPr>
        <w:t>1</w:t>
      </w:r>
      <w:r w:rsidRPr="0063263A">
        <w:rPr>
          <w:rFonts w:ascii="Times New Roman" w:eastAsia="黑体" w:hAnsi="Times New Roman" w:cs="Times New Roman"/>
          <w:szCs w:val="24"/>
        </w:rPr>
        <w:t>：</w:t>
      </w:r>
      <w:r w:rsidR="0082349C" w:rsidRPr="0063263A">
        <w:rPr>
          <w:rFonts w:ascii="Times New Roman" w:eastAsia="黑体" w:hAnsi="Times New Roman" w:cs="Times New Roman"/>
          <w:szCs w:val="24"/>
        </w:rPr>
        <w:t>中国（广西）自由贸易试验区钦州港片区自然资源和建设局</w:t>
      </w:r>
    </w:p>
    <w:p w14:paraId="0AB04D9E" w14:textId="67198840" w:rsidR="00D541F9" w:rsidRPr="0063263A" w:rsidRDefault="00D541F9" w:rsidP="00D541F9">
      <w:pPr>
        <w:widowControl/>
        <w:spacing w:line="400" w:lineRule="exact"/>
        <w:ind w:firstLineChars="0" w:firstLine="0"/>
        <w:jc w:val="left"/>
        <w:rPr>
          <w:rFonts w:ascii="Times New Roman" w:eastAsia="黑体" w:hAnsi="Times New Roman" w:cs="Times New Roman"/>
          <w:szCs w:val="24"/>
        </w:rPr>
      </w:pPr>
      <w:r w:rsidRPr="0063263A">
        <w:rPr>
          <w:rFonts w:ascii="Times New Roman" w:eastAsia="黑体" w:hAnsi="Times New Roman" w:cs="Times New Roman"/>
          <w:spacing w:val="40"/>
          <w:kern w:val="0"/>
          <w:szCs w:val="24"/>
          <w:fitText w:val="1200" w:id="-1427986166"/>
        </w:rPr>
        <w:t>参加人</w:t>
      </w:r>
      <w:r w:rsidRPr="0063263A">
        <w:rPr>
          <w:rFonts w:ascii="Times New Roman" w:eastAsia="黑体" w:hAnsi="Times New Roman" w:cs="Times New Roman"/>
          <w:kern w:val="0"/>
          <w:szCs w:val="24"/>
          <w:fitText w:val="1200" w:id="-1427986166"/>
        </w:rPr>
        <w:t>员</w:t>
      </w:r>
      <w:r w:rsidRPr="0063263A">
        <w:rPr>
          <w:rFonts w:ascii="Times New Roman" w:eastAsia="黑体" w:hAnsi="Times New Roman" w:cs="Times New Roman"/>
          <w:szCs w:val="24"/>
        </w:rPr>
        <w:t>：韩文兵、黄伟峰、邓生青、柯江、陈国、范超、陈家旺、容兴健</w:t>
      </w:r>
    </w:p>
    <w:p w14:paraId="757D6E74" w14:textId="4220B93D" w:rsidR="00D541F9" w:rsidRPr="0063263A" w:rsidRDefault="00D541F9" w:rsidP="00D541F9">
      <w:pPr>
        <w:widowControl/>
        <w:spacing w:line="400" w:lineRule="exact"/>
        <w:ind w:firstLineChars="0" w:firstLine="0"/>
        <w:jc w:val="left"/>
        <w:rPr>
          <w:rFonts w:ascii="Times New Roman" w:eastAsia="黑体" w:hAnsi="Times New Roman" w:cs="Times New Roman"/>
          <w:szCs w:val="24"/>
        </w:rPr>
      </w:pPr>
      <w:r w:rsidRPr="0063263A">
        <w:rPr>
          <w:rFonts w:ascii="Times New Roman" w:eastAsia="黑体" w:hAnsi="Times New Roman" w:cs="Times New Roman"/>
          <w:spacing w:val="7"/>
          <w:kern w:val="0"/>
          <w:szCs w:val="24"/>
          <w:fitText w:val="1200" w:id="-1427986167"/>
        </w:rPr>
        <w:t>主编单位</w:t>
      </w:r>
      <w:r w:rsidRPr="0063263A">
        <w:rPr>
          <w:rFonts w:ascii="Times New Roman" w:eastAsia="黑体" w:hAnsi="Times New Roman" w:cs="Times New Roman"/>
          <w:spacing w:val="1"/>
          <w:kern w:val="0"/>
          <w:szCs w:val="24"/>
          <w:fitText w:val="1200" w:id="-1427986167"/>
        </w:rPr>
        <w:t>2</w:t>
      </w:r>
      <w:r w:rsidRPr="0063263A">
        <w:rPr>
          <w:rFonts w:ascii="Times New Roman" w:eastAsia="黑体" w:hAnsi="Times New Roman" w:cs="Times New Roman"/>
          <w:szCs w:val="24"/>
        </w:rPr>
        <w:t>：中国（广西）自由贸易试验区钦州港片区行政审批局</w:t>
      </w:r>
      <w:r w:rsidRPr="0063263A">
        <w:rPr>
          <w:rFonts w:ascii="Times New Roman" w:eastAsia="黑体" w:hAnsi="Times New Roman" w:cs="Times New Roman"/>
          <w:szCs w:val="24"/>
        </w:rPr>
        <w:t xml:space="preserve">          </w:t>
      </w:r>
    </w:p>
    <w:p w14:paraId="26D874C8" w14:textId="4488CC24" w:rsidR="008E1CE1" w:rsidRPr="0063263A" w:rsidRDefault="00D541F9" w:rsidP="00960E1E">
      <w:pPr>
        <w:widowControl/>
        <w:spacing w:line="400" w:lineRule="exact"/>
        <w:ind w:left="1600" w:hangingChars="500" w:hanging="1600"/>
        <w:jc w:val="left"/>
        <w:rPr>
          <w:rFonts w:ascii="Times New Roman" w:eastAsia="黑体" w:hAnsi="Times New Roman" w:cs="Times New Roman"/>
          <w:szCs w:val="24"/>
        </w:rPr>
      </w:pPr>
      <w:r w:rsidRPr="0063263A">
        <w:rPr>
          <w:rFonts w:ascii="Times New Roman" w:eastAsia="黑体" w:hAnsi="Times New Roman" w:cs="Times New Roman"/>
          <w:spacing w:val="40"/>
          <w:kern w:val="0"/>
          <w:szCs w:val="24"/>
          <w:fitText w:val="1200" w:id="-1427986168"/>
        </w:rPr>
        <w:t>参加人</w:t>
      </w:r>
      <w:r w:rsidRPr="0063263A">
        <w:rPr>
          <w:rFonts w:ascii="Times New Roman" w:eastAsia="黑体" w:hAnsi="Times New Roman" w:cs="Times New Roman"/>
          <w:kern w:val="0"/>
          <w:szCs w:val="24"/>
          <w:fitText w:val="1200" w:id="-1427986168"/>
        </w:rPr>
        <w:t>员</w:t>
      </w:r>
      <w:r w:rsidRPr="0063263A">
        <w:rPr>
          <w:rFonts w:ascii="Times New Roman" w:eastAsia="黑体" w:hAnsi="Times New Roman" w:cs="Times New Roman"/>
          <w:szCs w:val="24"/>
        </w:rPr>
        <w:t>：陆崇山、钟贞、刘星系</w:t>
      </w:r>
      <w:r w:rsidR="001D139F" w:rsidRPr="0063263A">
        <w:rPr>
          <w:rFonts w:ascii="Times New Roman" w:eastAsia="黑体" w:hAnsi="Times New Roman" w:cs="Times New Roman"/>
          <w:szCs w:val="24"/>
        </w:rPr>
        <w:tab/>
      </w:r>
    </w:p>
    <w:p w14:paraId="4F0C579F" w14:textId="77777777" w:rsidR="00960E1E" w:rsidRPr="0063263A" w:rsidRDefault="00960E1E" w:rsidP="00960E1E">
      <w:pPr>
        <w:widowControl/>
        <w:spacing w:line="400" w:lineRule="exact"/>
        <w:ind w:left="1200" w:hangingChars="500" w:hanging="1200"/>
        <w:jc w:val="left"/>
        <w:rPr>
          <w:rFonts w:ascii="Times New Roman" w:eastAsia="黑体" w:hAnsi="Times New Roman" w:cs="Times New Roman"/>
          <w:szCs w:val="24"/>
        </w:rPr>
      </w:pPr>
    </w:p>
    <w:p w14:paraId="715BB9A3" w14:textId="58C62E55" w:rsidR="008E1CE1" w:rsidRPr="0063263A" w:rsidRDefault="008E1CE1" w:rsidP="00D541F9">
      <w:pPr>
        <w:widowControl/>
        <w:spacing w:line="400" w:lineRule="exact"/>
        <w:ind w:firstLineChars="0" w:firstLine="0"/>
        <w:jc w:val="left"/>
        <w:rPr>
          <w:rFonts w:ascii="Times New Roman" w:eastAsia="黑体" w:hAnsi="Times New Roman" w:cs="Times New Roman"/>
          <w:szCs w:val="24"/>
        </w:rPr>
      </w:pPr>
      <w:r w:rsidRPr="0063263A">
        <w:rPr>
          <w:rFonts w:ascii="Times New Roman" w:eastAsia="黑体" w:hAnsi="Times New Roman" w:cs="Times New Roman"/>
          <w:spacing w:val="40"/>
          <w:kern w:val="0"/>
          <w:szCs w:val="24"/>
          <w:fitText w:val="1200" w:id="-1427986169"/>
        </w:rPr>
        <w:t>参编单</w:t>
      </w:r>
      <w:r w:rsidRPr="0063263A">
        <w:rPr>
          <w:rFonts w:ascii="Times New Roman" w:eastAsia="黑体" w:hAnsi="Times New Roman" w:cs="Times New Roman"/>
          <w:kern w:val="0"/>
          <w:szCs w:val="24"/>
          <w:fitText w:val="1200" w:id="-1427986169"/>
        </w:rPr>
        <w:t>位</w:t>
      </w:r>
      <w:r w:rsidRPr="0063263A">
        <w:rPr>
          <w:rFonts w:ascii="Times New Roman" w:eastAsia="黑体" w:hAnsi="Times New Roman" w:cs="Times New Roman"/>
          <w:szCs w:val="24"/>
        </w:rPr>
        <w:t>：广西中马园区数字城市科技有限公司</w:t>
      </w:r>
    </w:p>
    <w:p w14:paraId="5904EC1E" w14:textId="38E34C8F" w:rsidR="008E1CE1" w:rsidRPr="0063263A" w:rsidRDefault="00D541F9" w:rsidP="004774EE">
      <w:pPr>
        <w:widowControl/>
        <w:spacing w:line="400" w:lineRule="exact"/>
        <w:ind w:left="1440" w:hangingChars="450" w:hanging="1440"/>
        <w:jc w:val="left"/>
        <w:rPr>
          <w:rFonts w:ascii="Times New Roman" w:eastAsia="黑体" w:hAnsi="Times New Roman" w:cs="Times New Roman"/>
          <w:szCs w:val="24"/>
        </w:rPr>
      </w:pPr>
      <w:r w:rsidRPr="0063263A">
        <w:rPr>
          <w:rFonts w:ascii="Times New Roman" w:eastAsia="黑体" w:hAnsi="Times New Roman" w:cs="Times New Roman"/>
          <w:spacing w:val="40"/>
          <w:kern w:val="0"/>
          <w:szCs w:val="24"/>
          <w:fitText w:val="1200" w:id="-1427986170"/>
        </w:rPr>
        <w:t>参加人</w:t>
      </w:r>
      <w:r w:rsidRPr="0063263A">
        <w:rPr>
          <w:rFonts w:ascii="Times New Roman" w:eastAsia="黑体" w:hAnsi="Times New Roman" w:cs="Times New Roman"/>
          <w:kern w:val="0"/>
          <w:szCs w:val="24"/>
          <w:fitText w:val="1200" w:id="-1427986170"/>
        </w:rPr>
        <w:t>员</w:t>
      </w:r>
      <w:r w:rsidRPr="0063263A">
        <w:rPr>
          <w:rFonts w:ascii="Times New Roman" w:eastAsia="黑体" w:hAnsi="Times New Roman" w:cs="Times New Roman"/>
          <w:szCs w:val="24"/>
        </w:rPr>
        <w:t>：徐书平、张浩、温宗超、</w:t>
      </w:r>
      <w:r w:rsidR="0063263A">
        <w:rPr>
          <w:rFonts w:ascii="Times New Roman" w:eastAsia="黑体" w:hAnsi="Times New Roman" w:cs="Times New Roman" w:hint="eastAsia"/>
          <w:szCs w:val="24"/>
        </w:rPr>
        <w:t>曾昭才、</w:t>
      </w:r>
      <w:r w:rsidR="004774EE">
        <w:rPr>
          <w:rFonts w:ascii="Times New Roman" w:eastAsia="黑体" w:hAnsi="Times New Roman" w:cs="Times New Roman" w:hint="eastAsia"/>
          <w:szCs w:val="24"/>
        </w:rPr>
        <w:t>苏济隆、陈晓、刘金泽、林成新、</w:t>
      </w:r>
      <w:r w:rsidR="0036333A">
        <w:rPr>
          <w:rFonts w:ascii="Times New Roman" w:eastAsia="黑体" w:hAnsi="Times New Roman" w:cs="Times New Roman" w:hint="eastAsia"/>
          <w:szCs w:val="24"/>
        </w:rPr>
        <w:t>邹优昌、梁雁飞、</w:t>
      </w:r>
      <w:r w:rsidR="004774EE" w:rsidRPr="0063263A">
        <w:rPr>
          <w:rFonts w:ascii="Times New Roman" w:eastAsia="黑体" w:hAnsi="Times New Roman" w:cs="Times New Roman"/>
          <w:szCs w:val="24"/>
        </w:rPr>
        <w:t>李志鹏</w:t>
      </w:r>
      <w:r w:rsidR="004774EE">
        <w:rPr>
          <w:rFonts w:ascii="Times New Roman" w:eastAsia="黑体" w:hAnsi="Times New Roman" w:cs="Times New Roman" w:hint="eastAsia"/>
          <w:szCs w:val="24"/>
        </w:rPr>
        <w:t>、覃宇、</w:t>
      </w:r>
      <w:r w:rsidR="00EC431C">
        <w:rPr>
          <w:rFonts w:ascii="Times New Roman" w:eastAsia="黑体" w:hAnsi="Times New Roman" w:cs="Times New Roman"/>
          <w:szCs w:val="24"/>
        </w:rPr>
        <w:t>黎贵秩</w:t>
      </w:r>
    </w:p>
    <w:p w14:paraId="1710998A" w14:textId="32924E0C" w:rsidR="002D3EFC" w:rsidRDefault="002D3EFC">
      <w:pPr>
        <w:widowControl/>
        <w:spacing w:line="240" w:lineRule="auto"/>
        <w:ind w:firstLineChars="0" w:firstLine="0"/>
        <w:jc w:val="left"/>
        <w:rPr>
          <w:rFonts w:ascii="Times New Roman" w:eastAsia="黑体" w:hAnsi="Times New Roman" w:cs="Times New Roman"/>
          <w:szCs w:val="24"/>
        </w:rPr>
      </w:pPr>
      <w:bookmarkStart w:id="0" w:name="_GoBack"/>
      <w:bookmarkEnd w:id="0"/>
    </w:p>
    <w:p w14:paraId="3DB75ABF" w14:textId="1A3C1978" w:rsidR="002D3EFC" w:rsidRDefault="002D3EFC">
      <w:pPr>
        <w:widowControl/>
        <w:spacing w:line="240" w:lineRule="auto"/>
        <w:ind w:firstLineChars="0" w:firstLine="0"/>
        <w:jc w:val="left"/>
        <w:rPr>
          <w:rFonts w:ascii="Times New Roman" w:eastAsia="黑体" w:hAnsi="Times New Roman" w:cs="Times New Roman"/>
          <w:szCs w:val="24"/>
        </w:rPr>
      </w:pPr>
      <w:r>
        <w:rPr>
          <w:rFonts w:ascii="Times New Roman" w:eastAsia="黑体" w:hAnsi="Times New Roman" w:cs="Times New Roman"/>
          <w:szCs w:val="24"/>
        </w:rPr>
        <w:br w:type="page"/>
      </w:r>
    </w:p>
    <w:p w14:paraId="0EA9C86B" w14:textId="77777777" w:rsidR="00B810EE" w:rsidRPr="0063263A" w:rsidRDefault="00B810EE" w:rsidP="00D541F9">
      <w:pPr>
        <w:widowControl/>
        <w:spacing w:line="400" w:lineRule="exact"/>
        <w:ind w:firstLineChars="0" w:firstLine="0"/>
        <w:jc w:val="left"/>
        <w:rPr>
          <w:rFonts w:ascii="Times New Roman" w:eastAsia="黑体" w:hAnsi="Times New Roman" w:cs="Times New Roman"/>
          <w:szCs w:val="24"/>
        </w:rPr>
        <w:sectPr w:rsidR="00B810EE" w:rsidRPr="0063263A" w:rsidSect="005A06AB">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990" w:footer="992" w:gutter="0"/>
          <w:pgNumType w:fmt="upperRoman"/>
          <w:cols w:space="425"/>
          <w:docGrid w:type="lines" w:linePitch="312"/>
        </w:sectPr>
      </w:pPr>
    </w:p>
    <w:p w14:paraId="7F3189ED" w14:textId="77777777" w:rsidR="00E67283" w:rsidRPr="0063263A" w:rsidRDefault="00B810EE" w:rsidP="009474B7">
      <w:pPr>
        <w:ind w:firstLineChars="0" w:firstLine="0"/>
        <w:jc w:val="center"/>
        <w:rPr>
          <w:rFonts w:ascii="Times New Roman" w:hAnsi="Times New Roman" w:cs="Times New Roman"/>
          <w:noProof/>
        </w:rPr>
      </w:pPr>
      <w:r w:rsidRPr="0063263A">
        <w:rPr>
          <w:rFonts w:ascii="Times New Roman" w:hAnsi="Times New Roman" w:cs="Times New Roman"/>
          <w:b/>
          <w:sz w:val="36"/>
        </w:rPr>
        <w:lastRenderedPageBreak/>
        <w:t>目</w:t>
      </w:r>
      <w:r w:rsidRPr="0063263A">
        <w:rPr>
          <w:rFonts w:ascii="Times New Roman" w:hAnsi="Times New Roman" w:cs="Times New Roman"/>
          <w:b/>
          <w:sz w:val="36"/>
        </w:rPr>
        <w:t xml:space="preserve">    </w:t>
      </w:r>
      <w:r w:rsidRPr="0063263A">
        <w:rPr>
          <w:rFonts w:ascii="Times New Roman" w:hAnsi="Times New Roman" w:cs="Times New Roman"/>
          <w:b/>
          <w:sz w:val="36"/>
        </w:rPr>
        <w:t>录</w:t>
      </w:r>
      <w:bookmarkStart w:id="1" w:name="_Toc365902833"/>
      <w:r w:rsidR="004F3974" w:rsidRPr="0063263A">
        <w:rPr>
          <w:rFonts w:ascii="Times New Roman" w:hAnsi="Times New Roman" w:cs="Times New Roman"/>
          <w:b/>
          <w:szCs w:val="24"/>
        </w:rPr>
        <w:fldChar w:fldCharType="begin"/>
      </w:r>
      <w:r w:rsidR="004F3974" w:rsidRPr="0063263A">
        <w:rPr>
          <w:rFonts w:ascii="Times New Roman" w:hAnsi="Times New Roman" w:cs="Times New Roman"/>
          <w:b/>
          <w:szCs w:val="24"/>
        </w:rPr>
        <w:instrText xml:space="preserve"> TOC \o "1-2" \h \z \u </w:instrText>
      </w:r>
      <w:r w:rsidR="004F3974" w:rsidRPr="0063263A">
        <w:rPr>
          <w:rFonts w:ascii="Times New Roman" w:hAnsi="Times New Roman" w:cs="Times New Roman"/>
          <w:b/>
          <w:szCs w:val="24"/>
        </w:rPr>
        <w:fldChar w:fldCharType="separate"/>
      </w:r>
    </w:p>
    <w:p w14:paraId="2A854BB3" w14:textId="77777777" w:rsidR="00E67283" w:rsidRPr="0063263A" w:rsidRDefault="004C1A5F" w:rsidP="00E67283">
      <w:pPr>
        <w:pStyle w:val="11"/>
        <w:rPr>
          <w:rFonts w:ascii="Times New Roman" w:eastAsiaTheme="minorEastAsia" w:hAnsi="Times New Roman"/>
          <w:noProof/>
          <w:sz w:val="21"/>
          <w:szCs w:val="22"/>
        </w:rPr>
      </w:pPr>
      <w:hyperlink w:anchor="_Toc107997672" w:history="1">
        <w:r w:rsidR="00E67283" w:rsidRPr="0063263A">
          <w:rPr>
            <w:rStyle w:val="a9"/>
            <w:rFonts w:ascii="Times New Roman" w:hAnsi="Times New Roman"/>
            <w:noProof/>
          </w:rPr>
          <w:t>1</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总则</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_Toc107997672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1</w:t>
        </w:r>
        <w:r w:rsidR="00E67283" w:rsidRPr="0063263A">
          <w:rPr>
            <w:rFonts w:ascii="Times New Roman" w:hAnsi="Times New Roman"/>
            <w:noProof/>
            <w:webHidden/>
          </w:rPr>
          <w:fldChar w:fldCharType="end"/>
        </w:r>
      </w:hyperlink>
    </w:p>
    <w:p w14:paraId="56B5DC94" w14:textId="77777777" w:rsidR="00E67283" w:rsidRPr="0063263A" w:rsidRDefault="004C1A5F" w:rsidP="00E67283">
      <w:pPr>
        <w:pStyle w:val="11"/>
        <w:rPr>
          <w:rFonts w:ascii="Times New Roman" w:eastAsiaTheme="minorEastAsia" w:hAnsi="Times New Roman"/>
          <w:noProof/>
          <w:sz w:val="21"/>
          <w:szCs w:val="22"/>
        </w:rPr>
      </w:pPr>
      <w:hyperlink w:anchor="_Toc107997673" w:history="1">
        <w:r w:rsidR="00E67283" w:rsidRPr="0063263A">
          <w:rPr>
            <w:rStyle w:val="a9"/>
            <w:rFonts w:ascii="Times New Roman" w:hAnsi="Times New Roman"/>
            <w:noProof/>
          </w:rPr>
          <w:t>2</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引用标准</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_Toc107997673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1</w:t>
        </w:r>
        <w:r w:rsidR="00E67283" w:rsidRPr="0063263A">
          <w:rPr>
            <w:rFonts w:ascii="Times New Roman" w:hAnsi="Times New Roman"/>
            <w:noProof/>
            <w:webHidden/>
          </w:rPr>
          <w:fldChar w:fldCharType="end"/>
        </w:r>
      </w:hyperlink>
    </w:p>
    <w:p w14:paraId="19DC0FB5" w14:textId="77777777" w:rsidR="00E67283" w:rsidRPr="0063263A" w:rsidRDefault="004C1A5F" w:rsidP="00E67283">
      <w:pPr>
        <w:pStyle w:val="11"/>
        <w:rPr>
          <w:rFonts w:ascii="Times New Roman" w:eastAsiaTheme="minorEastAsia" w:hAnsi="Times New Roman"/>
          <w:noProof/>
          <w:sz w:val="21"/>
          <w:szCs w:val="22"/>
        </w:rPr>
      </w:pPr>
      <w:hyperlink w:anchor="_Toc107997674" w:history="1">
        <w:r w:rsidR="00E67283" w:rsidRPr="0063263A">
          <w:rPr>
            <w:rStyle w:val="a9"/>
            <w:rFonts w:ascii="Times New Roman" w:hAnsi="Times New Roman"/>
            <w:noProof/>
          </w:rPr>
          <w:t>3</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基本规定</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_Toc107997674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2</w:t>
        </w:r>
        <w:r w:rsidR="00E67283" w:rsidRPr="0063263A">
          <w:rPr>
            <w:rFonts w:ascii="Times New Roman" w:hAnsi="Times New Roman"/>
            <w:noProof/>
            <w:webHidden/>
          </w:rPr>
          <w:fldChar w:fldCharType="end"/>
        </w:r>
      </w:hyperlink>
    </w:p>
    <w:p w14:paraId="2A53427C" w14:textId="77777777" w:rsidR="00E67283" w:rsidRPr="0063263A" w:rsidRDefault="004C1A5F" w:rsidP="00E67283">
      <w:pPr>
        <w:pStyle w:val="20"/>
        <w:rPr>
          <w:rFonts w:ascii="Times New Roman" w:eastAsiaTheme="minorEastAsia" w:hAnsi="Times New Roman"/>
          <w:noProof/>
          <w:sz w:val="21"/>
          <w:szCs w:val="22"/>
        </w:rPr>
      </w:pPr>
      <w:hyperlink w:anchor="_Toc107997675" w:history="1">
        <w:r w:rsidR="00E67283" w:rsidRPr="0063263A">
          <w:rPr>
            <w:rStyle w:val="a9"/>
            <w:rFonts w:ascii="Times New Roman" w:hAnsi="Times New Roman"/>
            <w:noProof/>
          </w:rPr>
          <w:t>3.1</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测量基准</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_Toc107997675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2</w:t>
        </w:r>
        <w:r w:rsidR="00E67283" w:rsidRPr="0063263A">
          <w:rPr>
            <w:rFonts w:ascii="Times New Roman" w:hAnsi="Times New Roman"/>
            <w:noProof/>
            <w:webHidden/>
          </w:rPr>
          <w:fldChar w:fldCharType="end"/>
        </w:r>
      </w:hyperlink>
    </w:p>
    <w:p w14:paraId="572A5D92" w14:textId="77777777" w:rsidR="00E67283" w:rsidRPr="0063263A" w:rsidRDefault="004C1A5F" w:rsidP="00E67283">
      <w:pPr>
        <w:pStyle w:val="20"/>
        <w:rPr>
          <w:rFonts w:ascii="Times New Roman" w:eastAsiaTheme="minorEastAsia" w:hAnsi="Times New Roman"/>
          <w:noProof/>
          <w:sz w:val="21"/>
          <w:szCs w:val="22"/>
        </w:rPr>
      </w:pPr>
      <w:hyperlink w:anchor="_Toc107997676" w:history="1">
        <w:r w:rsidR="00E67283" w:rsidRPr="0063263A">
          <w:rPr>
            <w:rStyle w:val="a9"/>
            <w:rFonts w:ascii="Times New Roman" w:hAnsi="Times New Roman"/>
            <w:noProof/>
          </w:rPr>
          <w:t>3.2</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测量精度</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_Toc107997676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2</w:t>
        </w:r>
        <w:r w:rsidR="00E67283" w:rsidRPr="0063263A">
          <w:rPr>
            <w:rFonts w:ascii="Times New Roman" w:hAnsi="Times New Roman"/>
            <w:noProof/>
            <w:webHidden/>
          </w:rPr>
          <w:fldChar w:fldCharType="end"/>
        </w:r>
      </w:hyperlink>
    </w:p>
    <w:p w14:paraId="0F5491AB" w14:textId="77777777" w:rsidR="00E67283" w:rsidRPr="0063263A" w:rsidRDefault="004C1A5F" w:rsidP="00E67283">
      <w:pPr>
        <w:pStyle w:val="20"/>
        <w:rPr>
          <w:rFonts w:ascii="Times New Roman" w:eastAsiaTheme="minorEastAsia" w:hAnsi="Times New Roman"/>
          <w:noProof/>
          <w:sz w:val="21"/>
          <w:szCs w:val="22"/>
        </w:rPr>
      </w:pPr>
      <w:hyperlink w:anchor="_Toc107997677" w:history="1">
        <w:r w:rsidR="00E67283" w:rsidRPr="0063263A">
          <w:rPr>
            <w:rStyle w:val="a9"/>
            <w:rFonts w:ascii="Times New Roman" w:hAnsi="Times New Roman"/>
            <w:noProof/>
          </w:rPr>
          <w:t>3.3</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成果质量控制</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_Toc107997677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2</w:t>
        </w:r>
        <w:r w:rsidR="00E67283" w:rsidRPr="0063263A">
          <w:rPr>
            <w:rFonts w:ascii="Times New Roman" w:hAnsi="Times New Roman"/>
            <w:noProof/>
            <w:webHidden/>
          </w:rPr>
          <w:fldChar w:fldCharType="end"/>
        </w:r>
      </w:hyperlink>
    </w:p>
    <w:p w14:paraId="3A65089D" w14:textId="77777777" w:rsidR="00E67283" w:rsidRPr="0063263A" w:rsidRDefault="004C1A5F" w:rsidP="00E67283">
      <w:pPr>
        <w:pStyle w:val="11"/>
        <w:rPr>
          <w:rFonts w:ascii="Times New Roman" w:eastAsiaTheme="minorEastAsia" w:hAnsi="Times New Roman"/>
          <w:noProof/>
          <w:sz w:val="21"/>
          <w:szCs w:val="22"/>
        </w:rPr>
      </w:pPr>
      <w:hyperlink w:anchor="_Toc107997678" w:history="1">
        <w:r w:rsidR="00E67283" w:rsidRPr="0063263A">
          <w:rPr>
            <w:rStyle w:val="a9"/>
            <w:rFonts w:ascii="Times New Roman" w:hAnsi="Times New Roman"/>
            <w:noProof/>
          </w:rPr>
          <w:t>4</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建设用地规划许可阶段</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_Toc107997678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2</w:t>
        </w:r>
        <w:r w:rsidR="00E67283" w:rsidRPr="0063263A">
          <w:rPr>
            <w:rFonts w:ascii="Times New Roman" w:hAnsi="Times New Roman"/>
            <w:noProof/>
            <w:webHidden/>
          </w:rPr>
          <w:fldChar w:fldCharType="end"/>
        </w:r>
      </w:hyperlink>
    </w:p>
    <w:p w14:paraId="5108516A" w14:textId="77777777" w:rsidR="00E67283" w:rsidRPr="0063263A" w:rsidRDefault="004C1A5F" w:rsidP="00E67283">
      <w:pPr>
        <w:pStyle w:val="20"/>
        <w:rPr>
          <w:rFonts w:ascii="Times New Roman" w:eastAsiaTheme="minorEastAsia" w:hAnsi="Times New Roman"/>
          <w:noProof/>
          <w:sz w:val="21"/>
          <w:szCs w:val="22"/>
        </w:rPr>
      </w:pPr>
      <w:hyperlink w:anchor="_Toc107997679" w:history="1">
        <w:r w:rsidR="00E67283" w:rsidRPr="0063263A">
          <w:rPr>
            <w:rStyle w:val="a9"/>
            <w:rFonts w:ascii="Times New Roman" w:hAnsi="Times New Roman"/>
            <w:noProof/>
          </w:rPr>
          <w:t>4.1</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不动产测量</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_Toc107997679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2</w:t>
        </w:r>
        <w:r w:rsidR="00E67283" w:rsidRPr="0063263A">
          <w:rPr>
            <w:rFonts w:ascii="Times New Roman" w:hAnsi="Times New Roman"/>
            <w:noProof/>
            <w:webHidden/>
          </w:rPr>
          <w:fldChar w:fldCharType="end"/>
        </w:r>
      </w:hyperlink>
    </w:p>
    <w:p w14:paraId="47283C4E" w14:textId="77777777" w:rsidR="00E67283" w:rsidRPr="0063263A" w:rsidRDefault="004C1A5F" w:rsidP="00E67283">
      <w:pPr>
        <w:pStyle w:val="11"/>
        <w:rPr>
          <w:rFonts w:ascii="Times New Roman" w:eastAsiaTheme="minorEastAsia" w:hAnsi="Times New Roman"/>
          <w:noProof/>
          <w:sz w:val="21"/>
          <w:szCs w:val="22"/>
        </w:rPr>
      </w:pPr>
      <w:hyperlink w:anchor="_Toc107997680" w:history="1">
        <w:r w:rsidR="00E67283" w:rsidRPr="0063263A">
          <w:rPr>
            <w:rStyle w:val="a9"/>
            <w:rFonts w:ascii="Times New Roman" w:hAnsi="Times New Roman"/>
            <w:noProof/>
          </w:rPr>
          <w:t>5</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建设工程规划许可阶段</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_Toc107997680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3</w:t>
        </w:r>
        <w:r w:rsidR="00E67283" w:rsidRPr="0063263A">
          <w:rPr>
            <w:rFonts w:ascii="Times New Roman" w:hAnsi="Times New Roman"/>
            <w:noProof/>
            <w:webHidden/>
          </w:rPr>
          <w:fldChar w:fldCharType="end"/>
        </w:r>
      </w:hyperlink>
    </w:p>
    <w:p w14:paraId="6D9E4C48" w14:textId="77777777" w:rsidR="00E67283" w:rsidRPr="0063263A" w:rsidRDefault="004C1A5F" w:rsidP="00E67283">
      <w:pPr>
        <w:pStyle w:val="20"/>
        <w:rPr>
          <w:rFonts w:ascii="Times New Roman" w:eastAsiaTheme="minorEastAsia" w:hAnsi="Times New Roman"/>
          <w:noProof/>
          <w:sz w:val="21"/>
          <w:szCs w:val="22"/>
        </w:rPr>
      </w:pPr>
      <w:hyperlink w:anchor="_Toc107997681" w:history="1">
        <w:r w:rsidR="00E67283" w:rsidRPr="0063263A">
          <w:rPr>
            <w:rStyle w:val="a9"/>
            <w:rFonts w:ascii="Times New Roman" w:hAnsi="Times New Roman"/>
            <w:noProof/>
          </w:rPr>
          <w:t>5.1</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控制测量</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_Toc107997681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3</w:t>
        </w:r>
        <w:r w:rsidR="00E67283" w:rsidRPr="0063263A">
          <w:rPr>
            <w:rFonts w:ascii="Times New Roman" w:hAnsi="Times New Roman"/>
            <w:noProof/>
            <w:webHidden/>
          </w:rPr>
          <w:fldChar w:fldCharType="end"/>
        </w:r>
      </w:hyperlink>
    </w:p>
    <w:p w14:paraId="6CE15F17" w14:textId="77777777" w:rsidR="00E67283" w:rsidRPr="0063263A" w:rsidRDefault="004C1A5F" w:rsidP="00E67283">
      <w:pPr>
        <w:pStyle w:val="11"/>
        <w:rPr>
          <w:rFonts w:ascii="Times New Roman" w:eastAsiaTheme="minorEastAsia" w:hAnsi="Times New Roman"/>
          <w:noProof/>
          <w:sz w:val="21"/>
          <w:szCs w:val="22"/>
        </w:rPr>
      </w:pPr>
      <w:hyperlink w:anchor="_Toc107997682" w:history="1">
        <w:r w:rsidR="00E67283" w:rsidRPr="0063263A">
          <w:rPr>
            <w:rStyle w:val="a9"/>
            <w:rFonts w:ascii="Times New Roman" w:hAnsi="Times New Roman"/>
            <w:noProof/>
          </w:rPr>
          <w:t>6</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施工阶段</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_Toc107997682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4</w:t>
        </w:r>
        <w:r w:rsidR="00E67283" w:rsidRPr="0063263A">
          <w:rPr>
            <w:rFonts w:ascii="Times New Roman" w:hAnsi="Times New Roman"/>
            <w:noProof/>
            <w:webHidden/>
          </w:rPr>
          <w:fldChar w:fldCharType="end"/>
        </w:r>
      </w:hyperlink>
    </w:p>
    <w:p w14:paraId="1D09D5A4" w14:textId="77777777" w:rsidR="00E67283" w:rsidRPr="0063263A" w:rsidRDefault="004C1A5F" w:rsidP="00E67283">
      <w:pPr>
        <w:pStyle w:val="20"/>
        <w:rPr>
          <w:rFonts w:ascii="Times New Roman" w:eastAsiaTheme="minorEastAsia" w:hAnsi="Times New Roman"/>
          <w:noProof/>
          <w:sz w:val="21"/>
          <w:szCs w:val="22"/>
        </w:rPr>
      </w:pPr>
      <w:hyperlink w:anchor="_Toc107997683" w:history="1">
        <w:r w:rsidR="00E67283" w:rsidRPr="0063263A">
          <w:rPr>
            <w:rStyle w:val="a9"/>
            <w:rFonts w:ascii="Times New Roman" w:hAnsi="Times New Roman"/>
            <w:noProof/>
          </w:rPr>
          <w:t>6.1</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规划放（验）线测量</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_Toc107997683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4</w:t>
        </w:r>
        <w:r w:rsidR="00E67283" w:rsidRPr="0063263A">
          <w:rPr>
            <w:rFonts w:ascii="Times New Roman" w:hAnsi="Times New Roman"/>
            <w:noProof/>
            <w:webHidden/>
          </w:rPr>
          <w:fldChar w:fldCharType="end"/>
        </w:r>
      </w:hyperlink>
    </w:p>
    <w:p w14:paraId="1D55B7CB" w14:textId="77777777" w:rsidR="00E67283" w:rsidRPr="0063263A" w:rsidRDefault="004C1A5F" w:rsidP="00E67283">
      <w:pPr>
        <w:pStyle w:val="11"/>
        <w:rPr>
          <w:rFonts w:ascii="Times New Roman" w:eastAsiaTheme="minorEastAsia" w:hAnsi="Times New Roman"/>
          <w:noProof/>
          <w:sz w:val="21"/>
          <w:szCs w:val="22"/>
        </w:rPr>
      </w:pPr>
      <w:hyperlink w:anchor="_Toc107997684" w:history="1">
        <w:r w:rsidR="00E67283" w:rsidRPr="0063263A">
          <w:rPr>
            <w:rStyle w:val="a9"/>
            <w:rFonts w:ascii="Times New Roman" w:hAnsi="Times New Roman"/>
            <w:noProof/>
          </w:rPr>
          <w:t>7</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竣工验收阶段</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_Toc107997684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6</w:t>
        </w:r>
        <w:r w:rsidR="00E67283" w:rsidRPr="0063263A">
          <w:rPr>
            <w:rFonts w:ascii="Times New Roman" w:hAnsi="Times New Roman"/>
            <w:noProof/>
            <w:webHidden/>
          </w:rPr>
          <w:fldChar w:fldCharType="end"/>
        </w:r>
      </w:hyperlink>
    </w:p>
    <w:p w14:paraId="7C789799" w14:textId="77777777" w:rsidR="00E67283" w:rsidRPr="0063263A" w:rsidRDefault="004C1A5F" w:rsidP="00E67283">
      <w:pPr>
        <w:pStyle w:val="20"/>
        <w:rPr>
          <w:rFonts w:ascii="Times New Roman" w:eastAsiaTheme="minorEastAsia" w:hAnsi="Times New Roman"/>
          <w:noProof/>
          <w:sz w:val="21"/>
          <w:szCs w:val="22"/>
        </w:rPr>
      </w:pPr>
      <w:hyperlink w:anchor="_Toc107997685" w:history="1">
        <w:r w:rsidR="00E67283" w:rsidRPr="0063263A">
          <w:rPr>
            <w:rStyle w:val="a9"/>
            <w:rFonts w:ascii="Times New Roman" w:hAnsi="Times New Roman"/>
            <w:noProof/>
          </w:rPr>
          <w:t>7.1</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建筑工程规划竣工测量</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_Toc107997685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6</w:t>
        </w:r>
        <w:r w:rsidR="00E67283" w:rsidRPr="0063263A">
          <w:rPr>
            <w:rFonts w:ascii="Times New Roman" w:hAnsi="Times New Roman"/>
            <w:noProof/>
            <w:webHidden/>
          </w:rPr>
          <w:fldChar w:fldCharType="end"/>
        </w:r>
      </w:hyperlink>
    </w:p>
    <w:p w14:paraId="395CB2E8" w14:textId="77777777" w:rsidR="00E67283" w:rsidRPr="0063263A" w:rsidRDefault="004C1A5F" w:rsidP="00E67283">
      <w:pPr>
        <w:pStyle w:val="20"/>
        <w:rPr>
          <w:rFonts w:ascii="Times New Roman" w:eastAsiaTheme="minorEastAsia" w:hAnsi="Times New Roman"/>
          <w:noProof/>
          <w:sz w:val="21"/>
          <w:szCs w:val="22"/>
        </w:rPr>
      </w:pPr>
      <w:hyperlink w:anchor="_Toc107997686" w:history="1">
        <w:r w:rsidR="00E67283" w:rsidRPr="0063263A">
          <w:rPr>
            <w:rStyle w:val="a9"/>
            <w:rFonts w:ascii="Times New Roman" w:hAnsi="Times New Roman"/>
            <w:noProof/>
          </w:rPr>
          <w:t>7.2</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市政工程规划竣工测量</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_Toc107997686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10</w:t>
        </w:r>
        <w:r w:rsidR="00E67283" w:rsidRPr="0063263A">
          <w:rPr>
            <w:rFonts w:ascii="Times New Roman" w:hAnsi="Times New Roman"/>
            <w:noProof/>
            <w:webHidden/>
          </w:rPr>
          <w:fldChar w:fldCharType="end"/>
        </w:r>
      </w:hyperlink>
    </w:p>
    <w:p w14:paraId="34483E88" w14:textId="77777777" w:rsidR="00E67283" w:rsidRPr="0063263A" w:rsidRDefault="004C1A5F" w:rsidP="00E67283">
      <w:pPr>
        <w:pStyle w:val="20"/>
        <w:rPr>
          <w:rFonts w:ascii="Times New Roman" w:eastAsiaTheme="minorEastAsia" w:hAnsi="Times New Roman"/>
          <w:noProof/>
          <w:sz w:val="21"/>
          <w:szCs w:val="22"/>
        </w:rPr>
      </w:pPr>
      <w:hyperlink w:anchor="_Toc107997687" w:history="1">
        <w:r w:rsidR="00E67283" w:rsidRPr="0063263A">
          <w:rPr>
            <w:rStyle w:val="a9"/>
            <w:rFonts w:ascii="Times New Roman" w:hAnsi="Times New Roman"/>
            <w:noProof/>
          </w:rPr>
          <w:t>7.3</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人防测量</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_Toc107997687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13</w:t>
        </w:r>
        <w:r w:rsidR="00E67283" w:rsidRPr="0063263A">
          <w:rPr>
            <w:rFonts w:ascii="Times New Roman" w:hAnsi="Times New Roman"/>
            <w:noProof/>
            <w:webHidden/>
          </w:rPr>
          <w:fldChar w:fldCharType="end"/>
        </w:r>
      </w:hyperlink>
    </w:p>
    <w:p w14:paraId="5293AF7D" w14:textId="77777777" w:rsidR="00E67283" w:rsidRPr="0063263A" w:rsidRDefault="004C1A5F" w:rsidP="00E67283">
      <w:pPr>
        <w:pStyle w:val="20"/>
        <w:rPr>
          <w:rFonts w:ascii="Times New Roman" w:eastAsiaTheme="minorEastAsia" w:hAnsi="Times New Roman"/>
          <w:noProof/>
          <w:sz w:val="21"/>
          <w:szCs w:val="22"/>
        </w:rPr>
      </w:pPr>
      <w:hyperlink w:anchor="_Toc107997688" w:history="1">
        <w:r w:rsidR="00E67283" w:rsidRPr="0063263A">
          <w:rPr>
            <w:rStyle w:val="a9"/>
            <w:rFonts w:ascii="Times New Roman" w:hAnsi="Times New Roman"/>
            <w:noProof/>
          </w:rPr>
          <w:t>7.4</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不动产测量</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_Toc107997688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14</w:t>
        </w:r>
        <w:r w:rsidR="00E67283" w:rsidRPr="0063263A">
          <w:rPr>
            <w:rFonts w:ascii="Times New Roman" w:hAnsi="Times New Roman"/>
            <w:noProof/>
            <w:webHidden/>
          </w:rPr>
          <w:fldChar w:fldCharType="end"/>
        </w:r>
      </w:hyperlink>
    </w:p>
    <w:p w14:paraId="06C01E36" w14:textId="77777777" w:rsidR="00E67283" w:rsidRPr="0063263A" w:rsidRDefault="004C1A5F" w:rsidP="00E67283">
      <w:pPr>
        <w:pStyle w:val="11"/>
        <w:rPr>
          <w:rFonts w:ascii="Times New Roman" w:eastAsiaTheme="minorEastAsia" w:hAnsi="Times New Roman"/>
          <w:noProof/>
          <w:sz w:val="21"/>
          <w:szCs w:val="22"/>
        </w:rPr>
      </w:pPr>
      <w:hyperlink w:anchor="_Toc107997689" w:history="1">
        <w:r w:rsidR="00E67283" w:rsidRPr="0063263A">
          <w:rPr>
            <w:rStyle w:val="a9"/>
            <w:rFonts w:ascii="Times New Roman" w:hAnsi="Times New Roman"/>
            <w:noProof/>
          </w:rPr>
          <w:t>8</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成果数据要求</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_Toc107997689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18</w:t>
        </w:r>
        <w:r w:rsidR="00E67283" w:rsidRPr="0063263A">
          <w:rPr>
            <w:rFonts w:ascii="Times New Roman" w:hAnsi="Times New Roman"/>
            <w:noProof/>
            <w:webHidden/>
          </w:rPr>
          <w:fldChar w:fldCharType="end"/>
        </w:r>
      </w:hyperlink>
    </w:p>
    <w:p w14:paraId="1353C241" w14:textId="77777777" w:rsidR="00E67283" w:rsidRPr="0063263A" w:rsidRDefault="004C1A5F" w:rsidP="00E67283">
      <w:pPr>
        <w:pStyle w:val="20"/>
        <w:rPr>
          <w:rFonts w:ascii="Times New Roman" w:eastAsiaTheme="minorEastAsia" w:hAnsi="Times New Roman"/>
          <w:noProof/>
          <w:sz w:val="21"/>
          <w:szCs w:val="22"/>
        </w:rPr>
      </w:pPr>
      <w:hyperlink w:anchor="_Toc107997690" w:history="1">
        <w:r w:rsidR="00E67283" w:rsidRPr="0063263A">
          <w:rPr>
            <w:rStyle w:val="a9"/>
            <w:rFonts w:ascii="Times New Roman" w:hAnsi="Times New Roman"/>
            <w:noProof/>
          </w:rPr>
          <w:t>8.1</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数据成果应符合下列规定</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_Toc107997690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18</w:t>
        </w:r>
        <w:r w:rsidR="00E67283" w:rsidRPr="0063263A">
          <w:rPr>
            <w:rFonts w:ascii="Times New Roman" w:hAnsi="Times New Roman"/>
            <w:noProof/>
            <w:webHidden/>
          </w:rPr>
          <w:fldChar w:fldCharType="end"/>
        </w:r>
      </w:hyperlink>
    </w:p>
    <w:p w14:paraId="0F4FF9C7" w14:textId="77777777" w:rsidR="00E67283" w:rsidRPr="0063263A" w:rsidRDefault="004C1A5F" w:rsidP="00E67283">
      <w:pPr>
        <w:pStyle w:val="20"/>
        <w:rPr>
          <w:rFonts w:ascii="Times New Roman" w:eastAsiaTheme="minorEastAsia" w:hAnsi="Times New Roman"/>
          <w:noProof/>
          <w:sz w:val="21"/>
          <w:szCs w:val="22"/>
        </w:rPr>
      </w:pPr>
      <w:hyperlink w:anchor="_Toc107997691" w:history="1">
        <w:r w:rsidR="00E67283" w:rsidRPr="0063263A">
          <w:rPr>
            <w:rStyle w:val="a9"/>
            <w:rFonts w:ascii="Times New Roman" w:hAnsi="Times New Roman"/>
            <w:noProof/>
          </w:rPr>
          <w:t>8.2</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各平台入库成果数据标准</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_Toc107997691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18</w:t>
        </w:r>
        <w:r w:rsidR="00E67283" w:rsidRPr="0063263A">
          <w:rPr>
            <w:rFonts w:ascii="Times New Roman" w:hAnsi="Times New Roman"/>
            <w:noProof/>
            <w:webHidden/>
          </w:rPr>
          <w:fldChar w:fldCharType="end"/>
        </w:r>
      </w:hyperlink>
    </w:p>
    <w:p w14:paraId="0A2E09AF" w14:textId="77777777" w:rsidR="00E67283" w:rsidRPr="0063263A" w:rsidRDefault="004C1A5F" w:rsidP="00E67283">
      <w:pPr>
        <w:pStyle w:val="11"/>
        <w:rPr>
          <w:rFonts w:ascii="Times New Roman" w:eastAsiaTheme="minorEastAsia" w:hAnsi="Times New Roman"/>
          <w:noProof/>
          <w:sz w:val="21"/>
          <w:szCs w:val="22"/>
        </w:rPr>
      </w:pPr>
      <w:hyperlink w:anchor="_Toc107997692" w:history="1">
        <w:r w:rsidR="00E67283" w:rsidRPr="0063263A">
          <w:rPr>
            <w:rStyle w:val="a9"/>
            <w:rFonts w:ascii="Times New Roman" w:hAnsi="Times New Roman"/>
            <w:noProof/>
          </w:rPr>
          <w:t>9</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附录</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_Toc107997692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39</w:t>
        </w:r>
        <w:r w:rsidR="00E67283" w:rsidRPr="0063263A">
          <w:rPr>
            <w:rFonts w:ascii="Times New Roman" w:hAnsi="Times New Roman"/>
            <w:noProof/>
            <w:webHidden/>
          </w:rPr>
          <w:fldChar w:fldCharType="end"/>
        </w:r>
      </w:hyperlink>
    </w:p>
    <w:p w14:paraId="23362F81" w14:textId="77777777" w:rsidR="00E67283" w:rsidRPr="0063263A" w:rsidRDefault="004C1A5F" w:rsidP="00E67283">
      <w:pPr>
        <w:pStyle w:val="20"/>
        <w:rPr>
          <w:rFonts w:ascii="Times New Roman" w:eastAsiaTheme="minorEastAsia" w:hAnsi="Times New Roman"/>
          <w:noProof/>
          <w:sz w:val="21"/>
          <w:szCs w:val="22"/>
        </w:rPr>
      </w:pPr>
      <w:hyperlink w:anchor="_Toc107997693" w:history="1">
        <w:r w:rsidR="00E67283" w:rsidRPr="0063263A">
          <w:rPr>
            <w:rStyle w:val="a9"/>
            <w:rFonts w:ascii="Times New Roman" w:hAnsi="Times New Roman"/>
            <w:noProof/>
          </w:rPr>
          <w:t>9.1</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建设用地规划许可阶段成果模板</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_Toc107997693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39</w:t>
        </w:r>
        <w:r w:rsidR="00E67283" w:rsidRPr="0063263A">
          <w:rPr>
            <w:rFonts w:ascii="Times New Roman" w:hAnsi="Times New Roman"/>
            <w:noProof/>
            <w:webHidden/>
          </w:rPr>
          <w:fldChar w:fldCharType="end"/>
        </w:r>
      </w:hyperlink>
    </w:p>
    <w:p w14:paraId="70C932CA" w14:textId="77777777" w:rsidR="00E67283" w:rsidRPr="0063263A" w:rsidRDefault="004C1A5F" w:rsidP="00E67283">
      <w:pPr>
        <w:pStyle w:val="20"/>
        <w:rPr>
          <w:rFonts w:ascii="Times New Roman" w:eastAsiaTheme="minorEastAsia" w:hAnsi="Times New Roman"/>
          <w:noProof/>
          <w:sz w:val="21"/>
          <w:szCs w:val="22"/>
        </w:rPr>
      </w:pPr>
      <w:hyperlink w:anchor="_Toc107997694" w:history="1">
        <w:r w:rsidR="00E67283" w:rsidRPr="0063263A">
          <w:rPr>
            <w:rStyle w:val="a9"/>
            <w:rFonts w:ascii="Times New Roman" w:hAnsi="Times New Roman"/>
            <w:noProof/>
          </w:rPr>
          <w:t>9.2</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建设工程规划许可阶段成果模板</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_Toc107997694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41</w:t>
        </w:r>
        <w:r w:rsidR="00E67283" w:rsidRPr="0063263A">
          <w:rPr>
            <w:rFonts w:ascii="Times New Roman" w:hAnsi="Times New Roman"/>
            <w:noProof/>
            <w:webHidden/>
          </w:rPr>
          <w:fldChar w:fldCharType="end"/>
        </w:r>
      </w:hyperlink>
    </w:p>
    <w:p w14:paraId="71AE61CC" w14:textId="77777777" w:rsidR="00E67283" w:rsidRPr="0063263A" w:rsidRDefault="004C1A5F" w:rsidP="00E67283">
      <w:pPr>
        <w:pStyle w:val="20"/>
        <w:rPr>
          <w:rFonts w:ascii="Times New Roman" w:eastAsiaTheme="minorEastAsia" w:hAnsi="Times New Roman"/>
          <w:noProof/>
          <w:sz w:val="21"/>
          <w:szCs w:val="22"/>
        </w:rPr>
      </w:pPr>
      <w:hyperlink w:anchor="_Toc107997695" w:history="1">
        <w:r w:rsidR="00E67283" w:rsidRPr="0063263A">
          <w:rPr>
            <w:rStyle w:val="a9"/>
            <w:rFonts w:ascii="Times New Roman" w:hAnsi="Times New Roman"/>
            <w:noProof/>
          </w:rPr>
          <w:t>9.3</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施工阶段成果模板</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_Toc107997695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46</w:t>
        </w:r>
        <w:r w:rsidR="00E67283" w:rsidRPr="0063263A">
          <w:rPr>
            <w:rFonts w:ascii="Times New Roman" w:hAnsi="Times New Roman"/>
            <w:noProof/>
            <w:webHidden/>
          </w:rPr>
          <w:fldChar w:fldCharType="end"/>
        </w:r>
      </w:hyperlink>
    </w:p>
    <w:p w14:paraId="49EAB709" w14:textId="77777777" w:rsidR="00E67283" w:rsidRPr="0063263A" w:rsidRDefault="004C1A5F" w:rsidP="00E67283">
      <w:pPr>
        <w:pStyle w:val="20"/>
        <w:rPr>
          <w:rFonts w:ascii="Times New Roman" w:eastAsiaTheme="minorEastAsia" w:hAnsi="Times New Roman"/>
          <w:noProof/>
          <w:sz w:val="21"/>
          <w:szCs w:val="22"/>
        </w:rPr>
      </w:pPr>
      <w:hyperlink w:anchor="_Toc107997696" w:history="1">
        <w:r w:rsidR="00E67283" w:rsidRPr="0063263A">
          <w:rPr>
            <w:rStyle w:val="a9"/>
            <w:rFonts w:ascii="Times New Roman" w:hAnsi="Times New Roman"/>
            <w:noProof/>
          </w:rPr>
          <w:t>9.4</w:t>
        </w:r>
        <w:r w:rsidR="00E67283" w:rsidRPr="0063263A">
          <w:rPr>
            <w:rFonts w:ascii="Times New Roman" w:eastAsiaTheme="minorEastAsia" w:hAnsi="Times New Roman"/>
            <w:noProof/>
            <w:sz w:val="21"/>
            <w:szCs w:val="22"/>
          </w:rPr>
          <w:tab/>
        </w:r>
        <w:r w:rsidR="00E67283" w:rsidRPr="0063263A">
          <w:rPr>
            <w:rStyle w:val="a9"/>
            <w:rFonts w:ascii="Times New Roman" w:hAnsi="Times New Roman"/>
            <w:noProof/>
          </w:rPr>
          <w:t>竣工验收阶段成果模板</w:t>
        </w:r>
        <w:r w:rsidR="00E67283" w:rsidRPr="0063263A">
          <w:rPr>
            <w:rFonts w:ascii="Times New Roman" w:hAnsi="Times New Roman"/>
            <w:noProof/>
            <w:webHidden/>
          </w:rPr>
          <w:tab/>
        </w:r>
        <w:r w:rsidR="00E67283" w:rsidRPr="0063263A">
          <w:rPr>
            <w:rFonts w:ascii="Times New Roman" w:hAnsi="Times New Roman"/>
            <w:noProof/>
            <w:webHidden/>
          </w:rPr>
          <w:fldChar w:fldCharType="begin"/>
        </w:r>
        <w:r w:rsidR="00E67283" w:rsidRPr="0063263A">
          <w:rPr>
            <w:rFonts w:ascii="Times New Roman" w:hAnsi="Times New Roman"/>
            <w:noProof/>
            <w:webHidden/>
          </w:rPr>
          <w:instrText xml:space="preserve"> PAGEREF _Toc107997696 \h </w:instrText>
        </w:r>
        <w:r w:rsidR="00E67283" w:rsidRPr="0063263A">
          <w:rPr>
            <w:rFonts w:ascii="Times New Roman" w:hAnsi="Times New Roman"/>
            <w:noProof/>
            <w:webHidden/>
          </w:rPr>
        </w:r>
        <w:r w:rsidR="00E67283" w:rsidRPr="0063263A">
          <w:rPr>
            <w:rFonts w:ascii="Times New Roman" w:hAnsi="Times New Roman"/>
            <w:noProof/>
            <w:webHidden/>
          </w:rPr>
          <w:fldChar w:fldCharType="separate"/>
        </w:r>
        <w:r w:rsidR="006A0ABE">
          <w:rPr>
            <w:rFonts w:ascii="Times New Roman" w:hAnsi="Times New Roman"/>
            <w:noProof/>
            <w:webHidden/>
          </w:rPr>
          <w:t>55</w:t>
        </w:r>
        <w:r w:rsidR="00E67283" w:rsidRPr="0063263A">
          <w:rPr>
            <w:rFonts w:ascii="Times New Roman" w:hAnsi="Times New Roman"/>
            <w:noProof/>
            <w:webHidden/>
          </w:rPr>
          <w:fldChar w:fldCharType="end"/>
        </w:r>
      </w:hyperlink>
    </w:p>
    <w:p w14:paraId="04759742" w14:textId="16F95E8F" w:rsidR="004F3974" w:rsidRPr="0063263A" w:rsidRDefault="004F3974" w:rsidP="009474B7">
      <w:pPr>
        <w:ind w:firstLineChars="0" w:firstLine="0"/>
        <w:jc w:val="center"/>
        <w:rPr>
          <w:rFonts w:ascii="Times New Roman" w:hAnsi="Times New Roman" w:cs="Times New Roman"/>
          <w:b/>
          <w:sz w:val="36"/>
        </w:rPr>
      </w:pPr>
      <w:r w:rsidRPr="0063263A">
        <w:rPr>
          <w:rFonts w:ascii="Times New Roman" w:hAnsi="Times New Roman" w:cs="Times New Roman"/>
          <w:b/>
          <w:szCs w:val="24"/>
        </w:rPr>
        <w:fldChar w:fldCharType="end"/>
      </w:r>
    </w:p>
    <w:p w14:paraId="1E90EA02" w14:textId="77777777" w:rsidR="004F3974" w:rsidRPr="0063263A" w:rsidRDefault="004F3974">
      <w:pPr>
        <w:widowControl/>
        <w:spacing w:line="240" w:lineRule="auto"/>
        <w:ind w:firstLineChars="0" w:firstLine="0"/>
        <w:jc w:val="left"/>
        <w:rPr>
          <w:rFonts w:ascii="Times New Roman" w:hAnsi="Times New Roman" w:cs="Times New Roman"/>
          <w:b/>
          <w:sz w:val="36"/>
        </w:rPr>
      </w:pPr>
      <w:r w:rsidRPr="0063263A">
        <w:rPr>
          <w:rFonts w:ascii="Times New Roman" w:hAnsi="Times New Roman" w:cs="Times New Roman"/>
          <w:b/>
          <w:sz w:val="36"/>
        </w:rPr>
        <w:br w:type="page"/>
      </w:r>
    </w:p>
    <w:p w14:paraId="39E5778B" w14:textId="7CF504A4" w:rsidR="00A97139" w:rsidRPr="0063263A" w:rsidRDefault="00A97139" w:rsidP="006D5BBA">
      <w:pPr>
        <w:spacing w:line="240" w:lineRule="auto"/>
        <w:ind w:firstLineChars="0" w:firstLine="0"/>
        <w:jc w:val="center"/>
        <w:rPr>
          <w:rFonts w:ascii="Times New Roman" w:hAnsi="Times New Roman" w:cs="Times New Roman"/>
          <w:b/>
          <w:sz w:val="36"/>
        </w:rPr>
        <w:sectPr w:rsidR="00A97139" w:rsidRPr="0063263A" w:rsidSect="005A06AB">
          <w:footerReference w:type="default" r:id="rId15"/>
          <w:pgSz w:w="11906" w:h="16838"/>
          <w:pgMar w:top="1440" w:right="1800" w:bottom="1440" w:left="1800" w:header="990" w:footer="992" w:gutter="0"/>
          <w:pgNumType w:fmt="upperRoman" w:start="1"/>
          <w:cols w:space="425"/>
          <w:docGrid w:type="lines" w:linePitch="312"/>
        </w:sectPr>
      </w:pPr>
    </w:p>
    <w:p w14:paraId="4206F1CF" w14:textId="59E75900" w:rsidR="006D5BBA" w:rsidRPr="0063263A" w:rsidRDefault="006D5BBA" w:rsidP="00CB5025">
      <w:pPr>
        <w:pStyle w:val="1"/>
        <w:rPr>
          <w:rFonts w:cs="Times New Roman"/>
        </w:rPr>
      </w:pPr>
      <w:bookmarkStart w:id="2" w:name="_Toc107997672"/>
      <w:bookmarkEnd w:id="1"/>
      <w:r w:rsidRPr="0063263A">
        <w:rPr>
          <w:rFonts w:cs="Times New Roman"/>
        </w:rPr>
        <w:lastRenderedPageBreak/>
        <w:t>总则</w:t>
      </w:r>
      <w:bookmarkEnd w:id="2"/>
    </w:p>
    <w:p w14:paraId="20EA3CA9" w14:textId="77777777" w:rsidR="006D5BBA" w:rsidRPr="0063263A" w:rsidRDefault="006D5BBA" w:rsidP="000721C1">
      <w:pPr>
        <w:ind w:firstLine="480"/>
        <w:rPr>
          <w:rFonts w:ascii="Times New Roman" w:hAnsi="Times New Roman" w:cs="Times New Roman"/>
        </w:rPr>
      </w:pPr>
      <w:r w:rsidRPr="0063263A">
        <w:rPr>
          <w:rFonts w:ascii="Times New Roman" w:hAnsi="Times New Roman" w:cs="Times New Roman"/>
        </w:rPr>
        <w:t>为了统一工程建设各测绘事项的技术标准，确保测绘产品成果质量，满足工程建设项目的规划、建设、管理的需要，实现</w:t>
      </w:r>
      <w:r w:rsidRPr="0063263A">
        <w:rPr>
          <w:rFonts w:ascii="Times New Roman" w:hAnsi="Times New Roman" w:cs="Times New Roman"/>
        </w:rPr>
        <w:t>“</w:t>
      </w:r>
      <w:r w:rsidRPr="0063263A">
        <w:rPr>
          <w:rFonts w:ascii="Times New Roman" w:hAnsi="Times New Roman" w:cs="Times New Roman"/>
        </w:rPr>
        <w:t>多测合一</w:t>
      </w:r>
      <w:r w:rsidRPr="0063263A">
        <w:rPr>
          <w:rFonts w:ascii="Times New Roman" w:hAnsi="Times New Roman" w:cs="Times New Roman"/>
        </w:rPr>
        <w:t>”</w:t>
      </w:r>
      <w:r w:rsidRPr="0063263A">
        <w:rPr>
          <w:rFonts w:ascii="Times New Roman" w:hAnsi="Times New Roman" w:cs="Times New Roman"/>
        </w:rPr>
        <w:t>工作部署，为我区国民经济建设和社会发展提供高效、优质的测绘保障，制定本技术规程。</w:t>
      </w:r>
    </w:p>
    <w:p w14:paraId="281A3B0C" w14:textId="65534CFA" w:rsidR="006D5BBA" w:rsidRPr="0063263A" w:rsidRDefault="006D5BBA" w:rsidP="000721C1">
      <w:pPr>
        <w:ind w:firstLine="480"/>
        <w:rPr>
          <w:rFonts w:ascii="Times New Roman" w:hAnsi="Times New Roman" w:cs="Times New Roman"/>
        </w:rPr>
      </w:pPr>
      <w:r w:rsidRPr="0063263A">
        <w:rPr>
          <w:rFonts w:ascii="Times New Roman" w:hAnsi="Times New Roman" w:cs="Times New Roman"/>
        </w:rPr>
        <w:t>本技术规程适用于《关于推进工程建设项目</w:t>
      </w:r>
      <w:r w:rsidRPr="0063263A">
        <w:rPr>
          <w:rFonts w:ascii="Times New Roman" w:hAnsi="Times New Roman" w:cs="Times New Roman"/>
        </w:rPr>
        <w:t>“</w:t>
      </w:r>
      <w:r w:rsidRPr="0063263A">
        <w:rPr>
          <w:rFonts w:ascii="Times New Roman" w:hAnsi="Times New Roman" w:cs="Times New Roman"/>
        </w:rPr>
        <w:t>多测合一</w:t>
      </w:r>
      <w:r w:rsidRPr="0063263A">
        <w:rPr>
          <w:rFonts w:ascii="Times New Roman" w:hAnsi="Times New Roman" w:cs="Times New Roman"/>
        </w:rPr>
        <w:t>”</w:t>
      </w:r>
      <w:r w:rsidRPr="0063263A">
        <w:rPr>
          <w:rFonts w:ascii="Times New Roman" w:hAnsi="Times New Roman" w:cs="Times New Roman"/>
        </w:rPr>
        <w:t>改革的指导意见》（试行）中所定义的、广西壮族自治区范围内的工程建设项目所开展的规划竣工测量、不动产测量、绿地面积测量、人防测量等测绘工作。重大及涉密项目参照国家有关规定执行。</w:t>
      </w:r>
      <w:bookmarkStart w:id="3" w:name="bookmark12"/>
      <w:r w:rsidRPr="0063263A">
        <w:rPr>
          <w:rFonts w:ascii="Times New Roman" w:hAnsi="Times New Roman" w:cs="Times New Roman"/>
        </w:rPr>
        <w:t>上述各类测绘工作应符合本规程规定，本规程未规定事项则应符合国家、行业和地方现行有关标准。</w:t>
      </w:r>
      <w:bookmarkEnd w:id="3"/>
    </w:p>
    <w:p w14:paraId="7749C434" w14:textId="4539A31B" w:rsidR="006D5BBA" w:rsidRPr="0063263A" w:rsidRDefault="008744EB" w:rsidP="0090490F">
      <w:pPr>
        <w:pStyle w:val="1"/>
        <w:rPr>
          <w:rFonts w:cs="Times New Roman"/>
        </w:rPr>
      </w:pPr>
      <w:bookmarkStart w:id="4" w:name="_Toc107997673"/>
      <w:r w:rsidRPr="0063263A">
        <w:rPr>
          <w:rFonts w:cs="Times New Roman"/>
        </w:rPr>
        <w:t>引用标准</w:t>
      </w:r>
      <w:bookmarkEnd w:id="4"/>
    </w:p>
    <w:p w14:paraId="03BE0892"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《城市测量规范》</w:t>
      </w:r>
      <w:r w:rsidRPr="0063263A">
        <w:rPr>
          <w:rFonts w:ascii="Times New Roman" w:hAnsi="Times New Roman"/>
          <w:sz w:val="24"/>
        </w:rPr>
        <w:t>CJJ/T8-2011</w:t>
      </w:r>
      <w:r w:rsidRPr="0063263A">
        <w:rPr>
          <w:rFonts w:ascii="Times New Roman" w:hAnsi="Times New Roman"/>
          <w:sz w:val="24"/>
        </w:rPr>
        <w:t>；</w:t>
      </w:r>
    </w:p>
    <w:p w14:paraId="2C5B7D58"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《卫星定位城市测量技术规范》</w:t>
      </w:r>
      <w:r w:rsidRPr="0063263A">
        <w:rPr>
          <w:rFonts w:ascii="Times New Roman" w:hAnsi="Times New Roman"/>
          <w:sz w:val="24"/>
        </w:rPr>
        <w:t>CJJ/T73-2019</w:t>
      </w:r>
      <w:r w:rsidRPr="0063263A">
        <w:rPr>
          <w:rFonts w:ascii="Times New Roman" w:hAnsi="Times New Roman"/>
          <w:sz w:val="24"/>
        </w:rPr>
        <w:t>；</w:t>
      </w:r>
    </w:p>
    <w:p w14:paraId="4CE45B33"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《房产测量规范》</w:t>
      </w:r>
      <w:r w:rsidRPr="0063263A">
        <w:rPr>
          <w:rFonts w:ascii="Times New Roman" w:hAnsi="Times New Roman"/>
          <w:sz w:val="24"/>
        </w:rPr>
        <w:t>GB/T17986.1-2000</w:t>
      </w:r>
      <w:r w:rsidRPr="0063263A">
        <w:rPr>
          <w:rFonts w:ascii="Times New Roman" w:hAnsi="Times New Roman"/>
          <w:sz w:val="24"/>
        </w:rPr>
        <w:t>；</w:t>
      </w:r>
    </w:p>
    <w:p w14:paraId="6F8B9B9A"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《地籍调查规程》</w:t>
      </w:r>
      <w:r w:rsidRPr="0063263A">
        <w:rPr>
          <w:rFonts w:ascii="Times New Roman" w:hAnsi="Times New Roman"/>
          <w:sz w:val="24"/>
        </w:rPr>
        <w:t>TD/T1001-2012</w:t>
      </w:r>
      <w:r w:rsidRPr="0063263A">
        <w:rPr>
          <w:rFonts w:ascii="Times New Roman" w:hAnsi="Times New Roman"/>
          <w:sz w:val="24"/>
        </w:rPr>
        <w:t>；</w:t>
      </w:r>
    </w:p>
    <w:p w14:paraId="59DD483F"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《城市居住区规划设计标准》</w:t>
      </w:r>
      <w:r w:rsidRPr="0063263A">
        <w:rPr>
          <w:rFonts w:ascii="Times New Roman" w:hAnsi="Times New Roman"/>
          <w:sz w:val="24"/>
        </w:rPr>
        <w:t>GB50180-2018</w:t>
      </w:r>
      <w:r w:rsidRPr="0063263A">
        <w:rPr>
          <w:rFonts w:ascii="Times New Roman" w:hAnsi="Times New Roman"/>
          <w:sz w:val="24"/>
        </w:rPr>
        <w:t>；</w:t>
      </w:r>
    </w:p>
    <w:p w14:paraId="192988E8"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《建筑工程建筑面积计算规范》</w:t>
      </w:r>
      <w:r w:rsidRPr="0063263A">
        <w:rPr>
          <w:rFonts w:ascii="Times New Roman" w:hAnsi="Times New Roman"/>
          <w:sz w:val="24"/>
        </w:rPr>
        <w:t>GB/T50353-2013</w:t>
      </w:r>
      <w:r w:rsidRPr="0063263A">
        <w:rPr>
          <w:rFonts w:ascii="Times New Roman" w:hAnsi="Times New Roman"/>
          <w:sz w:val="24"/>
        </w:rPr>
        <w:t>；</w:t>
      </w:r>
    </w:p>
    <w:p w14:paraId="6975F4F6"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《城市地下管线探测技术规程》</w:t>
      </w:r>
      <w:r w:rsidRPr="0063263A">
        <w:rPr>
          <w:rFonts w:ascii="Times New Roman" w:hAnsi="Times New Roman"/>
          <w:sz w:val="24"/>
        </w:rPr>
        <w:t>CJJ61-2017</w:t>
      </w:r>
      <w:r w:rsidRPr="0063263A">
        <w:rPr>
          <w:rFonts w:ascii="Times New Roman" w:hAnsi="Times New Roman"/>
          <w:sz w:val="24"/>
        </w:rPr>
        <w:t>；</w:t>
      </w:r>
    </w:p>
    <w:p w14:paraId="4D288540" w14:textId="59712B8C"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《国家基本比例尺地图图式第</w:t>
      </w:r>
      <w:r w:rsidRPr="0063263A">
        <w:rPr>
          <w:rFonts w:ascii="Times New Roman" w:hAnsi="Times New Roman"/>
          <w:sz w:val="24"/>
        </w:rPr>
        <w:t>1</w:t>
      </w:r>
      <w:r w:rsidRPr="0063263A">
        <w:rPr>
          <w:rFonts w:ascii="Times New Roman" w:hAnsi="Times New Roman"/>
          <w:sz w:val="24"/>
        </w:rPr>
        <w:t>部分：</w:t>
      </w:r>
      <w:r w:rsidRPr="0063263A">
        <w:rPr>
          <w:rFonts w:ascii="Times New Roman" w:hAnsi="Times New Roman"/>
          <w:sz w:val="24"/>
        </w:rPr>
        <w:t>1:500</w:t>
      </w:r>
      <w:r w:rsidR="00987512" w:rsidRPr="0063263A">
        <w:rPr>
          <w:rFonts w:ascii="Times New Roman" w:hAnsi="Times New Roman"/>
          <w:sz w:val="24"/>
        </w:rPr>
        <w:t xml:space="preserve">  </w:t>
      </w:r>
      <w:r w:rsidRPr="0063263A">
        <w:rPr>
          <w:rFonts w:ascii="Times New Roman" w:hAnsi="Times New Roman"/>
          <w:sz w:val="24"/>
        </w:rPr>
        <w:t>1:1000</w:t>
      </w:r>
      <w:r w:rsidR="00987512" w:rsidRPr="0063263A">
        <w:rPr>
          <w:rFonts w:ascii="Times New Roman" w:hAnsi="Times New Roman"/>
          <w:sz w:val="24"/>
        </w:rPr>
        <w:t xml:space="preserve">  </w:t>
      </w:r>
      <w:r w:rsidRPr="0063263A">
        <w:rPr>
          <w:rFonts w:ascii="Times New Roman" w:hAnsi="Times New Roman"/>
          <w:sz w:val="24"/>
        </w:rPr>
        <w:t>1:2000</w:t>
      </w:r>
      <w:r w:rsidRPr="0063263A">
        <w:rPr>
          <w:rFonts w:ascii="Times New Roman" w:hAnsi="Times New Roman"/>
          <w:sz w:val="24"/>
        </w:rPr>
        <w:t>地形图图式》</w:t>
      </w:r>
      <w:r w:rsidRPr="0063263A">
        <w:rPr>
          <w:rFonts w:ascii="Times New Roman" w:hAnsi="Times New Roman"/>
          <w:sz w:val="24"/>
        </w:rPr>
        <w:t>GB/T20257.1-2017</w:t>
      </w:r>
      <w:r w:rsidRPr="0063263A">
        <w:rPr>
          <w:rFonts w:ascii="Times New Roman" w:hAnsi="Times New Roman"/>
          <w:sz w:val="24"/>
        </w:rPr>
        <w:t>；</w:t>
      </w:r>
    </w:p>
    <w:p w14:paraId="03A51F83" w14:textId="0060B77B"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《基础地理信息要素数据字典第</w:t>
      </w:r>
      <w:r w:rsidRPr="0063263A">
        <w:rPr>
          <w:rFonts w:ascii="Times New Roman" w:hAnsi="Times New Roman"/>
          <w:sz w:val="24"/>
        </w:rPr>
        <w:t>1</w:t>
      </w:r>
      <w:r w:rsidRPr="0063263A">
        <w:rPr>
          <w:rFonts w:ascii="Times New Roman" w:hAnsi="Times New Roman"/>
          <w:sz w:val="24"/>
        </w:rPr>
        <w:t>部分：</w:t>
      </w:r>
      <w:r w:rsidRPr="0063263A">
        <w:rPr>
          <w:rFonts w:ascii="Times New Roman" w:hAnsi="Times New Roman"/>
          <w:sz w:val="24"/>
        </w:rPr>
        <w:t>1:500</w:t>
      </w:r>
      <w:r w:rsidR="00987512" w:rsidRPr="0063263A">
        <w:rPr>
          <w:rFonts w:ascii="Times New Roman" w:hAnsi="Times New Roman"/>
          <w:sz w:val="24"/>
        </w:rPr>
        <w:t xml:space="preserve">  </w:t>
      </w:r>
      <w:r w:rsidRPr="0063263A">
        <w:rPr>
          <w:rFonts w:ascii="Times New Roman" w:hAnsi="Times New Roman"/>
          <w:sz w:val="24"/>
        </w:rPr>
        <w:t>1:1000</w:t>
      </w:r>
      <w:r w:rsidR="00D325D4" w:rsidRPr="0063263A">
        <w:rPr>
          <w:rFonts w:ascii="Times New Roman" w:hAnsi="Times New Roman"/>
          <w:sz w:val="24"/>
        </w:rPr>
        <w:t xml:space="preserve"> </w:t>
      </w:r>
      <w:r w:rsidR="00010133" w:rsidRPr="0063263A">
        <w:rPr>
          <w:rFonts w:ascii="Times New Roman" w:hAnsi="Times New Roman"/>
          <w:sz w:val="24"/>
        </w:rPr>
        <w:t xml:space="preserve"> </w:t>
      </w:r>
      <w:r w:rsidRPr="0063263A">
        <w:rPr>
          <w:rFonts w:ascii="Times New Roman" w:hAnsi="Times New Roman"/>
          <w:sz w:val="24"/>
        </w:rPr>
        <w:t>1:2000</w:t>
      </w:r>
      <w:r w:rsidRPr="0063263A">
        <w:rPr>
          <w:rFonts w:ascii="Times New Roman" w:hAnsi="Times New Roman"/>
          <w:sz w:val="24"/>
        </w:rPr>
        <w:t>基础地理信息要素数据字典》</w:t>
      </w:r>
      <w:r w:rsidRPr="0063263A">
        <w:rPr>
          <w:rFonts w:ascii="Times New Roman" w:hAnsi="Times New Roman"/>
          <w:sz w:val="24"/>
        </w:rPr>
        <w:t>GB/T20258.1-2019</w:t>
      </w:r>
      <w:r w:rsidRPr="0063263A">
        <w:rPr>
          <w:rFonts w:ascii="Times New Roman" w:hAnsi="Times New Roman"/>
          <w:sz w:val="24"/>
        </w:rPr>
        <w:t>；</w:t>
      </w:r>
    </w:p>
    <w:p w14:paraId="70B68A20"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《质量管理体系要求》</w:t>
      </w:r>
      <w:r w:rsidRPr="0063263A">
        <w:rPr>
          <w:rFonts w:ascii="Times New Roman" w:hAnsi="Times New Roman"/>
          <w:sz w:val="24"/>
        </w:rPr>
        <w:t>GB/T19001-2016</w:t>
      </w:r>
      <w:r w:rsidRPr="0063263A">
        <w:rPr>
          <w:rFonts w:ascii="Times New Roman" w:hAnsi="Times New Roman"/>
          <w:sz w:val="24"/>
        </w:rPr>
        <w:t>；</w:t>
      </w:r>
    </w:p>
    <w:p w14:paraId="25DDEDE7"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《测绘成果质量检查与验收》</w:t>
      </w:r>
      <w:r w:rsidRPr="0063263A">
        <w:rPr>
          <w:rFonts w:ascii="Times New Roman" w:hAnsi="Times New Roman"/>
          <w:sz w:val="24"/>
        </w:rPr>
        <w:t>GB/T24356-2009</w:t>
      </w:r>
      <w:r w:rsidRPr="0063263A">
        <w:rPr>
          <w:rFonts w:ascii="Times New Roman" w:hAnsi="Times New Roman"/>
          <w:sz w:val="24"/>
        </w:rPr>
        <w:t>；</w:t>
      </w:r>
    </w:p>
    <w:p w14:paraId="4DFC8F8F"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《数字测绘成果质量检查与验收》</w:t>
      </w:r>
      <w:r w:rsidRPr="0063263A">
        <w:rPr>
          <w:rFonts w:ascii="Times New Roman" w:hAnsi="Times New Roman"/>
          <w:sz w:val="24"/>
        </w:rPr>
        <w:t>GB/T18316-2008</w:t>
      </w:r>
      <w:r w:rsidRPr="0063263A">
        <w:rPr>
          <w:rFonts w:ascii="Times New Roman" w:hAnsi="Times New Roman"/>
          <w:sz w:val="24"/>
        </w:rPr>
        <w:t>；</w:t>
      </w:r>
    </w:p>
    <w:p w14:paraId="6D1C3637"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《建筑设计防火规范》</w:t>
      </w:r>
      <w:r w:rsidRPr="0063263A">
        <w:rPr>
          <w:rFonts w:ascii="Times New Roman" w:hAnsi="Times New Roman"/>
          <w:sz w:val="24"/>
        </w:rPr>
        <w:t>GB50016-2014</w:t>
      </w:r>
      <w:r w:rsidRPr="0063263A">
        <w:rPr>
          <w:rFonts w:ascii="Times New Roman" w:hAnsi="Times New Roman"/>
          <w:sz w:val="24"/>
        </w:rPr>
        <w:t>；</w:t>
      </w:r>
    </w:p>
    <w:p w14:paraId="6E58D0F1"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《城市居住区人民防空工程规划规范》</w:t>
      </w:r>
      <w:r w:rsidRPr="0063263A">
        <w:rPr>
          <w:rFonts w:ascii="Times New Roman" w:hAnsi="Times New Roman"/>
          <w:sz w:val="24"/>
        </w:rPr>
        <w:t>GB50808-2013</w:t>
      </w:r>
      <w:r w:rsidRPr="0063263A">
        <w:rPr>
          <w:rFonts w:ascii="Times New Roman" w:hAnsi="Times New Roman"/>
          <w:sz w:val="24"/>
        </w:rPr>
        <w:t>；</w:t>
      </w:r>
    </w:p>
    <w:p w14:paraId="5CF13DC4" w14:textId="093E0AA3" w:rsidR="00664864" w:rsidRPr="0063263A" w:rsidRDefault="00664864" w:rsidP="00664864">
      <w:pPr>
        <w:pStyle w:val="ad"/>
        <w:numPr>
          <w:ilvl w:val="0"/>
          <w:numId w:val="4"/>
        </w:numPr>
        <w:ind w:firstLineChars="0"/>
        <w:rPr>
          <w:rFonts w:ascii="Times New Roman" w:hAnsi="Times New Roman"/>
          <w:sz w:val="24"/>
        </w:rPr>
      </w:pPr>
      <w:r w:rsidRPr="0063263A">
        <w:rPr>
          <w:rFonts w:ascii="Times New Roman" w:hAnsi="Times New Roman"/>
          <w:sz w:val="24"/>
        </w:rPr>
        <w:t>《城市停车规划规范》</w:t>
      </w:r>
      <w:r w:rsidRPr="0063263A">
        <w:rPr>
          <w:rFonts w:ascii="Times New Roman" w:hAnsi="Times New Roman"/>
          <w:sz w:val="24"/>
        </w:rPr>
        <w:t>GB/T 51149-2016</w:t>
      </w:r>
      <w:r w:rsidRPr="0063263A">
        <w:rPr>
          <w:rFonts w:ascii="Times New Roman" w:hAnsi="Times New Roman"/>
          <w:sz w:val="24"/>
        </w:rPr>
        <w:t>；</w:t>
      </w:r>
    </w:p>
    <w:p w14:paraId="259B1D20" w14:textId="2C2ABA26" w:rsidR="00664864" w:rsidRPr="0063263A" w:rsidRDefault="00664864" w:rsidP="00664864">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《车库建筑设计规范》</w:t>
      </w:r>
      <w:r w:rsidRPr="0063263A">
        <w:rPr>
          <w:rFonts w:ascii="Times New Roman" w:hAnsi="Times New Roman"/>
          <w:sz w:val="24"/>
        </w:rPr>
        <w:t>JGJ100-2015</w:t>
      </w:r>
      <w:r w:rsidRPr="0063263A">
        <w:rPr>
          <w:rFonts w:ascii="Times New Roman" w:hAnsi="Times New Roman"/>
          <w:sz w:val="24"/>
        </w:rPr>
        <w:t>；</w:t>
      </w:r>
    </w:p>
    <w:p w14:paraId="60549C38"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《人民防空地下室设计规范》</w:t>
      </w:r>
      <w:r w:rsidRPr="0063263A">
        <w:rPr>
          <w:rFonts w:ascii="Times New Roman" w:hAnsi="Times New Roman"/>
          <w:sz w:val="24"/>
        </w:rPr>
        <w:t>GB50038-2005</w:t>
      </w:r>
      <w:r w:rsidRPr="0063263A">
        <w:rPr>
          <w:rFonts w:ascii="Times New Roman" w:hAnsi="Times New Roman"/>
          <w:sz w:val="24"/>
        </w:rPr>
        <w:t>；</w:t>
      </w:r>
    </w:p>
    <w:p w14:paraId="28F9F520"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lastRenderedPageBreak/>
        <w:t>《人民防空工程设计规范》</w:t>
      </w:r>
      <w:r w:rsidRPr="0063263A">
        <w:rPr>
          <w:rFonts w:ascii="Times New Roman" w:hAnsi="Times New Roman"/>
          <w:sz w:val="24"/>
        </w:rPr>
        <w:t>GB50225-2005</w:t>
      </w:r>
      <w:r w:rsidRPr="0063263A">
        <w:rPr>
          <w:rFonts w:ascii="Times New Roman" w:hAnsi="Times New Roman"/>
          <w:sz w:val="24"/>
        </w:rPr>
        <w:t>；</w:t>
      </w:r>
    </w:p>
    <w:p w14:paraId="183D8BDE" w14:textId="0B443ED5"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《工程测量</w:t>
      </w:r>
      <w:r w:rsidR="00B00381" w:rsidRPr="0063263A">
        <w:rPr>
          <w:rFonts w:ascii="Times New Roman" w:hAnsi="Times New Roman"/>
          <w:sz w:val="24"/>
        </w:rPr>
        <w:t>标准</w:t>
      </w:r>
      <w:r w:rsidRPr="0063263A">
        <w:rPr>
          <w:rFonts w:ascii="Times New Roman" w:hAnsi="Times New Roman"/>
          <w:sz w:val="24"/>
        </w:rPr>
        <w:t>》</w:t>
      </w:r>
      <w:r w:rsidRPr="0063263A">
        <w:rPr>
          <w:rFonts w:ascii="Times New Roman" w:hAnsi="Times New Roman"/>
          <w:sz w:val="24"/>
        </w:rPr>
        <w:t>GB50026-20</w:t>
      </w:r>
      <w:r w:rsidR="00B00381" w:rsidRPr="0063263A">
        <w:rPr>
          <w:rFonts w:ascii="Times New Roman" w:hAnsi="Times New Roman"/>
          <w:sz w:val="24"/>
        </w:rPr>
        <w:t>20</w:t>
      </w:r>
      <w:r w:rsidRPr="0063263A">
        <w:rPr>
          <w:rFonts w:ascii="Times New Roman" w:hAnsi="Times New Roman"/>
          <w:sz w:val="24"/>
        </w:rPr>
        <w:t>；</w:t>
      </w:r>
    </w:p>
    <w:p w14:paraId="524087F5" w14:textId="485AD84A" w:rsidR="00C66820" w:rsidRPr="0063263A" w:rsidRDefault="00C66820" w:rsidP="00C66820">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《土地勘测定界规程》</w:t>
      </w:r>
      <w:r w:rsidRPr="0063263A">
        <w:rPr>
          <w:rFonts w:ascii="Times New Roman" w:hAnsi="Times New Roman"/>
          <w:sz w:val="24"/>
        </w:rPr>
        <w:t>TDT_1008-2007</w:t>
      </w:r>
    </w:p>
    <w:p w14:paraId="0C2B82D1"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《全球定位系统实时动态测量（</w:t>
      </w:r>
      <w:r w:rsidRPr="0063263A">
        <w:rPr>
          <w:rFonts w:ascii="Times New Roman" w:hAnsi="Times New Roman"/>
          <w:sz w:val="24"/>
        </w:rPr>
        <w:t>RTK</w:t>
      </w:r>
      <w:r w:rsidRPr="0063263A">
        <w:rPr>
          <w:rFonts w:ascii="Times New Roman" w:hAnsi="Times New Roman"/>
          <w:sz w:val="24"/>
        </w:rPr>
        <w:t>）技术规范》</w:t>
      </w:r>
      <w:r w:rsidRPr="0063263A">
        <w:rPr>
          <w:rFonts w:ascii="Times New Roman" w:hAnsi="Times New Roman"/>
          <w:sz w:val="24"/>
        </w:rPr>
        <w:t>CH/T2009-2010</w:t>
      </w:r>
      <w:r w:rsidRPr="0063263A">
        <w:rPr>
          <w:rFonts w:ascii="Times New Roman" w:hAnsi="Times New Roman"/>
          <w:sz w:val="24"/>
        </w:rPr>
        <w:t>；</w:t>
      </w:r>
    </w:p>
    <w:p w14:paraId="7C46441E"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《房产测量规范第</w:t>
      </w:r>
      <w:r w:rsidRPr="0063263A">
        <w:rPr>
          <w:rFonts w:ascii="Times New Roman" w:hAnsi="Times New Roman"/>
          <w:sz w:val="24"/>
        </w:rPr>
        <w:t>2</w:t>
      </w:r>
      <w:r w:rsidRPr="0063263A">
        <w:rPr>
          <w:rFonts w:ascii="Times New Roman" w:hAnsi="Times New Roman"/>
          <w:sz w:val="24"/>
        </w:rPr>
        <w:t>单元：房产图图式》</w:t>
      </w:r>
      <w:r w:rsidRPr="0063263A">
        <w:rPr>
          <w:rFonts w:ascii="Times New Roman" w:hAnsi="Times New Roman"/>
          <w:sz w:val="24"/>
        </w:rPr>
        <w:t>GB/T17986.2-2000</w:t>
      </w:r>
      <w:r w:rsidRPr="0063263A">
        <w:rPr>
          <w:rFonts w:ascii="Times New Roman" w:hAnsi="Times New Roman"/>
          <w:sz w:val="24"/>
        </w:rPr>
        <w:t>；</w:t>
      </w:r>
    </w:p>
    <w:p w14:paraId="2EB03BF2"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《不动产单元设定与代码编制规则》</w:t>
      </w:r>
      <w:r w:rsidRPr="0063263A">
        <w:rPr>
          <w:rFonts w:ascii="Times New Roman" w:hAnsi="Times New Roman"/>
          <w:sz w:val="24"/>
        </w:rPr>
        <w:t>GB/T37346-2019</w:t>
      </w:r>
      <w:r w:rsidRPr="0063263A">
        <w:rPr>
          <w:rFonts w:ascii="Times New Roman" w:hAnsi="Times New Roman"/>
          <w:sz w:val="24"/>
        </w:rPr>
        <w:t>；</w:t>
      </w:r>
    </w:p>
    <w:p w14:paraId="39F86EEF"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r w:rsidRPr="0063263A">
        <w:rPr>
          <w:rFonts w:ascii="Times New Roman" w:hAnsi="Times New Roman"/>
          <w:sz w:val="24"/>
        </w:rPr>
        <w:t>《不动产权籍调查技术方案》（试行）；</w:t>
      </w:r>
    </w:p>
    <w:p w14:paraId="0AC48D43" w14:textId="77777777" w:rsidR="006D5BBA" w:rsidRPr="0063263A" w:rsidRDefault="006D5BBA" w:rsidP="00C57DE5">
      <w:pPr>
        <w:pStyle w:val="ad"/>
        <w:numPr>
          <w:ilvl w:val="0"/>
          <w:numId w:val="4"/>
        </w:numPr>
        <w:spacing w:line="360" w:lineRule="auto"/>
        <w:ind w:firstLineChars="0"/>
        <w:rPr>
          <w:rFonts w:ascii="Times New Roman" w:hAnsi="Times New Roman"/>
          <w:sz w:val="24"/>
        </w:rPr>
      </w:pPr>
      <w:bookmarkStart w:id="5" w:name="bookmark15"/>
      <w:r w:rsidRPr="0063263A">
        <w:rPr>
          <w:rFonts w:ascii="Times New Roman" w:hAnsi="Times New Roman"/>
          <w:sz w:val="24"/>
        </w:rPr>
        <w:t>《城市绿地分类标准》</w:t>
      </w:r>
      <w:r w:rsidRPr="0063263A">
        <w:rPr>
          <w:rFonts w:ascii="Times New Roman" w:hAnsi="Times New Roman"/>
          <w:sz w:val="24"/>
        </w:rPr>
        <w:t>CJJ/T85-2017</w:t>
      </w:r>
      <w:r w:rsidRPr="0063263A">
        <w:rPr>
          <w:rFonts w:ascii="Times New Roman" w:hAnsi="Times New Roman"/>
          <w:sz w:val="24"/>
        </w:rPr>
        <w:t>。</w:t>
      </w:r>
      <w:bookmarkEnd w:id="5"/>
    </w:p>
    <w:p w14:paraId="146D12AC" w14:textId="04F8D904" w:rsidR="006D5BBA" w:rsidRPr="0063263A" w:rsidRDefault="00326C1D" w:rsidP="0090490F">
      <w:pPr>
        <w:pStyle w:val="1"/>
        <w:rPr>
          <w:rFonts w:cs="Times New Roman"/>
        </w:rPr>
      </w:pPr>
      <w:bookmarkStart w:id="6" w:name="_Toc107997674"/>
      <w:r w:rsidRPr="0063263A">
        <w:rPr>
          <w:rFonts w:cs="Times New Roman"/>
        </w:rPr>
        <w:t>基本规定</w:t>
      </w:r>
      <w:bookmarkEnd w:id="6"/>
    </w:p>
    <w:p w14:paraId="15F1C2ED" w14:textId="77777777" w:rsidR="00326C1D" w:rsidRPr="0063263A" w:rsidRDefault="00326C1D" w:rsidP="0020119B">
      <w:pPr>
        <w:pStyle w:val="2"/>
        <w:ind w:firstLine="562"/>
        <w:rPr>
          <w:rFonts w:cs="Times New Roman"/>
        </w:rPr>
      </w:pPr>
      <w:bookmarkStart w:id="7" w:name="_Toc107997675"/>
      <w:bookmarkStart w:id="8" w:name="bookmark16"/>
      <w:r w:rsidRPr="0063263A">
        <w:rPr>
          <w:rFonts w:cs="Times New Roman"/>
        </w:rPr>
        <w:t>测量基准</w:t>
      </w:r>
      <w:bookmarkEnd w:id="7"/>
    </w:p>
    <w:p w14:paraId="4012DB59" w14:textId="76CFC9B3" w:rsidR="006D5BBA" w:rsidRPr="0063263A" w:rsidRDefault="00B00381" w:rsidP="00326C1D">
      <w:pPr>
        <w:pStyle w:val="3"/>
        <w:rPr>
          <w:rFonts w:cs="Times New Roman"/>
        </w:rPr>
      </w:pPr>
      <w:r w:rsidRPr="0063263A">
        <w:rPr>
          <w:rFonts w:cs="Times New Roman"/>
        </w:rPr>
        <w:t>坐标</w:t>
      </w:r>
      <w:r w:rsidR="006D5BBA" w:rsidRPr="0063263A">
        <w:rPr>
          <w:rFonts w:cs="Times New Roman"/>
        </w:rPr>
        <w:t>系统</w:t>
      </w:r>
    </w:p>
    <w:p w14:paraId="5977D99E" w14:textId="5E04BD9F" w:rsidR="006D5BBA" w:rsidRPr="0063263A" w:rsidRDefault="006D5BBA" w:rsidP="000721C1">
      <w:pPr>
        <w:ind w:firstLine="480"/>
        <w:rPr>
          <w:rFonts w:ascii="Times New Roman" w:hAnsi="Times New Roman" w:cs="Times New Roman"/>
        </w:rPr>
      </w:pPr>
      <w:r w:rsidRPr="0063263A">
        <w:rPr>
          <w:rFonts w:ascii="Times New Roman" w:hAnsi="Times New Roman" w:cs="Times New Roman"/>
        </w:rPr>
        <w:t>采用</w:t>
      </w:r>
      <w:r w:rsidRPr="0063263A">
        <w:rPr>
          <w:rFonts w:ascii="Times New Roman" w:hAnsi="Times New Roman" w:cs="Times New Roman"/>
        </w:rPr>
        <w:t>2000</w:t>
      </w:r>
      <w:r w:rsidR="000721C1" w:rsidRPr="0063263A">
        <w:rPr>
          <w:rFonts w:ascii="Times New Roman" w:hAnsi="Times New Roman" w:cs="Times New Roman"/>
        </w:rPr>
        <w:t>国家大地坐标系</w:t>
      </w:r>
      <w:r w:rsidR="00A30AB1" w:rsidRPr="0063263A">
        <w:rPr>
          <w:rFonts w:ascii="Times New Roman" w:hAnsi="Times New Roman" w:cs="Times New Roman"/>
        </w:rPr>
        <w:t>，统一的高斯正形投影</w:t>
      </w:r>
      <w:r w:rsidR="00A30AB1" w:rsidRPr="0063263A">
        <w:rPr>
          <w:rFonts w:ascii="Times New Roman" w:eastAsia="Times New Roman" w:hAnsi="Times New Roman" w:cs="Times New Roman"/>
          <w:sz w:val="26"/>
          <w:szCs w:val="26"/>
        </w:rPr>
        <w:t>3°</w:t>
      </w:r>
      <w:r w:rsidR="00A30AB1" w:rsidRPr="0063263A">
        <w:rPr>
          <w:rFonts w:ascii="Times New Roman" w:hAnsi="Times New Roman" w:cs="Times New Roman"/>
        </w:rPr>
        <w:t>带平面直角坐标系统</w:t>
      </w:r>
      <w:r w:rsidRPr="0063263A">
        <w:rPr>
          <w:rFonts w:ascii="Times New Roman" w:hAnsi="Times New Roman" w:cs="Times New Roman"/>
        </w:rPr>
        <w:t>。</w:t>
      </w:r>
      <w:bookmarkEnd w:id="8"/>
    </w:p>
    <w:p w14:paraId="746AC137" w14:textId="77777777" w:rsidR="006D5BBA" w:rsidRPr="0063263A" w:rsidRDefault="006D5BBA" w:rsidP="00326C1D">
      <w:pPr>
        <w:pStyle w:val="3"/>
        <w:rPr>
          <w:rFonts w:cs="Times New Roman"/>
        </w:rPr>
      </w:pPr>
      <w:r w:rsidRPr="0063263A">
        <w:rPr>
          <w:rFonts w:cs="Times New Roman"/>
        </w:rPr>
        <w:t>高程基准</w:t>
      </w:r>
    </w:p>
    <w:p w14:paraId="65E470D7" w14:textId="7B8F5C07" w:rsidR="006D5BBA" w:rsidRPr="0063263A" w:rsidRDefault="006D5BBA" w:rsidP="000721C1">
      <w:pPr>
        <w:ind w:firstLine="480"/>
        <w:rPr>
          <w:rFonts w:ascii="Times New Roman" w:hAnsi="Times New Roman" w:cs="Times New Roman"/>
        </w:rPr>
      </w:pPr>
      <w:r w:rsidRPr="0063263A">
        <w:rPr>
          <w:rFonts w:ascii="Times New Roman" w:hAnsi="Times New Roman" w:cs="Times New Roman"/>
        </w:rPr>
        <w:t>采用</w:t>
      </w:r>
      <w:r w:rsidRPr="0063263A">
        <w:rPr>
          <w:rFonts w:ascii="Times New Roman" w:hAnsi="Times New Roman" w:cs="Times New Roman"/>
        </w:rPr>
        <w:t>1985</w:t>
      </w:r>
      <w:r w:rsidRPr="0063263A">
        <w:rPr>
          <w:rFonts w:ascii="Times New Roman" w:hAnsi="Times New Roman" w:cs="Times New Roman"/>
        </w:rPr>
        <w:t>国家高程基准。</w:t>
      </w:r>
    </w:p>
    <w:p w14:paraId="013B11D3" w14:textId="77777777" w:rsidR="00260CDA" w:rsidRPr="0063263A" w:rsidRDefault="00260CDA" w:rsidP="0020119B">
      <w:pPr>
        <w:pStyle w:val="2"/>
        <w:ind w:firstLine="562"/>
        <w:rPr>
          <w:rFonts w:cs="Times New Roman"/>
        </w:rPr>
      </w:pPr>
      <w:bookmarkStart w:id="9" w:name="_Toc107997676"/>
      <w:r w:rsidRPr="0063263A">
        <w:rPr>
          <w:rFonts w:cs="Times New Roman"/>
        </w:rPr>
        <w:t>测量精度</w:t>
      </w:r>
      <w:bookmarkEnd w:id="9"/>
    </w:p>
    <w:p w14:paraId="36AA1E3D" w14:textId="66475512" w:rsidR="00A97139" w:rsidRPr="0063263A" w:rsidRDefault="00260CDA" w:rsidP="000721C1">
      <w:pPr>
        <w:ind w:firstLine="480"/>
        <w:rPr>
          <w:rFonts w:ascii="Times New Roman" w:hAnsi="Times New Roman" w:cs="Times New Roman"/>
        </w:rPr>
      </w:pPr>
      <w:r w:rsidRPr="0063263A">
        <w:rPr>
          <w:rFonts w:ascii="Times New Roman" w:hAnsi="Times New Roman" w:cs="Times New Roman"/>
        </w:rPr>
        <w:t>控制测量</w:t>
      </w:r>
      <w:r w:rsidR="007D1E1C" w:rsidRPr="0063263A">
        <w:rPr>
          <w:rFonts w:ascii="Times New Roman" w:hAnsi="Times New Roman" w:cs="Times New Roman"/>
        </w:rPr>
        <w:t>、</w:t>
      </w:r>
      <w:r w:rsidRPr="0063263A">
        <w:rPr>
          <w:rFonts w:ascii="Times New Roman" w:hAnsi="Times New Roman" w:cs="Times New Roman"/>
        </w:rPr>
        <w:t>竣工测量</w:t>
      </w:r>
      <w:r w:rsidR="007D1E1C" w:rsidRPr="0063263A">
        <w:rPr>
          <w:rFonts w:ascii="Times New Roman" w:hAnsi="Times New Roman" w:cs="Times New Roman"/>
        </w:rPr>
        <w:t>、不动产测量</w:t>
      </w:r>
      <w:r w:rsidRPr="0063263A">
        <w:rPr>
          <w:rFonts w:ascii="Times New Roman" w:hAnsi="Times New Roman" w:cs="Times New Roman"/>
        </w:rPr>
        <w:t>、地下管线</w:t>
      </w:r>
      <w:r w:rsidR="000721C1" w:rsidRPr="0063263A">
        <w:rPr>
          <w:rFonts w:ascii="Times New Roman" w:hAnsi="Times New Roman" w:cs="Times New Roman"/>
        </w:rPr>
        <w:t>、人防</w:t>
      </w:r>
      <w:r w:rsidRPr="0063263A">
        <w:rPr>
          <w:rFonts w:ascii="Times New Roman" w:hAnsi="Times New Roman" w:cs="Times New Roman"/>
        </w:rPr>
        <w:t>测量</w:t>
      </w:r>
      <w:r w:rsidR="000721C1" w:rsidRPr="0063263A">
        <w:rPr>
          <w:rFonts w:ascii="Times New Roman" w:hAnsi="Times New Roman" w:cs="Times New Roman"/>
        </w:rPr>
        <w:t>等测量</w:t>
      </w:r>
      <w:r w:rsidRPr="0063263A">
        <w:rPr>
          <w:rFonts w:ascii="Times New Roman" w:hAnsi="Times New Roman" w:cs="Times New Roman"/>
        </w:rPr>
        <w:t>按</w:t>
      </w:r>
      <w:r w:rsidR="00F6500E" w:rsidRPr="0063263A">
        <w:rPr>
          <w:rFonts w:ascii="Times New Roman" w:hAnsi="Times New Roman" w:cs="Times New Roman"/>
        </w:rPr>
        <w:t>《城市测量规范》</w:t>
      </w:r>
      <w:r w:rsidR="00F6500E" w:rsidRPr="0063263A">
        <w:rPr>
          <w:rFonts w:ascii="Times New Roman" w:hAnsi="Times New Roman" w:cs="Times New Roman"/>
        </w:rPr>
        <w:t>CJJ/T8-2011</w:t>
      </w:r>
      <w:r w:rsidR="00F6500E" w:rsidRPr="0063263A">
        <w:rPr>
          <w:rFonts w:ascii="Times New Roman" w:hAnsi="Times New Roman" w:cs="Times New Roman"/>
        </w:rPr>
        <w:t>等</w:t>
      </w:r>
      <w:r w:rsidR="000721C1" w:rsidRPr="0063263A">
        <w:rPr>
          <w:rFonts w:ascii="Times New Roman" w:hAnsi="Times New Roman" w:cs="Times New Roman"/>
        </w:rPr>
        <w:t>国家规范及标准中的要求</w:t>
      </w:r>
      <w:r w:rsidRPr="0063263A">
        <w:rPr>
          <w:rFonts w:ascii="Times New Roman" w:hAnsi="Times New Roman" w:cs="Times New Roman"/>
        </w:rPr>
        <w:t>精度指标</w:t>
      </w:r>
      <w:r w:rsidR="000721C1" w:rsidRPr="0063263A">
        <w:rPr>
          <w:rFonts w:ascii="Times New Roman" w:hAnsi="Times New Roman" w:cs="Times New Roman"/>
        </w:rPr>
        <w:t>来控制</w:t>
      </w:r>
      <w:r w:rsidRPr="0063263A">
        <w:rPr>
          <w:rFonts w:ascii="Times New Roman" w:hAnsi="Times New Roman" w:cs="Times New Roman"/>
        </w:rPr>
        <w:t>。</w:t>
      </w:r>
    </w:p>
    <w:p w14:paraId="75B8B881" w14:textId="77777777" w:rsidR="0011612F" w:rsidRPr="0063263A" w:rsidRDefault="0011612F" w:rsidP="0020119B">
      <w:pPr>
        <w:pStyle w:val="2"/>
        <w:ind w:firstLine="562"/>
        <w:rPr>
          <w:rFonts w:cs="Times New Roman"/>
        </w:rPr>
      </w:pPr>
      <w:bookmarkStart w:id="10" w:name="_Toc107997677"/>
      <w:r w:rsidRPr="0063263A">
        <w:rPr>
          <w:rFonts w:cs="Times New Roman"/>
        </w:rPr>
        <w:t>成果质量控制</w:t>
      </w:r>
      <w:bookmarkEnd w:id="10"/>
    </w:p>
    <w:p w14:paraId="310DA2C2" w14:textId="2515A115" w:rsidR="0011612F" w:rsidRPr="0063263A" w:rsidRDefault="0011612F" w:rsidP="008744EB">
      <w:pPr>
        <w:ind w:firstLine="480"/>
        <w:rPr>
          <w:rFonts w:ascii="Times New Roman" w:hAnsi="Times New Roman" w:cs="Times New Roman"/>
        </w:rPr>
      </w:pPr>
      <w:r w:rsidRPr="0063263A">
        <w:rPr>
          <w:rFonts w:ascii="Times New Roman" w:hAnsi="Times New Roman" w:cs="Times New Roman"/>
        </w:rPr>
        <w:t>测量成果应按现行国家标准《测绘成果质量检查与验收》</w:t>
      </w:r>
      <w:r w:rsidRPr="0063263A">
        <w:rPr>
          <w:rFonts w:ascii="Times New Roman" w:hAnsi="Times New Roman" w:cs="Times New Roman"/>
        </w:rPr>
        <w:t>GB/T24356-2009</w:t>
      </w:r>
      <w:r w:rsidRPr="0063263A">
        <w:rPr>
          <w:rFonts w:ascii="Times New Roman" w:hAnsi="Times New Roman" w:cs="Times New Roman"/>
        </w:rPr>
        <w:t>和《数字测绘成果质量检查与验收》</w:t>
      </w:r>
      <w:r w:rsidRPr="0063263A">
        <w:rPr>
          <w:rFonts w:ascii="Times New Roman" w:hAnsi="Times New Roman" w:cs="Times New Roman"/>
        </w:rPr>
        <w:t>GB/T18316-2008</w:t>
      </w:r>
      <w:r w:rsidRPr="0063263A">
        <w:rPr>
          <w:rFonts w:ascii="Times New Roman" w:hAnsi="Times New Roman" w:cs="Times New Roman"/>
        </w:rPr>
        <w:t>的规定进行检查和质量评定。</w:t>
      </w:r>
    </w:p>
    <w:p w14:paraId="3FF9A9B0" w14:textId="6377FF6C" w:rsidR="00E672E8" w:rsidRPr="0063263A" w:rsidRDefault="00E672E8" w:rsidP="0090490F">
      <w:pPr>
        <w:pStyle w:val="1"/>
        <w:rPr>
          <w:rFonts w:cs="Times New Roman"/>
        </w:rPr>
      </w:pPr>
      <w:bookmarkStart w:id="11" w:name="_Toc107997678"/>
      <w:r w:rsidRPr="0063263A">
        <w:rPr>
          <w:rFonts w:cs="Times New Roman"/>
        </w:rPr>
        <w:t>建设用地规划许可阶段</w:t>
      </w:r>
      <w:bookmarkEnd w:id="11"/>
    </w:p>
    <w:p w14:paraId="3A4625B0" w14:textId="5272CF17" w:rsidR="00393F62" w:rsidRPr="0063263A" w:rsidRDefault="00965C10" w:rsidP="00E672E8">
      <w:pPr>
        <w:ind w:firstLine="480"/>
        <w:rPr>
          <w:rFonts w:ascii="Times New Roman" w:hAnsi="Times New Roman" w:cs="Times New Roman"/>
        </w:rPr>
      </w:pPr>
      <w:r w:rsidRPr="0063263A">
        <w:rPr>
          <w:rFonts w:ascii="Times New Roman" w:hAnsi="Times New Roman" w:cs="Times New Roman"/>
        </w:rPr>
        <w:t>办理土地的不动产证。</w:t>
      </w:r>
      <w:r w:rsidR="00393F62" w:rsidRPr="0063263A">
        <w:rPr>
          <w:rFonts w:ascii="Times New Roman" w:hAnsi="Times New Roman" w:cs="Times New Roman"/>
        </w:rPr>
        <w:t>需要提供地块的用地勘测定界图、宗地图及对应的坐标表，需要开展土地</w:t>
      </w:r>
      <w:r w:rsidR="007D1E1C" w:rsidRPr="0063263A">
        <w:rPr>
          <w:rFonts w:ascii="Times New Roman" w:hAnsi="Times New Roman" w:cs="Times New Roman"/>
        </w:rPr>
        <w:t>权籍调查</w:t>
      </w:r>
      <w:r w:rsidR="00393F62" w:rsidRPr="0063263A">
        <w:rPr>
          <w:rFonts w:ascii="Times New Roman" w:hAnsi="Times New Roman" w:cs="Times New Roman"/>
        </w:rPr>
        <w:t>。</w:t>
      </w:r>
    </w:p>
    <w:p w14:paraId="06EE3D5D" w14:textId="79753E5A" w:rsidR="00965C10" w:rsidRPr="0063263A" w:rsidRDefault="00965C10" w:rsidP="00965C10">
      <w:pPr>
        <w:pStyle w:val="2"/>
        <w:ind w:firstLine="562"/>
        <w:rPr>
          <w:rFonts w:cs="Times New Roman"/>
        </w:rPr>
      </w:pPr>
      <w:bookmarkStart w:id="12" w:name="_Toc107997679"/>
      <w:r w:rsidRPr="0063263A">
        <w:rPr>
          <w:rFonts w:cs="Times New Roman"/>
        </w:rPr>
        <w:t>不动产测量</w:t>
      </w:r>
      <w:bookmarkEnd w:id="12"/>
    </w:p>
    <w:p w14:paraId="3772F702" w14:textId="3B507698" w:rsidR="00965C10" w:rsidRPr="0063263A" w:rsidRDefault="00965C10" w:rsidP="00965C10">
      <w:pPr>
        <w:ind w:firstLine="480"/>
        <w:rPr>
          <w:rFonts w:ascii="Times New Roman" w:hAnsi="Times New Roman" w:cs="Times New Roman"/>
        </w:rPr>
      </w:pPr>
      <w:r w:rsidRPr="0063263A">
        <w:rPr>
          <w:rFonts w:ascii="Times New Roman" w:hAnsi="Times New Roman" w:cs="Times New Roman"/>
        </w:rPr>
        <w:t>办理土地的不动产证。</w:t>
      </w:r>
    </w:p>
    <w:p w14:paraId="7CB4DC38" w14:textId="750A6D19" w:rsidR="00965C10" w:rsidRPr="0063263A" w:rsidRDefault="00965C10" w:rsidP="00965C10">
      <w:pPr>
        <w:pStyle w:val="3"/>
        <w:spacing w:before="156" w:after="156"/>
        <w:rPr>
          <w:rFonts w:cs="Times New Roman"/>
          <w:b w:val="0"/>
        </w:rPr>
      </w:pPr>
      <w:r w:rsidRPr="0063263A">
        <w:rPr>
          <w:rFonts w:cs="Times New Roman"/>
        </w:rPr>
        <w:lastRenderedPageBreak/>
        <w:t>实施前应收集资料</w:t>
      </w:r>
    </w:p>
    <w:p w14:paraId="41713C77" w14:textId="77777777" w:rsidR="00965C10" w:rsidRPr="0063263A" w:rsidRDefault="00965C10" w:rsidP="00965C10">
      <w:pPr>
        <w:pStyle w:val="ad"/>
        <w:numPr>
          <w:ilvl w:val="0"/>
          <w:numId w:val="30"/>
        </w:numPr>
        <w:spacing w:line="360" w:lineRule="auto"/>
        <w:ind w:left="902" w:firstLineChars="0"/>
        <w:rPr>
          <w:rFonts w:ascii="Times New Roman" w:hAnsi="Times New Roman"/>
          <w:sz w:val="24"/>
          <w:szCs w:val="24"/>
        </w:rPr>
      </w:pPr>
      <w:r w:rsidRPr="0063263A">
        <w:rPr>
          <w:rFonts w:ascii="Times New Roman" w:hAnsi="Times New Roman"/>
          <w:sz w:val="24"/>
          <w:szCs w:val="24"/>
        </w:rPr>
        <w:t>土地出让合同</w:t>
      </w:r>
      <w:r w:rsidRPr="0063263A">
        <w:rPr>
          <w:rFonts w:ascii="Times New Roman" w:hAnsi="Times New Roman"/>
          <w:sz w:val="24"/>
          <w:szCs w:val="24"/>
        </w:rPr>
        <w:t>/</w:t>
      </w:r>
      <w:r w:rsidRPr="0063263A">
        <w:rPr>
          <w:rFonts w:ascii="Times New Roman" w:hAnsi="Times New Roman"/>
          <w:sz w:val="24"/>
          <w:szCs w:val="24"/>
        </w:rPr>
        <w:t>土地划拨决定书复印件（含附件、附图）；</w:t>
      </w:r>
    </w:p>
    <w:p w14:paraId="30297F44" w14:textId="77777777" w:rsidR="00965C10" w:rsidRPr="0063263A" w:rsidRDefault="00965C10" w:rsidP="00965C10">
      <w:pPr>
        <w:pStyle w:val="ad"/>
        <w:numPr>
          <w:ilvl w:val="0"/>
          <w:numId w:val="30"/>
        </w:numPr>
        <w:spacing w:line="360" w:lineRule="auto"/>
        <w:ind w:firstLineChars="0"/>
        <w:rPr>
          <w:rFonts w:ascii="Times New Roman" w:hAnsi="Times New Roman"/>
        </w:rPr>
      </w:pPr>
      <w:r w:rsidRPr="0063263A">
        <w:rPr>
          <w:rFonts w:ascii="Times New Roman" w:hAnsi="Times New Roman"/>
          <w:sz w:val="24"/>
          <w:szCs w:val="24"/>
        </w:rPr>
        <w:t>法人身份证复印件、营业执照</w:t>
      </w:r>
      <w:r w:rsidRPr="0063263A">
        <w:rPr>
          <w:rFonts w:ascii="Times New Roman" w:hAnsi="Times New Roman"/>
          <w:sz w:val="24"/>
          <w:szCs w:val="24"/>
        </w:rPr>
        <w:t>/</w:t>
      </w:r>
      <w:r w:rsidRPr="0063263A">
        <w:rPr>
          <w:rFonts w:ascii="Times New Roman" w:hAnsi="Times New Roman"/>
          <w:sz w:val="24"/>
          <w:szCs w:val="24"/>
        </w:rPr>
        <w:t>组织机构代码证复印件</w:t>
      </w:r>
      <w:r w:rsidRPr="0063263A">
        <w:rPr>
          <w:rFonts w:ascii="Times New Roman" w:hAnsi="Times New Roman"/>
        </w:rPr>
        <w:t>。</w:t>
      </w:r>
    </w:p>
    <w:p w14:paraId="43042BF8" w14:textId="2C08470D" w:rsidR="00965C10" w:rsidRPr="0063263A" w:rsidRDefault="00965C10" w:rsidP="00965C10">
      <w:pPr>
        <w:pStyle w:val="3"/>
        <w:rPr>
          <w:rFonts w:cs="Times New Roman"/>
          <w:b w:val="0"/>
        </w:rPr>
      </w:pPr>
      <w:r w:rsidRPr="0063263A">
        <w:rPr>
          <w:rFonts w:cs="Times New Roman"/>
        </w:rPr>
        <w:t>工作内容</w:t>
      </w:r>
    </w:p>
    <w:p w14:paraId="1217A1E3" w14:textId="5F315847" w:rsidR="00965C10" w:rsidRPr="0063263A" w:rsidRDefault="007D1E1C" w:rsidP="00965C10">
      <w:pPr>
        <w:ind w:firstLine="480"/>
        <w:rPr>
          <w:rFonts w:ascii="Times New Roman" w:hAnsi="Times New Roman" w:cs="Times New Roman"/>
        </w:rPr>
      </w:pPr>
      <w:r w:rsidRPr="0063263A">
        <w:rPr>
          <w:rFonts w:ascii="Times New Roman" w:hAnsi="Times New Roman" w:cs="Times New Roman"/>
        </w:rPr>
        <w:t>权籍调查</w:t>
      </w:r>
      <w:r w:rsidR="00965C10" w:rsidRPr="0063263A">
        <w:rPr>
          <w:rFonts w:ascii="Times New Roman" w:hAnsi="Times New Roman" w:cs="Times New Roman"/>
        </w:rPr>
        <w:t>应按照《地籍调查规程》</w:t>
      </w:r>
      <w:r w:rsidR="00965C10" w:rsidRPr="0063263A">
        <w:rPr>
          <w:rFonts w:ascii="Times New Roman" w:hAnsi="Times New Roman" w:cs="Times New Roman"/>
        </w:rPr>
        <w:t>TD/T1001-2012</w:t>
      </w:r>
      <w:r w:rsidR="00965C10" w:rsidRPr="0063263A">
        <w:rPr>
          <w:rFonts w:ascii="Times New Roman" w:hAnsi="Times New Roman" w:cs="Times New Roman"/>
        </w:rPr>
        <w:t>等国家规范及标准要求执行。</w:t>
      </w:r>
    </w:p>
    <w:p w14:paraId="2FAA3E4F" w14:textId="77777777" w:rsidR="00965C10" w:rsidRPr="0063263A" w:rsidRDefault="00965C10" w:rsidP="00965C10">
      <w:pPr>
        <w:pStyle w:val="3"/>
        <w:rPr>
          <w:rFonts w:cs="Times New Roman"/>
          <w:b w:val="0"/>
        </w:rPr>
      </w:pPr>
      <w:r w:rsidRPr="0063263A">
        <w:rPr>
          <w:rFonts w:cs="Times New Roman"/>
        </w:rPr>
        <w:t>成果提交</w:t>
      </w:r>
    </w:p>
    <w:p w14:paraId="3125230F" w14:textId="4B8D0F58" w:rsidR="00965C10" w:rsidRPr="0063263A" w:rsidRDefault="007D1E1C" w:rsidP="00965C10">
      <w:pPr>
        <w:ind w:firstLine="480"/>
        <w:rPr>
          <w:rFonts w:ascii="Times New Roman" w:hAnsi="Times New Roman" w:cs="Times New Roman"/>
        </w:rPr>
      </w:pPr>
      <w:r w:rsidRPr="0063263A">
        <w:rPr>
          <w:rFonts w:ascii="Times New Roman" w:hAnsi="Times New Roman" w:cs="Times New Roman"/>
        </w:rPr>
        <w:t>权籍调查</w:t>
      </w:r>
      <w:r w:rsidR="00965C10" w:rsidRPr="0063263A">
        <w:rPr>
          <w:rFonts w:ascii="Times New Roman" w:hAnsi="Times New Roman" w:cs="Times New Roman"/>
        </w:rPr>
        <w:t>结束后须归档提交</w:t>
      </w:r>
      <w:r w:rsidRPr="0063263A">
        <w:rPr>
          <w:rFonts w:ascii="Times New Roman" w:hAnsi="Times New Roman" w:cs="Times New Roman"/>
        </w:rPr>
        <w:t>权籍调查</w:t>
      </w:r>
      <w:r w:rsidR="00965C10" w:rsidRPr="0063263A">
        <w:rPr>
          <w:rFonts w:ascii="Times New Roman" w:hAnsi="Times New Roman" w:cs="Times New Roman"/>
        </w:rPr>
        <w:t>成果报告书，报告模板使用《不动产权籍调查技术方案（试行）》附录</w:t>
      </w:r>
      <w:r w:rsidR="00965C10" w:rsidRPr="0063263A">
        <w:rPr>
          <w:rFonts w:ascii="Times New Roman" w:hAnsi="Times New Roman" w:cs="Times New Roman"/>
        </w:rPr>
        <w:t>C</w:t>
      </w:r>
      <w:r w:rsidR="00965C10" w:rsidRPr="0063263A">
        <w:rPr>
          <w:rFonts w:ascii="Times New Roman" w:hAnsi="Times New Roman" w:cs="Times New Roman"/>
        </w:rPr>
        <w:t>，主要包括下列内容：</w:t>
      </w:r>
    </w:p>
    <w:p w14:paraId="78BEBF6D" w14:textId="77777777" w:rsidR="00965C10" w:rsidRPr="0063263A" w:rsidRDefault="00965C10" w:rsidP="00965C10">
      <w:pPr>
        <w:pStyle w:val="ad"/>
        <w:numPr>
          <w:ilvl w:val="0"/>
          <w:numId w:val="10"/>
        </w:numPr>
        <w:spacing w:line="360" w:lineRule="auto"/>
        <w:ind w:firstLineChars="0"/>
        <w:rPr>
          <w:rFonts w:ascii="Times New Roman" w:hAnsi="Times New Roman"/>
          <w:sz w:val="24"/>
          <w:szCs w:val="24"/>
        </w:rPr>
      </w:pPr>
      <w:r w:rsidRPr="0063263A">
        <w:rPr>
          <w:rFonts w:ascii="Times New Roman" w:hAnsi="Times New Roman"/>
          <w:sz w:val="24"/>
          <w:szCs w:val="24"/>
        </w:rPr>
        <w:t>封面；</w:t>
      </w:r>
    </w:p>
    <w:p w14:paraId="48C2B5A7" w14:textId="77777777" w:rsidR="00965C10" w:rsidRPr="0063263A" w:rsidRDefault="00965C10" w:rsidP="00965C10">
      <w:pPr>
        <w:pStyle w:val="ad"/>
        <w:numPr>
          <w:ilvl w:val="0"/>
          <w:numId w:val="10"/>
        </w:numPr>
        <w:spacing w:line="360" w:lineRule="auto"/>
        <w:ind w:firstLineChars="0"/>
        <w:rPr>
          <w:rFonts w:ascii="Times New Roman" w:hAnsi="Times New Roman"/>
          <w:sz w:val="24"/>
          <w:szCs w:val="24"/>
        </w:rPr>
      </w:pPr>
      <w:r w:rsidRPr="0063263A">
        <w:rPr>
          <w:rFonts w:ascii="Times New Roman" w:hAnsi="Times New Roman"/>
          <w:sz w:val="24"/>
          <w:szCs w:val="24"/>
        </w:rPr>
        <w:t>宗地基本信息表；</w:t>
      </w:r>
    </w:p>
    <w:p w14:paraId="70BFA7A6" w14:textId="77777777" w:rsidR="00965C10" w:rsidRPr="0063263A" w:rsidRDefault="00965C10" w:rsidP="00965C10">
      <w:pPr>
        <w:pStyle w:val="ad"/>
        <w:numPr>
          <w:ilvl w:val="0"/>
          <w:numId w:val="10"/>
        </w:numPr>
        <w:spacing w:line="360" w:lineRule="auto"/>
        <w:ind w:firstLineChars="0"/>
        <w:rPr>
          <w:rFonts w:ascii="Times New Roman" w:hAnsi="Times New Roman"/>
          <w:sz w:val="24"/>
          <w:szCs w:val="24"/>
        </w:rPr>
      </w:pPr>
      <w:r w:rsidRPr="0063263A">
        <w:rPr>
          <w:rFonts w:ascii="Times New Roman" w:hAnsi="Times New Roman"/>
          <w:sz w:val="24"/>
          <w:szCs w:val="24"/>
        </w:rPr>
        <w:t>界址标示表；</w:t>
      </w:r>
    </w:p>
    <w:p w14:paraId="038F7F4C" w14:textId="77777777" w:rsidR="00965C10" w:rsidRPr="0063263A" w:rsidRDefault="00965C10" w:rsidP="00965C10">
      <w:pPr>
        <w:pStyle w:val="ad"/>
        <w:numPr>
          <w:ilvl w:val="0"/>
          <w:numId w:val="10"/>
        </w:numPr>
        <w:spacing w:line="360" w:lineRule="auto"/>
        <w:ind w:firstLineChars="0"/>
        <w:rPr>
          <w:rFonts w:ascii="Times New Roman" w:hAnsi="Times New Roman"/>
          <w:sz w:val="24"/>
          <w:szCs w:val="24"/>
        </w:rPr>
      </w:pPr>
      <w:r w:rsidRPr="0063263A">
        <w:rPr>
          <w:rFonts w:ascii="Times New Roman" w:hAnsi="Times New Roman"/>
          <w:sz w:val="24"/>
          <w:szCs w:val="24"/>
        </w:rPr>
        <w:t>界址签章表；</w:t>
      </w:r>
    </w:p>
    <w:p w14:paraId="331340FB" w14:textId="77777777" w:rsidR="00965C10" w:rsidRPr="0063263A" w:rsidRDefault="00965C10" w:rsidP="00965C10">
      <w:pPr>
        <w:pStyle w:val="ad"/>
        <w:numPr>
          <w:ilvl w:val="0"/>
          <w:numId w:val="10"/>
        </w:numPr>
        <w:spacing w:line="360" w:lineRule="auto"/>
        <w:ind w:firstLineChars="0"/>
        <w:rPr>
          <w:rFonts w:ascii="Times New Roman" w:hAnsi="Times New Roman"/>
          <w:sz w:val="24"/>
          <w:szCs w:val="24"/>
        </w:rPr>
      </w:pPr>
      <w:r w:rsidRPr="0063263A">
        <w:rPr>
          <w:rFonts w:ascii="Times New Roman" w:hAnsi="Times New Roman"/>
          <w:sz w:val="24"/>
          <w:szCs w:val="24"/>
        </w:rPr>
        <w:t>宗地草图；</w:t>
      </w:r>
    </w:p>
    <w:p w14:paraId="04B0A3C5" w14:textId="77777777" w:rsidR="00965C10" w:rsidRPr="0063263A" w:rsidRDefault="00965C10" w:rsidP="00965C10">
      <w:pPr>
        <w:pStyle w:val="ad"/>
        <w:numPr>
          <w:ilvl w:val="0"/>
          <w:numId w:val="10"/>
        </w:numPr>
        <w:spacing w:line="360" w:lineRule="auto"/>
        <w:ind w:firstLineChars="0"/>
        <w:rPr>
          <w:rFonts w:ascii="Times New Roman" w:hAnsi="Times New Roman"/>
          <w:sz w:val="24"/>
          <w:szCs w:val="24"/>
        </w:rPr>
      </w:pPr>
      <w:r w:rsidRPr="0063263A">
        <w:rPr>
          <w:rFonts w:ascii="Times New Roman" w:hAnsi="Times New Roman"/>
          <w:sz w:val="24"/>
          <w:szCs w:val="24"/>
        </w:rPr>
        <w:t>界址说明表；</w:t>
      </w:r>
    </w:p>
    <w:p w14:paraId="07877418" w14:textId="77777777" w:rsidR="00965C10" w:rsidRPr="0063263A" w:rsidRDefault="00965C10" w:rsidP="00965C10">
      <w:pPr>
        <w:pStyle w:val="ad"/>
        <w:numPr>
          <w:ilvl w:val="0"/>
          <w:numId w:val="10"/>
        </w:numPr>
        <w:spacing w:line="360" w:lineRule="auto"/>
        <w:ind w:firstLineChars="0"/>
        <w:rPr>
          <w:rFonts w:ascii="Times New Roman" w:hAnsi="Times New Roman"/>
          <w:sz w:val="24"/>
          <w:szCs w:val="24"/>
        </w:rPr>
      </w:pPr>
      <w:r w:rsidRPr="0063263A">
        <w:rPr>
          <w:rFonts w:ascii="Times New Roman" w:hAnsi="Times New Roman"/>
          <w:sz w:val="24"/>
          <w:szCs w:val="24"/>
        </w:rPr>
        <w:t>调查审核表；</w:t>
      </w:r>
    </w:p>
    <w:p w14:paraId="727D60AE" w14:textId="77777777" w:rsidR="00965C10" w:rsidRPr="0063263A" w:rsidRDefault="00965C10" w:rsidP="00965C10">
      <w:pPr>
        <w:pStyle w:val="ad"/>
        <w:numPr>
          <w:ilvl w:val="0"/>
          <w:numId w:val="10"/>
        </w:numPr>
        <w:spacing w:line="360" w:lineRule="auto"/>
        <w:ind w:firstLineChars="0"/>
        <w:rPr>
          <w:rFonts w:ascii="Times New Roman" w:hAnsi="Times New Roman"/>
          <w:sz w:val="24"/>
          <w:szCs w:val="24"/>
        </w:rPr>
      </w:pPr>
      <w:r w:rsidRPr="0063263A">
        <w:rPr>
          <w:rFonts w:ascii="Times New Roman" w:hAnsi="Times New Roman"/>
          <w:sz w:val="24"/>
          <w:szCs w:val="24"/>
        </w:rPr>
        <w:t>共有</w:t>
      </w:r>
      <w:r w:rsidRPr="0063263A">
        <w:rPr>
          <w:rFonts w:ascii="Times New Roman" w:hAnsi="Times New Roman"/>
          <w:sz w:val="24"/>
          <w:szCs w:val="24"/>
        </w:rPr>
        <w:t>/</w:t>
      </w:r>
      <w:r w:rsidRPr="0063263A">
        <w:rPr>
          <w:rFonts w:ascii="Times New Roman" w:hAnsi="Times New Roman"/>
          <w:sz w:val="24"/>
          <w:szCs w:val="24"/>
        </w:rPr>
        <w:t>共用宗地面积分摊表；</w:t>
      </w:r>
    </w:p>
    <w:p w14:paraId="4EF2FA9B" w14:textId="77777777" w:rsidR="00965C10" w:rsidRPr="0063263A" w:rsidRDefault="00965C10" w:rsidP="00965C10">
      <w:pPr>
        <w:pStyle w:val="ad"/>
        <w:numPr>
          <w:ilvl w:val="0"/>
          <w:numId w:val="10"/>
        </w:numPr>
        <w:spacing w:line="360" w:lineRule="auto"/>
        <w:ind w:firstLineChars="0"/>
        <w:rPr>
          <w:rFonts w:ascii="Times New Roman" w:hAnsi="Times New Roman"/>
          <w:sz w:val="24"/>
          <w:szCs w:val="24"/>
        </w:rPr>
      </w:pPr>
      <w:r w:rsidRPr="0063263A">
        <w:rPr>
          <w:rFonts w:ascii="Times New Roman" w:hAnsi="Times New Roman"/>
          <w:sz w:val="24"/>
          <w:szCs w:val="24"/>
        </w:rPr>
        <w:t>电子版成果，包括所有电子版材料（文档、</w:t>
      </w:r>
      <w:r w:rsidRPr="0063263A">
        <w:rPr>
          <w:rFonts w:ascii="Times New Roman" w:hAnsi="Times New Roman"/>
          <w:sz w:val="24"/>
          <w:szCs w:val="24"/>
        </w:rPr>
        <w:t>CAD</w:t>
      </w:r>
      <w:r w:rsidRPr="0063263A">
        <w:rPr>
          <w:rFonts w:ascii="Times New Roman" w:hAnsi="Times New Roman"/>
          <w:sz w:val="24"/>
          <w:szCs w:val="24"/>
        </w:rPr>
        <w:t>文件、照片、</w:t>
      </w:r>
      <w:r w:rsidRPr="0063263A">
        <w:rPr>
          <w:rFonts w:ascii="Times New Roman" w:hAnsi="Times New Roman"/>
          <w:sz w:val="24"/>
          <w:szCs w:val="24"/>
        </w:rPr>
        <w:t>excel</w:t>
      </w:r>
      <w:r w:rsidRPr="0063263A">
        <w:rPr>
          <w:rFonts w:ascii="Times New Roman" w:hAnsi="Times New Roman"/>
          <w:sz w:val="24"/>
          <w:szCs w:val="24"/>
        </w:rPr>
        <w:t>等），</w:t>
      </w:r>
      <w:r w:rsidRPr="0063263A">
        <w:rPr>
          <w:rFonts w:ascii="Times New Roman" w:hAnsi="Times New Roman"/>
          <w:sz w:val="24"/>
          <w:szCs w:val="24"/>
        </w:rPr>
        <w:t>excel</w:t>
      </w:r>
      <w:r w:rsidRPr="0063263A">
        <w:rPr>
          <w:rFonts w:ascii="Times New Roman" w:hAnsi="Times New Roman"/>
          <w:sz w:val="24"/>
          <w:szCs w:val="24"/>
        </w:rPr>
        <w:t>文件为可导入《广西不动产登记信息管理云平台》的</w:t>
      </w:r>
      <w:r w:rsidRPr="0063263A">
        <w:rPr>
          <w:rFonts w:ascii="Times New Roman" w:hAnsi="Times New Roman"/>
          <w:sz w:val="24"/>
          <w:szCs w:val="24"/>
        </w:rPr>
        <w:t>“</w:t>
      </w:r>
      <w:r w:rsidRPr="0063263A">
        <w:rPr>
          <w:rFonts w:ascii="Times New Roman" w:hAnsi="Times New Roman"/>
          <w:sz w:val="24"/>
          <w:szCs w:val="24"/>
        </w:rPr>
        <w:t>坐标表的导入表格</w:t>
      </w:r>
      <w:r w:rsidRPr="0063263A">
        <w:rPr>
          <w:rFonts w:ascii="Times New Roman" w:hAnsi="Times New Roman"/>
          <w:sz w:val="24"/>
          <w:szCs w:val="24"/>
        </w:rPr>
        <w:t>.xls”</w:t>
      </w:r>
      <w:r w:rsidRPr="0063263A">
        <w:rPr>
          <w:rFonts w:ascii="Times New Roman" w:hAnsi="Times New Roman"/>
          <w:sz w:val="24"/>
          <w:szCs w:val="24"/>
        </w:rPr>
        <w:t>文件。</w:t>
      </w:r>
    </w:p>
    <w:p w14:paraId="764387B3" w14:textId="497B4C30" w:rsidR="00E672E8" w:rsidRPr="0063263A" w:rsidRDefault="00E672E8" w:rsidP="00E672E8">
      <w:pPr>
        <w:pStyle w:val="1"/>
        <w:ind w:left="0"/>
        <w:rPr>
          <w:rFonts w:cs="Times New Roman"/>
        </w:rPr>
      </w:pPr>
      <w:bookmarkStart w:id="13" w:name="_Toc107997680"/>
      <w:r w:rsidRPr="0063263A">
        <w:rPr>
          <w:rFonts w:cs="Times New Roman"/>
        </w:rPr>
        <w:t>建设工程规划许可阶段</w:t>
      </w:r>
      <w:bookmarkEnd w:id="13"/>
    </w:p>
    <w:p w14:paraId="66955B2E" w14:textId="77777777" w:rsidR="00393F62" w:rsidRPr="0063263A" w:rsidRDefault="00393F62" w:rsidP="00393F62">
      <w:pPr>
        <w:pStyle w:val="2"/>
        <w:ind w:firstLine="562"/>
        <w:rPr>
          <w:rFonts w:cs="Times New Roman"/>
        </w:rPr>
      </w:pPr>
      <w:bookmarkStart w:id="14" w:name="_Toc107997681"/>
      <w:r w:rsidRPr="0063263A">
        <w:rPr>
          <w:rFonts w:cs="Times New Roman"/>
        </w:rPr>
        <w:t>控制测量</w:t>
      </w:r>
      <w:bookmarkEnd w:id="14"/>
    </w:p>
    <w:p w14:paraId="0AD7D366" w14:textId="77777777" w:rsidR="00393F62" w:rsidRPr="0063263A" w:rsidRDefault="00393F62" w:rsidP="00393F62">
      <w:pPr>
        <w:ind w:firstLine="480"/>
        <w:rPr>
          <w:rFonts w:ascii="Times New Roman" w:hAnsi="Times New Roman" w:cs="Times New Roman"/>
        </w:rPr>
      </w:pPr>
      <w:r w:rsidRPr="0063263A">
        <w:rPr>
          <w:rFonts w:ascii="Times New Roman" w:hAnsi="Times New Roman" w:cs="Times New Roman"/>
        </w:rPr>
        <w:t>控制测量须在建设工程开工前完成，为项目工程测量提供基准。</w:t>
      </w:r>
    </w:p>
    <w:p w14:paraId="14D5A1CF" w14:textId="77777777" w:rsidR="00393F62" w:rsidRPr="0063263A" w:rsidRDefault="00393F62" w:rsidP="00393F62">
      <w:pPr>
        <w:pStyle w:val="3"/>
        <w:rPr>
          <w:rFonts w:cs="Times New Roman"/>
        </w:rPr>
      </w:pPr>
      <w:r w:rsidRPr="0063263A">
        <w:rPr>
          <w:rFonts w:cs="Times New Roman"/>
        </w:rPr>
        <w:t>控制测量实施前应收集资料</w:t>
      </w:r>
    </w:p>
    <w:p w14:paraId="62AD4D0D" w14:textId="77777777" w:rsidR="00393F62" w:rsidRPr="0063263A" w:rsidRDefault="00393F62" w:rsidP="00393F62">
      <w:pPr>
        <w:pStyle w:val="ad"/>
        <w:numPr>
          <w:ilvl w:val="0"/>
          <w:numId w:val="11"/>
        </w:numPr>
        <w:spacing w:line="360" w:lineRule="auto"/>
        <w:ind w:left="902" w:firstLineChars="0"/>
        <w:rPr>
          <w:rFonts w:ascii="Times New Roman" w:hAnsi="Times New Roman"/>
          <w:sz w:val="24"/>
          <w:szCs w:val="24"/>
        </w:rPr>
      </w:pPr>
      <w:r w:rsidRPr="0063263A">
        <w:rPr>
          <w:rFonts w:ascii="Times New Roman" w:hAnsi="Times New Roman"/>
          <w:sz w:val="24"/>
          <w:szCs w:val="24"/>
        </w:rPr>
        <w:t>项目位置；</w:t>
      </w:r>
    </w:p>
    <w:p w14:paraId="2D71D72C" w14:textId="77777777" w:rsidR="00393F62" w:rsidRPr="0063263A" w:rsidRDefault="00393F62" w:rsidP="00393F62">
      <w:pPr>
        <w:pStyle w:val="ad"/>
        <w:numPr>
          <w:ilvl w:val="0"/>
          <w:numId w:val="11"/>
        </w:numPr>
        <w:spacing w:line="360" w:lineRule="auto"/>
        <w:ind w:left="902" w:firstLineChars="0"/>
        <w:rPr>
          <w:rFonts w:ascii="Times New Roman" w:hAnsi="Times New Roman"/>
          <w:sz w:val="24"/>
          <w:szCs w:val="24"/>
        </w:rPr>
      </w:pPr>
      <w:r w:rsidRPr="0063263A">
        <w:rPr>
          <w:rFonts w:ascii="Times New Roman" w:hAnsi="Times New Roman"/>
          <w:sz w:val="24"/>
          <w:szCs w:val="24"/>
        </w:rPr>
        <w:t>项目周围高等级控制点数据。</w:t>
      </w:r>
    </w:p>
    <w:p w14:paraId="03587899" w14:textId="77777777" w:rsidR="00393F62" w:rsidRPr="0063263A" w:rsidRDefault="00393F62" w:rsidP="00393F62">
      <w:pPr>
        <w:pStyle w:val="3"/>
        <w:rPr>
          <w:rFonts w:cs="Times New Roman"/>
        </w:rPr>
      </w:pPr>
      <w:r w:rsidRPr="0063263A">
        <w:rPr>
          <w:rFonts w:cs="Times New Roman"/>
        </w:rPr>
        <w:t>控制测量工作内容</w:t>
      </w:r>
    </w:p>
    <w:p w14:paraId="74172F3D" w14:textId="77777777" w:rsidR="00393F62" w:rsidRPr="0063263A" w:rsidRDefault="00393F62" w:rsidP="00393F62">
      <w:pPr>
        <w:ind w:firstLine="480"/>
        <w:rPr>
          <w:rFonts w:ascii="Times New Roman" w:hAnsi="Times New Roman" w:cs="Times New Roman"/>
        </w:rPr>
      </w:pPr>
      <w:r w:rsidRPr="0063263A">
        <w:rPr>
          <w:rFonts w:ascii="Times New Roman" w:hAnsi="Times New Roman" w:cs="Times New Roman"/>
        </w:rPr>
        <w:t>平面控制测量、高程控制测量严格按照《城市测量规范》</w:t>
      </w:r>
      <w:r w:rsidRPr="0063263A">
        <w:rPr>
          <w:rFonts w:ascii="Times New Roman" w:hAnsi="Times New Roman" w:cs="Times New Roman"/>
        </w:rPr>
        <w:t>CJJ/T8-2011</w:t>
      </w:r>
      <w:r w:rsidRPr="0063263A">
        <w:rPr>
          <w:rFonts w:ascii="Times New Roman" w:hAnsi="Times New Roman" w:cs="Times New Roman"/>
        </w:rPr>
        <w:t>、《卫星定位</w:t>
      </w:r>
      <w:r w:rsidRPr="0063263A">
        <w:rPr>
          <w:rFonts w:ascii="Times New Roman" w:hAnsi="Times New Roman" w:cs="Times New Roman"/>
        </w:rPr>
        <w:lastRenderedPageBreak/>
        <w:t>城市测量技术规范》</w:t>
      </w:r>
      <w:r w:rsidRPr="0063263A">
        <w:rPr>
          <w:rFonts w:ascii="Times New Roman" w:hAnsi="Times New Roman" w:cs="Times New Roman"/>
        </w:rPr>
        <w:t>CJJ/T73-2019</w:t>
      </w:r>
      <w:r w:rsidRPr="0063263A">
        <w:rPr>
          <w:rFonts w:ascii="Times New Roman" w:hAnsi="Times New Roman" w:cs="Times New Roman"/>
        </w:rPr>
        <w:t>实施。</w:t>
      </w:r>
    </w:p>
    <w:p w14:paraId="387C3710" w14:textId="77777777" w:rsidR="00393F62" w:rsidRPr="0063263A" w:rsidRDefault="00393F62" w:rsidP="00393F62">
      <w:pPr>
        <w:ind w:firstLine="480"/>
        <w:rPr>
          <w:rFonts w:ascii="Times New Roman" w:hAnsi="Times New Roman" w:cs="Times New Roman"/>
        </w:rPr>
      </w:pPr>
      <w:r w:rsidRPr="0063263A">
        <w:rPr>
          <w:rFonts w:ascii="Times New Roman" w:hAnsi="Times New Roman" w:cs="Times New Roman"/>
        </w:rPr>
        <w:t>高程控制点间的距离，工业厂区、城镇建筑区宜小于</w:t>
      </w:r>
      <w:r w:rsidRPr="0063263A">
        <w:rPr>
          <w:rFonts w:ascii="Times New Roman" w:hAnsi="Times New Roman" w:cs="Times New Roman"/>
        </w:rPr>
        <w:t>1km</w:t>
      </w:r>
      <w:r w:rsidRPr="0063263A">
        <w:rPr>
          <w:rFonts w:ascii="Times New Roman" w:hAnsi="Times New Roman" w:cs="Times New Roman"/>
        </w:rPr>
        <w:t>。一个测区至少应有</w:t>
      </w:r>
      <w:r w:rsidRPr="0063263A">
        <w:rPr>
          <w:rFonts w:ascii="Times New Roman" w:hAnsi="Times New Roman" w:cs="Times New Roman"/>
        </w:rPr>
        <w:t>3</w:t>
      </w:r>
      <w:r w:rsidRPr="0063263A">
        <w:rPr>
          <w:rFonts w:ascii="Times New Roman" w:hAnsi="Times New Roman" w:cs="Times New Roman"/>
        </w:rPr>
        <w:t>个高程控制点。</w:t>
      </w:r>
    </w:p>
    <w:p w14:paraId="10593D0D" w14:textId="77777777" w:rsidR="00393F62" w:rsidRPr="0063263A" w:rsidRDefault="00393F62" w:rsidP="00393F62">
      <w:pPr>
        <w:pStyle w:val="3"/>
        <w:rPr>
          <w:rFonts w:cs="Times New Roman"/>
        </w:rPr>
      </w:pPr>
      <w:r w:rsidRPr="0063263A">
        <w:rPr>
          <w:rFonts w:cs="Times New Roman"/>
        </w:rPr>
        <w:t>成果提交</w:t>
      </w:r>
    </w:p>
    <w:p w14:paraId="4A87E633" w14:textId="77777777" w:rsidR="00393F62" w:rsidRPr="0063263A" w:rsidRDefault="00393F62" w:rsidP="00393F62">
      <w:pPr>
        <w:ind w:firstLine="480"/>
        <w:rPr>
          <w:rFonts w:ascii="Times New Roman" w:hAnsi="Times New Roman" w:cs="Times New Roman"/>
        </w:rPr>
      </w:pPr>
      <w:r w:rsidRPr="0063263A">
        <w:rPr>
          <w:rFonts w:ascii="Times New Roman" w:hAnsi="Times New Roman" w:cs="Times New Roman"/>
        </w:rPr>
        <w:t>控制测量结束后须归档提交控制测量成果报告，主要包括：</w:t>
      </w:r>
    </w:p>
    <w:p w14:paraId="5A97217F" w14:textId="77777777" w:rsidR="00393F62" w:rsidRPr="0063263A" w:rsidRDefault="00393F62" w:rsidP="00393F62">
      <w:pPr>
        <w:pStyle w:val="ad"/>
        <w:numPr>
          <w:ilvl w:val="0"/>
          <w:numId w:val="20"/>
        </w:numPr>
        <w:spacing w:line="360" w:lineRule="auto"/>
        <w:ind w:firstLineChars="0"/>
        <w:rPr>
          <w:rFonts w:ascii="Times New Roman" w:hAnsi="Times New Roman"/>
          <w:sz w:val="24"/>
          <w:szCs w:val="24"/>
        </w:rPr>
      </w:pPr>
      <w:r w:rsidRPr="0063263A">
        <w:rPr>
          <w:rFonts w:ascii="Times New Roman" w:hAnsi="Times New Roman"/>
          <w:sz w:val="24"/>
          <w:szCs w:val="24"/>
        </w:rPr>
        <w:t>封面（包括项目名称、编制</w:t>
      </w:r>
      <w:r w:rsidRPr="0063263A">
        <w:rPr>
          <w:rFonts w:ascii="Times New Roman" w:hAnsi="Times New Roman"/>
          <w:sz w:val="24"/>
          <w:szCs w:val="24"/>
        </w:rPr>
        <w:t>/</w:t>
      </w:r>
      <w:r w:rsidRPr="0063263A">
        <w:rPr>
          <w:rFonts w:ascii="Times New Roman" w:hAnsi="Times New Roman"/>
          <w:sz w:val="24"/>
          <w:szCs w:val="24"/>
        </w:rPr>
        <w:t>测量单位、编制日期）；</w:t>
      </w:r>
    </w:p>
    <w:p w14:paraId="72ECDF59" w14:textId="77777777" w:rsidR="00393F62" w:rsidRPr="0063263A" w:rsidRDefault="00393F62" w:rsidP="00393F62">
      <w:pPr>
        <w:pStyle w:val="ad"/>
        <w:numPr>
          <w:ilvl w:val="0"/>
          <w:numId w:val="20"/>
        </w:numPr>
        <w:spacing w:line="360" w:lineRule="auto"/>
        <w:ind w:firstLineChars="0"/>
        <w:rPr>
          <w:rFonts w:ascii="Times New Roman" w:hAnsi="Times New Roman"/>
          <w:sz w:val="24"/>
          <w:szCs w:val="24"/>
        </w:rPr>
      </w:pPr>
      <w:r w:rsidRPr="0063263A">
        <w:rPr>
          <w:rFonts w:ascii="Times New Roman" w:hAnsi="Times New Roman"/>
          <w:sz w:val="24"/>
          <w:szCs w:val="24"/>
        </w:rPr>
        <w:t>目录；</w:t>
      </w:r>
    </w:p>
    <w:p w14:paraId="04414DD9" w14:textId="77777777" w:rsidR="00393F62" w:rsidRPr="0063263A" w:rsidRDefault="00393F62" w:rsidP="00393F62">
      <w:pPr>
        <w:pStyle w:val="ad"/>
        <w:numPr>
          <w:ilvl w:val="0"/>
          <w:numId w:val="20"/>
        </w:numPr>
        <w:spacing w:line="360" w:lineRule="auto"/>
        <w:ind w:firstLineChars="0"/>
        <w:rPr>
          <w:rFonts w:ascii="Times New Roman" w:hAnsi="Times New Roman"/>
          <w:sz w:val="24"/>
          <w:szCs w:val="24"/>
        </w:rPr>
      </w:pPr>
      <w:r w:rsidRPr="0063263A">
        <w:rPr>
          <w:rFonts w:ascii="Times New Roman" w:hAnsi="Times New Roman"/>
          <w:sz w:val="24"/>
          <w:szCs w:val="24"/>
        </w:rPr>
        <w:t>测量说明（包括项目概述、测量仪器和依据、采用的坐标系、高程基准、作业方法和需要说明的问题等）；</w:t>
      </w:r>
    </w:p>
    <w:p w14:paraId="585442B1" w14:textId="77777777" w:rsidR="00393F62" w:rsidRPr="0063263A" w:rsidRDefault="00393F62" w:rsidP="00393F62">
      <w:pPr>
        <w:pStyle w:val="ad"/>
        <w:numPr>
          <w:ilvl w:val="0"/>
          <w:numId w:val="20"/>
        </w:numPr>
        <w:spacing w:line="360" w:lineRule="auto"/>
        <w:ind w:firstLineChars="0"/>
        <w:rPr>
          <w:rFonts w:ascii="Times New Roman" w:hAnsi="Times New Roman"/>
          <w:sz w:val="24"/>
          <w:szCs w:val="24"/>
        </w:rPr>
      </w:pPr>
      <w:r w:rsidRPr="0063263A">
        <w:rPr>
          <w:rFonts w:ascii="Times New Roman" w:hAnsi="Times New Roman"/>
          <w:sz w:val="24"/>
          <w:szCs w:val="24"/>
        </w:rPr>
        <w:t>交接桩记录单；</w:t>
      </w:r>
    </w:p>
    <w:p w14:paraId="338F575E" w14:textId="77777777" w:rsidR="00393F62" w:rsidRPr="0063263A" w:rsidRDefault="00393F62" w:rsidP="00393F62">
      <w:pPr>
        <w:pStyle w:val="ad"/>
        <w:numPr>
          <w:ilvl w:val="0"/>
          <w:numId w:val="20"/>
        </w:numPr>
        <w:spacing w:line="360" w:lineRule="auto"/>
        <w:ind w:firstLineChars="0"/>
        <w:rPr>
          <w:rFonts w:ascii="Times New Roman" w:hAnsi="Times New Roman"/>
          <w:sz w:val="24"/>
          <w:szCs w:val="24"/>
        </w:rPr>
      </w:pPr>
      <w:r w:rsidRPr="0063263A">
        <w:rPr>
          <w:rFonts w:ascii="Times New Roman" w:hAnsi="Times New Roman"/>
          <w:sz w:val="24"/>
          <w:szCs w:val="24"/>
        </w:rPr>
        <w:t>控制测量成果图；</w:t>
      </w:r>
    </w:p>
    <w:p w14:paraId="1D178D8A" w14:textId="77777777" w:rsidR="00393F62" w:rsidRPr="0063263A" w:rsidRDefault="00393F62" w:rsidP="00393F62">
      <w:pPr>
        <w:pStyle w:val="ad"/>
        <w:numPr>
          <w:ilvl w:val="0"/>
          <w:numId w:val="20"/>
        </w:numPr>
        <w:spacing w:line="360" w:lineRule="auto"/>
        <w:ind w:firstLineChars="0"/>
        <w:rPr>
          <w:rFonts w:ascii="Times New Roman" w:hAnsi="Times New Roman"/>
          <w:sz w:val="24"/>
          <w:szCs w:val="24"/>
        </w:rPr>
      </w:pPr>
      <w:r w:rsidRPr="0063263A">
        <w:rPr>
          <w:rFonts w:ascii="Times New Roman" w:hAnsi="Times New Roman"/>
          <w:sz w:val="24"/>
          <w:szCs w:val="24"/>
        </w:rPr>
        <w:t>电子版成果，包括所有电子版材料（文档、</w:t>
      </w:r>
      <w:r w:rsidRPr="0063263A">
        <w:rPr>
          <w:rFonts w:ascii="Times New Roman" w:hAnsi="Times New Roman"/>
          <w:sz w:val="24"/>
          <w:szCs w:val="24"/>
        </w:rPr>
        <w:t>CAD</w:t>
      </w:r>
      <w:r w:rsidRPr="0063263A">
        <w:rPr>
          <w:rFonts w:ascii="Times New Roman" w:hAnsi="Times New Roman"/>
          <w:sz w:val="24"/>
          <w:szCs w:val="24"/>
        </w:rPr>
        <w:t>文件、照片等）。</w:t>
      </w:r>
    </w:p>
    <w:p w14:paraId="7C579E8B" w14:textId="2BF39274" w:rsidR="00393F62" w:rsidRPr="0063263A" w:rsidRDefault="00393F62" w:rsidP="00393F62">
      <w:pPr>
        <w:pStyle w:val="1"/>
        <w:rPr>
          <w:rFonts w:cs="Times New Roman"/>
          <w:sz w:val="24"/>
        </w:rPr>
      </w:pPr>
      <w:bookmarkStart w:id="15" w:name="_Toc107997682"/>
      <w:r w:rsidRPr="0063263A">
        <w:rPr>
          <w:rFonts w:cs="Times New Roman"/>
        </w:rPr>
        <w:t>施工阶段</w:t>
      </w:r>
      <w:bookmarkEnd w:id="15"/>
    </w:p>
    <w:p w14:paraId="5703B544" w14:textId="38E10C34" w:rsidR="008219C9" w:rsidRPr="0063263A" w:rsidRDefault="008219C9" w:rsidP="00393F62">
      <w:pPr>
        <w:pStyle w:val="2"/>
        <w:ind w:firstLine="562"/>
        <w:rPr>
          <w:rFonts w:cs="Times New Roman"/>
        </w:rPr>
      </w:pPr>
      <w:bookmarkStart w:id="16" w:name="_Toc107997683"/>
      <w:r w:rsidRPr="0063263A">
        <w:rPr>
          <w:rFonts w:cs="Times New Roman"/>
        </w:rPr>
        <w:t>规划放（验）线测量</w:t>
      </w:r>
      <w:bookmarkEnd w:id="16"/>
    </w:p>
    <w:p w14:paraId="02E3EC99" w14:textId="289CBE22" w:rsidR="009D4577" w:rsidRPr="0063263A" w:rsidRDefault="00586A15" w:rsidP="00393F62">
      <w:pPr>
        <w:ind w:firstLine="480"/>
        <w:rPr>
          <w:rFonts w:ascii="Times New Roman" w:hAnsi="Times New Roman" w:cs="Times New Roman"/>
        </w:rPr>
      </w:pPr>
      <w:r w:rsidRPr="0063263A">
        <w:rPr>
          <w:rFonts w:ascii="Times New Roman" w:hAnsi="Times New Roman" w:cs="Times New Roman"/>
        </w:rPr>
        <w:t>建设单位根据《建设工程规划许可证》及附图要求，在建</w:t>
      </w:r>
      <w:r w:rsidR="0084633B" w:rsidRPr="0063263A">
        <w:rPr>
          <w:rFonts w:ascii="Times New Roman" w:hAnsi="Times New Roman" w:cs="Times New Roman"/>
        </w:rPr>
        <w:t>（</w:t>
      </w:r>
      <w:r w:rsidRPr="0063263A">
        <w:rPr>
          <w:rFonts w:ascii="Times New Roman" w:hAnsi="Times New Roman" w:cs="Times New Roman"/>
        </w:rPr>
        <w:t>构</w:t>
      </w:r>
      <w:r w:rsidR="0084633B" w:rsidRPr="0063263A">
        <w:rPr>
          <w:rFonts w:ascii="Times New Roman" w:hAnsi="Times New Roman" w:cs="Times New Roman"/>
        </w:rPr>
        <w:t>）</w:t>
      </w:r>
      <w:r w:rsidRPr="0063263A">
        <w:rPr>
          <w:rFonts w:ascii="Times New Roman" w:hAnsi="Times New Roman" w:cs="Times New Roman"/>
        </w:rPr>
        <w:t>筑物开工前需进行规划放线测量</w:t>
      </w:r>
      <w:r w:rsidR="0084633B" w:rsidRPr="0063263A">
        <w:rPr>
          <w:rFonts w:ascii="Times New Roman" w:hAnsi="Times New Roman" w:cs="Times New Roman"/>
        </w:rPr>
        <w:t>；在建（构）筑</w:t>
      </w:r>
      <w:r w:rsidR="0084633B" w:rsidRPr="0063263A">
        <w:rPr>
          <w:rFonts w:ascii="Times New Roman" w:hAnsi="Times New Roman" w:cs="Times New Roman"/>
          <w:szCs w:val="24"/>
        </w:rPr>
        <w:t>施工到正负零时需实施规划验线测量，</w:t>
      </w:r>
      <w:r w:rsidR="004045E6" w:rsidRPr="0063263A">
        <w:rPr>
          <w:rFonts w:ascii="Times New Roman" w:hAnsi="Times New Roman" w:cs="Times New Roman"/>
          <w:szCs w:val="24"/>
        </w:rPr>
        <w:t>验线</w:t>
      </w:r>
      <w:r w:rsidR="0084633B" w:rsidRPr="0063263A">
        <w:rPr>
          <w:rFonts w:ascii="Times New Roman" w:hAnsi="Times New Roman" w:cs="Times New Roman"/>
          <w:szCs w:val="24"/>
        </w:rPr>
        <w:t>合格后方可继续施工</w:t>
      </w:r>
      <w:r w:rsidR="004045E6" w:rsidRPr="0063263A">
        <w:rPr>
          <w:rFonts w:ascii="Times New Roman" w:hAnsi="Times New Roman" w:cs="Times New Roman"/>
          <w:szCs w:val="24"/>
        </w:rPr>
        <w:t>。</w:t>
      </w:r>
    </w:p>
    <w:p w14:paraId="7CF85650" w14:textId="664145D7" w:rsidR="009D4577" w:rsidRPr="0063263A" w:rsidRDefault="00886288" w:rsidP="00393F62">
      <w:pPr>
        <w:pStyle w:val="3"/>
        <w:rPr>
          <w:rFonts w:cs="Times New Roman"/>
        </w:rPr>
      </w:pPr>
      <w:r w:rsidRPr="0063263A">
        <w:rPr>
          <w:rFonts w:cs="Times New Roman"/>
        </w:rPr>
        <w:t>规划</w:t>
      </w:r>
      <w:r w:rsidR="009D4577" w:rsidRPr="0063263A">
        <w:rPr>
          <w:rFonts w:cs="Times New Roman"/>
        </w:rPr>
        <w:t>放线测量</w:t>
      </w:r>
    </w:p>
    <w:p w14:paraId="164B38DF" w14:textId="7B17AEF8" w:rsidR="00612CA6" w:rsidRPr="0063263A" w:rsidRDefault="00612CA6" w:rsidP="00393F62">
      <w:pPr>
        <w:pStyle w:val="4"/>
        <w:spacing w:before="156" w:after="156"/>
        <w:rPr>
          <w:rFonts w:cs="Times New Roman"/>
          <w:b/>
        </w:rPr>
      </w:pPr>
      <w:r w:rsidRPr="0063263A">
        <w:rPr>
          <w:rFonts w:cs="Times New Roman"/>
        </w:rPr>
        <w:t>规划放线实施前应收集资料：</w:t>
      </w:r>
    </w:p>
    <w:p w14:paraId="7553A07C" w14:textId="77777777" w:rsidR="00045AF0" w:rsidRPr="0063263A" w:rsidRDefault="00045AF0" w:rsidP="00393F62">
      <w:pPr>
        <w:pStyle w:val="ad"/>
        <w:numPr>
          <w:ilvl w:val="0"/>
          <w:numId w:val="21"/>
        </w:numPr>
        <w:spacing w:line="360" w:lineRule="auto"/>
        <w:ind w:firstLineChars="0"/>
        <w:rPr>
          <w:rFonts w:ascii="Times New Roman" w:hAnsi="Times New Roman"/>
          <w:sz w:val="24"/>
          <w:szCs w:val="24"/>
        </w:rPr>
      </w:pPr>
      <w:r w:rsidRPr="0063263A">
        <w:rPr>
          <w:rFonts w:ascii="Times New Roman" w:hAnsi="Times New Roman"/>
          <w:sz w:val="24"/>
          <w:szCs w:val="24"/>
        </w:rPr>
        <w:t>《建设工程规划许可证》、审批单及附图；</w:t>
      </w:r>
    </w:p>
    <w:p w14:paraId="2440B70D" w14:textId="77777777" w:rsidR="00045AF0" w:rsidRPr="0063263A" w:rsidRDefault="00045AF0" w:rsidP="00393F62">
      <w:pPr>
        <w:pStyle w:val="ad"/>
        <w:numPr>
          <w:ilvl w:val="0"/>
          <w:numId w:val="21"/>
        </w:numPr>
        <w:spacing w:line="360" w:lineRule="auto"/>
        <w:ind w:firstLineChars="0"/>
        <w:rPr>
          <w:rFonts w:ascii="Times New Roman" w:hAnsi="Times New Roman"/>
          <w:sz w:val="24"/>
          <w:szCs w:val="24"/>
        </w:rPr>
      </w:pPr>
      <w:r w:rsidRPr="0063263A">
        <w:rPr>
          <w:rFonts w:ascii="Times New Roman" w:hAnsi="Times New Roman"/>
          <w:sz w:val="24"/>
          <w:szCs w:val="24"/>
        </w:rPr>
        <w:t>经规划审批部门盖章的方案图（总平面图、设计说明、一层平面图、标准层平面图、立面图、剖面图）；</w:t>
      </w:r>
    </w:p>
    <w:p w14:paraId="61BB26E4" w14:textId="77777777" w:rsidR="00045AF0" w:rsidRPr="0063263A" w:rsidRDefault="00045AF0" w:rsidP="00393F62">
      <w:pPr>
        <w:pStyle w:val="ad"/>
        <w:numPr>
          <w:ilvl w:val="0"/>
          <w:numId w:val="21"/>
        </w:numPr>
        <w:spacing w:line="360" w:lineRule="auto"/>
        <w:ind w:firstLineChars="0"/>
        <w:rPr>
          <w:rFonts w:ascii="Times New Roman" w:hAnsi="Times New Roman"/>
          <w:sz w:val="24"/>
          <w:szCs w:val="24"/>
        </w:rPr>
      </w:pPr>
      <w:r w:rsidRPr="0063263A">
        <w:rPr>
          <w:rFonts w:ascii="Times New Roman" w:hAnsi="Times New Roman"/>
          <w:sz w:val="24"/>
          <w:szCs w:val="24"/>
        </w:rPr>
        <w:t>其它相关资料。</w:t>
      </w:r>
    </w:p>
    <w:p w14:paraId="06300FF6" w14:textId="02C328C7" w:rsidR="00E27EBA" w:rsidRPr="0063263A" w:rsidRDefault="00E27EBA" w:rsidP="00393F62">
      <w:pPr>
        <w:pStyle w:val="4"/>
        <w:spacing w:before="156" w:after="156"/>
        <w:rPr>
          <w:rFonts w:cs="Times New Roman"/>
          <w:b/>
        </w:rPr>
      </w:pPr>
      <w:r w:rsidRPr="0063263A">
        <w:rPr>
          <w:rFonts w:cs="Times New Roman"/>
        </w:rPr>
        <w:t>规划放线工作内容</w:t>
      </w:r>
    </w:p>
    <w:p w14:paraId="45F98D6B" w14:textId="1443EBEE" w:rsidR="009D4577" w:rsidRPr="0063263A" w:rsidRDefault="009D4577" w:rsidP="00393F62">
      <w:pPr>
        <w:pStyle w:val="ad"/>
        <w:numPr>
          <w:ilvl w:val="0"/>
          <w:numId w:val="18"/>
        </w:numPr>
        <w:spacing w:line="360" w:lineRule="auto"/>
        <w:ind w:firstLineChars="0"/>
        <w:rPr>
          <w:rFonts w:ascii="Times New Roman" w:hAnsi="Times New Roman"/>
          <w:sz w:val="24"/>
          <w:szCs w:val="24"/>
        </w:rPr>
      </w:pPr>
      <w:r w:rsidRPr="0063263A">
        <w:rPr>
          <w:rFonts w:ascii="Times New Roman" w:hAnsi="Times New Roman"/>
          <w:sz w:val="24"/>
          <w:szCs w:val="24"/>
        </w:rPr>
        <w:t>建（构）筑物放线必须依据审定的</w:t>
      </w:r>
      <w:r w:rsidR="009D1EE6" w:rsidRPr="0063263A">
        <w:rPr>
          <w:rFonts w:ascii="Times New Roman" w:hAnsi="Times New Roman"/>
          <w:sz w:val="24"/>
          <w:szCs w:val="24"/>
        </w:rPr>
        <w:t>方案图</w:t>
      </w:r>
      <w:r w:rsidRPr="0063263A">
        <w:rPr>
          <w:rFonts w:ascii="Times New Roman" w:hAnsi="Times New Roman"/>
          <w:sz w:val="24"/>
          <w:szCs w:val="24"/>
        </w:rPr>
        <w:t>进行，相邻四周的建筑间距、临街退让道路红线距离等必须满足建设工程规划许可证及附图要求</w:t>
      </w:r>
      <w:r w:rsidR="009D1EE6" w:rsidRPr="0063263A">
        <w:rPr>
          <w:rFonts w:ascii="Times New Roman" w:hAnsi="Times New Roman"/>
          <w:sz w:val="24"/>
          <w:szCs w:val="24"/>
        </w:rPr>
        <w:t>；</w:t>
      </w:r>
    </w:p>
    <w:p w14:paraId="11B32B13" w14:textId="6DE56749" w:rsidR="009D4577" w:rsidRPr="0063263A" w:rsidRDefault="009D4577" w:rsidP="00393F62">
      <w:pPr>
        <w:pStyle w:val="ad"/>
        <w:numPr>
          <w:ilvl w:val="0"/>
          <w:numId w:val="18"/>
        </w:numPr>
        <w:spacing w:line="360" w:lineRule="auto"/>
        <w:ind w:firstLineChars="0"/>
        <w:rPr>
          <w:rFonts w:ascii="Times New Roman" w:hAnsi="Times New Roman"/>
          <w:sz w:val="24"/>
          <w:szCs w:val="24"/>
        </w:rPr>
      </w:pPr>
      <w:r w:rsidRPr="0063263A">
        <w:rPr>
          <w:rFonts w:ascii="Times New Roman" w:hAnsi="Times New Roman"/>
          <w:sz w:val="24"/>
          <w:szCs w:val="24"/>
        </w:rPr>
        <w:t>放线工作完成后由放线人员制作测量放线记录，以备验线复核。</w:t>
      </w:r>
    </w:p>
    <w:p w14:paraId="0AD92429" w14:textId="6F9FACF8" w:rsidR="009D1EE6" w:rsidRPr="0063263A" w:rsidRDefault="009D1EE6" w:rsidP="00393F62">
      <w:pPr>
        <w:pStyle w:val="ad"/>
        <w:numPr>
          <w:ilvl w:val="0"/>
          <w:numId w:val="18"/>
        </w:numPr>
        <w:spacing w:line="360" w:lineRule="auto"/>
        <w:ind w:firstLineChars="0"/>
        <w:rPr>
          <w:rFonts w:ascii="Times New Roman" w:hAnsi="Times New Roman"/>
          <w:sz w:val="24"/>
          <w:szCs w:val="24"/>
        </w:rPr>
      </w:pPr>
      <w:r w:rsidRPr="0063263A">
        <w:rPr>
          <w:rFonts w:ascii="Times New Roman" w:hAnsi="Times New Roman"/>
          <w:sz w:val="24"/>
          <w:szCs w:val="24"/>
        </w:rPr>
        <w:lastRenderedPageBreak/>
        <w:t>作业严格按照《城市测量规范》</w:t>
      </w:r>
      <w:r w:rsidR="00106FC2" w:rsidRPr="0063263A">
        <w:rPr>
          <w:rFonts w:ascii="Times New Roman" w:hAnsi="Times New Roman"/>
          <w:sz w:val="24"/>
          <w:szCs w:val="24"/>
        </w:rPr>
        <w:t>CJJ/T</w:t>
      </w:r>
      <w:r w:rsidRPr="0063263A">
        <w:rPr>
          <w:rFonts w:ascii="Times New Roman" w:hAnsi="Times New Roman"/>
          <w:sz w:val="24"/>
          <w:szCs w:val="24"/>
        </w:rPr>
        <w:t>8</w:t>
      </w:r>
      <w:r w:rsidRPr="0063263A">
        <w:rPr>
          <w:rFonts w:ascii="Times New Roman" w:hAnsi="Times New Roman"/>
          <w:sz w:val="24"/>
          <w:szCs w:val="24"/>
        </w:rPr>
        <w:t>实施。</w:t>
      </w:r>
    </w:p>
    <w:p w14:paraId="14000947" w14:textId="5A84131D" w:rsidR="00E27EBA" w:rsidRPr="0063263A" w:rsidRDefault="00E27EBA" w:rsidP="00393F62">
      <w:pPr>
        <w:pStyle w:val="4"/>
        <w:spacing w:before="156" w:after="156"/>
        <w:rPr>
          <w:rFonts w:cs="Times New Roman"/>
          <w:b/>
        </w:rPr>
      </w:pPr>
      <w:r w:rsidRPr="0063263A">
        <w:rPr>
          <w:rFonts w:cs="Times New Roman"/>
        </w:rPr>
        <w:t>成果提交</w:t>
      </w:r>
    </w:p>
    <w:p w14:paraId="10689866" w14:textId="18A62DAF" w:rsidR="00606747" w:rsidRPr="0063263A" w:rsidRDefault="00606747" w:rsidP="00393F62">
      <w:pPr>
        <w:ind w:firstLine="480"/>
        <w:rPr>
          <w:rFonts w:ascii="Times New Roman" w:hAnsi="Times New Roman" w:cs="Times New Roman"/>
        </w:rPr>
      </w:pPr>
      <w:r w:rsidRPr="0063263A">
        <w:rPr>
          <w:rFonts w:ascii="Times New Roman" w:hAnsi="Times New Roman" w:cs="Times New Roman"/>
          <w:szCs w:val="24"/>
        </w:rPr>
        <w:t>规划放线测量结束后须归档提交放线测量成果报告，主要包</w:t>
      </w:r>
      <w:r w:rsidRPr="0063263A">
        <w:rPr>
          <w:rFonts w:ascii="Times New Roman" w:hAnsi="Times New Roman" w:cs="Times New Roman"/>
        </w:rPr>
        <w:t>括：</w:t>
      </w:r>
    </w:p>
    <w:p w14:paraId="17AB385B" w14:textId="67FD9A03" w:rsidR="00606747" w:rsidRPr="0063263A" w:rsidRDefault="00606747" w:rsidP="00393F62">
      <w:pPr>
        <w:pStyle w:val="ad"/>
        <w:numPr>
          <w:ilvl w:val="0"/>
          <w:numId w:val="37"/>
        </w:numPr>
        <w:spacing w:line="360" w:lineRule="auto"/>
        <w:ind w:firstLineChars="0"/>
        <w:rPr>
          <w:rFonts w:ascii="Times New Roman" w:hAnsi="Times New Roman"/>
          <w:sz w:val="24"/>
          <w:szCs w:val="24"/>
        </w:rPr>
      </w:pPr>
      <w:r w:rsidRPr="0063263A">
        <w:rPr>
          <w:rFonts w:ascii="Times New Roman" w:hAnsi="Times New Roman"/>
          <w:sz w:val="24"/>
          <w:szCs w:val="24"/>
        </w:rPr>
        <w:t>封面</w:t>
      </w:r>
      <w:r w:rsidR="00BE1AF1" w:rsidRPr="0063263A">
        <w:rPr>
          <w:rFonts w:ascii="Times New Roman" w:hAnsi="Times New Roman"/>
          <w:sz w:val="24"/>
          <w:szCs w:val="24"/>
        </w:rPr>
        <w:t>（包括项目名称、编制</w:t>
      </w:r>
      <w:r w:rsidR="00BE1AF1" w:rsidRPr="0063263A">
        <w:rPr>
          <w:rFonts w:ascii="Times New Roman" w:hAnsi="Times New Roman"/>
          <w:sz w:val="24"/>
          <w:szCs w:val="24"/>
        </w:rPr>
        <w:t>/</w:t>
      </w:r>
      <w:r w:rsidR="00BE1AF1" w:rsidRPr="0063263A">
        <w:rPr>
          <w:rFonts w:ascii="Times New Roman" w:hAnsi="Times New Roman"/>
          <w:sz w:val="24"/>
          <w:szCs w:val="24"/>
        </w:rPr>
        <w:t>测量单位、编制日期）；</w:t>
      </w:r>
    </w:p>
    <w:p w14:paraId="1E9DC77D" w14:textId="77777777" w:rsidR="00606747" w:rsidRPr="0063263A" w:rsidRDefault="00606747" w:rsidP="00393F62">
      <w:pPr>
        <w:pStyle w:val="ad"/>
        <w:numPr>
          <w:ilvl w:val="0"/>
          <w:numId w:val="37"/>
        </w:numPr>
        <w:spacing w:line="360" w:lineRule="auto"/>
        <w:ind w:firstLineChars="0"/>
        <w:rPr>
          <w:rFonts w:ascii="Times New Roman" w:hAnsi="Times New Roman"/>
          <w:sz w:val="24"/>
          <w:szCs w:val="24"/>
        </w:rPr>
      </w:pPr>
      <w:r w:rsidRPr="0063263A">
        <w:rPr>
          <w:rFonts w:ascii="Times New Roman" w:hAnsi="Times New Roman"/>
          <w:sz w:val="24"/>
          <w:szCs w:val="24"/>
        </w:rPr>
        <w:t>目录；</w:t>
      </w:r>
    </w:p>
    <w:p w14:paraId="25FAC461" w14:textId="12F7B155" w:rsidR="00606747" w:rsidRPr="0063263A" w:rsidRDefault="00606747" w:rsidP="00393F62">
      <w:pPr>
        <w:pStyle w:val="ad"/>
        <w:numPr>
          <w:ilvl w:val="0"/>
          <w:numId w:val="37"/>
        </w:numPr>
        <w:spacing w:line="360" w:lineRule="auto"/>
        <w:ind w:firstLineChars="0"/>
        <w:rPr>
          <w:rFonts w:ascii="Times New Roman" w:hAnsi="Times New Roman"/>
          <w:sz w:val="24"/>
          <w:szCs w:val="24"/>
        </w:rPr>
      </w:pPr>
      <w:r w:rsidRPr="0063263A">
        <w:rPr>
          <w:rFonts w:ascii="Times New Roman" w:hAnsi="Times New Roman"/>
          <w:sz w:val="24"/>
          <w:szCs w:val="24"/>
        </w:rPr>
        <w:t>测量说明（包括项目概述、测量仪器和依据、采用的坐标系、高程基准、作业方法和需要说明的问题等）；</w:t>
      </w:r>
    </w:p>
    <w:p w14:paraId="204C7909" w14:textId="665457D9" w:rsidR="00606747" w:rsidRPr="0063263A" w:rsidRDefault="00E245EC" w:rsidP="00393F62">
      <w:pPr>
        <w:pStyle w:val="ad"/>
        <w:numPr>
          <w:ilvl w:val="0"/>
          <w:numId w:val="37"/>
        </w:numPr>
        <w:spacing w:line="360" w:lineRule="auto"/>
        <w:ind w:firstLineChars="0"/>
        <w:rPr>
          <w:rFonts w:ascii="Times New Roman" w:hAnsi="Times New Roman"/>
          <w:sz w:val="24"/>
          <w:szCs w:val="24"/>
        </w:rPr>
      </w:pPr>
      <w:r w:rsidRPr="0063263A">
        <w:rPr>
          <w:rFonts w:ascii="Times New Roman" w:hAnsi="Times New Roman"/>
          <w:sz w:val="24"/>
          <w:szCs w:val="24"/>
        </w:rPr>
        <w:t>交接桩记录单</w:t>
      </w:r>
      <w:r w:rsidR="00606747" w:rsidRPr="0063263A">
        <w:rPr>
          <w:rFonts w:ascii="Times New Roman" w:hAnsi="Times New Roman"/>
          <w:sz w:val="24"/>
          <w:szCs w:val="24"/>
        </w:rPr>
        <w:t>；</w:t>
      </w:r>
    </w:p>
    <w:p w14:paraId="30CBFFCC" w14:textId="760BDB63" w:rsidR="00606747" w:rsidRPr="0063263A" w:rsidRDefault="00606747" w:rsidP="00393F62">
      <w:pPr>
        <w:pStyle w:val="ad"/>
        <w:numPr>
          <w:ilvl w:val="0"/>
          <w:numId w:val="37"/>
        </w:numPr>
        <w:spacing w:line="360" w:lineRule="auto"/>
        <w:ind w:firstLineChars="0"/>
        <w:rPr>
          <w:rFonts w:ascii="Times New Roman" w:hAnsi="Times New Roman"/>
          <w:sz w:val="24"/>
          <w:szCs w:val="24"/>
        </w:rPr>
      </w:pPr>
      <w:r w:rsidRPr="0063263A">
        <w:rPr>
          <w:rFonts w:ascii="Times New Roman" w:hAnsi="Times New Roman"/>
          <w:sz w:val="24"/>
          <w:szCs w:val="24"/>
        </w:rPr>
        <w:t>建筑物</w:t>
      </w:r>
      <w:r w:rsidR="0073293A" w:rsidRPr="0063263A">
        <w:rPr>
          <w:rFonts w:ascii="Times New Roman" w:hAnsi="Times New Roman"/>
          <w:sz w:val="24"/>
          <w:szCs w:val="24"/>
        </w:rPr>
        <w:t>规划</w:t>
      </w:r>
      <w:r w:rsidRPr="0063263A">
        <w:rPr>
          <w:rFonts w:ascii="Times New Roman" w:hAnsi="Times New Roman"/>
          <w:sz w:val="24"/>
          <w:szCs w:val="24"/>
        </w:rPr>
        <w:t>放线成果图</w:t>
      </w:r>
      <w:r w:rsidR="00B07AF1" w:rsidRPr="0063263A">
        <w:rPr>
          <w:rFonts w:ascii="Times New Roman" w:hAnsi="Times New Roman"/>
          <w:sz w:val="24"/>
          <w:szCs w:val="24"/>
        </w:rPr>
        <w:t>；</w:t>
      </w:r>
    </w:p>
    <w:p w14:paraId="666E079C" w14:textId="6434C758" w:rsidR="00B07AF1" w:rsidRPr="0063263A" w:rsidRDefault="00B07AF1" w:rsidP="00393F62">
      <w:pPr>
        <w:pStyle w:val="ad"/>
        <w:numPr>
          <w:ilvl w:val="0"/>
          <w:numId w:val="37"/>
        </w:numPr>
        <w:spacing w:line="360" w:lineRule="auto"/>
        <w:ind w:firstLineChars="0"/>
        <w:rPr>
          <w:rFonts w:ascii="Times New Roman" w:hAnsi="Times New Roman"/>
          <w:sz w:val="24"/>
          <w:szCs w:val="24"/>
        </w:rPr>
      </w:pPr>
      <w:r w:rsidRPr="0063263A">
        <w:rPr>
          <w:rFonts w:ascii="Times New Roman" w:hAnsi="Times New Roman"/>
          <w:sz w:val="24"/>
          <w:szCs w:val="24"/>
        </w:rPr>
        <w:t>电子版成果，包括所有电子版材料</w:t>
      </w:r>
      <w:r w:rsidR="00335776" w:rsidRPr="0063263A">
        <w:rPr>
          <w:rFonts w:ascii="Times New Roman" w:hAnsi="Times New Roman"/>
          <w:sz w:val="24"/>
          <w:szCs w:val="24"/>
        </w:rPr>
        <w:t>（文档、</w:t>
      </w:r>
      <w:r w:rsidR="00335776" w:rsidRPr="0063263A">
        <w:rPr>
          <w:rFonts w:ascii="Times New Roman" w:hAnsi="Times New Roman"/>
          <w:sz w:val="24"/>
          <w:szCs w:val="24"/>
        </w:rPr>
        <w:t>CAD</w:t>
      </w:r>
      <w:r w:rsidR="00335776" w:rsidRPr="0063263A">
        <w:rPr>
          <w:rFonts w:ascii="Times New Roman" w:hAnsi="Times New Roman"/>
          <w:sz w:val="24"/>
          <w:szCs w:val="24"/>
        </w:rPr>
        <w:t>文件、照片等）</w:t>
      </w:r>
      <w:r w:rsidRPr="0063263A">
        <w:rPr>
          <w:rFonts w:ascii="Times New Roman" w:hAnsi="Times New Roman"/>
          <w:sz w:val="24"/>
          <w:szCs w:val="24"/>
        </w:rPr>
        <w:t>。</w:t>
      </w:r>
    </w:p>
    <w:p w14:paraId="17DE1495" w14:textId="77777777" w:rsidR="00E27EBA" w:rsidRPr="0063263A" w:rsidRDefault="00E27EBA" w:rsidP="00393F62">
      <w:pPr>
        <w:ind w:firstLine="480"/>
        <w:rPr>
          <w:rFonts w:ascii="Times New Roman" w:hAnsi="Times New Roman" w:cs="Times New Roman"/>
        </w:rPr>
      </w:pPr>
    </w:p>
    <w:p w14:paraId="21882C48" w14:textId="71212C02" w:rsidR="009D4577" w:rsidRPr="0063263A" w:rsidRDefault="00886288" w:rsidP="00393F62">
      <w:pPr>
        <w:pStyle w:val="3"/>
        <w:rPr>
          <w:rFonts w:cs="Times New Roman"/>
        </w:rPr>
      </w:pPr>
      <w:r w:rsidRPr="0063263A">
        <w:rPr>
          <w:rFonts w:cs="Times New Roman"/>
        </w:rPr>
        <w:t>规划</w:t>
      </w:r>
      <w:r w:rsidR="009D4577" w:rsidRPr="0063263A">
        <w:rPr>
          <w:rFonts w:cs="Times New Roman"/>
        </w:rPr>
        <w:t>验线测量</w:t>
      </w:r>
    </w:p>
    <w:p w14:paraId="44D3FBC2" w14:textId="77777777" w:rsidR="00F667A0" w:rsidRPr="0063263A" w:rsidRDefault="00F667A0" w:rsidP="00393F62">
      <w:pPr>
        <w:pStyle w:val="4"/>
        <w:spacing w:before="156" w:after="156"/>
        <w:rPr>
          <w:rFonts w:cs="Times New Roman"/>
          <w:b/>
        </w:rPr>
      </w:pPr>
      <w:r w:rsidRPr="0063263A">
        <w:rPr>
          <w:rFonts w:cs="Times New Roman"/>
        </w:rPr>
        <w:t>规划放线实施前应收集资料：</w:t>
      </w:r>
    </w:p>
    <w:p w14:paraId="136E1912" w14:textId="77777777" w:rsidR="00F667A0" w:rsidRPr="0063263A" w:rsidRDefault="00F667A0" w:rsidP="00393F62">
      <w:pPr>
        <w:pStyle w:val="ad"/>
        <w:numPr>
          <w:ilvl w:val="0"/>
          <w:numId w:val="22"/>
        </w:numPr>
        <w:spacing w:line="360" w:lineRule="auto"/>
        <w:ind w:firstLineChars="0"/>
        <w:rPr>
          <w:rFonts w:ascii="Times New Roman" w:hAnsi="Times New Roman"/>
          <w:sz w:val="24"/>
          <w:szCs w:val="24"/>
        </w:rPr>
      </w:pPr>
      <w:r w:rsidRPr="0063263A">
        <w:rPr>
          <w:rFonts w:ascii="Times New Roman" w:hAnsi="Times New Roman"/>
          <w:sz w:val="24"/>
          <w:szCs w:val="24"/>
        </w:rPr>
        <w:t>《建设工程规划许可证》、审批单及附图；</w:t>
      </w:r>
    </w:p>
    <w:p w14:paraId="01C487FB" w14:textId="77777777" w:rsidR="00F667A0" w:rsidRPr="0063263A" w:rsidRDefault="00F667A0" w:rsidP="00393F62">
      <w:pPr>
        <w:pStyle w:val="ad"/>
        <w:numPr>
          <w:ilvl w:val="0"/>
          <w:numId w:val="22"/>
        </w:numPr>
        <w:spacing w:line="360" w:lineRule="auto"/>
        <w:ind w:firstLineChars="0"/>
        <w:rPr>
          <w:rFonts w:ascii="Times New Roman" w:hAnsi="Times New Roman"/>
          <w:sz w:val="24"/>
          <w:szCs w:val="24"/>
        </w:rPr>
      </w:pPr>
      <w:r w:rsidRPr="0063263A">
        <w:rPr>
          <w:rFonts w:ascii="Times New Roman" w:hAnsi="Times New Roman"/>
          <w:sz w:val="24"/>
          <w:szCs w:val="24"/>
        </w:rPr>
        <w:t>经规划审批部门盖章的方案图（总平面图、设计说明、一层平面图、标准层平面图、立面图、剖面图）；</w:t>
      </w:r>
    </w:p>
    <w:p w14:paraId="4385A6A0" w14:textId="685EDCDE" w:rsidR="009B089E" w:rsidRPr="0063263A" w:rsidRDefault="009B089E" w:rsidP="00393F62">
      <w:pPr>
        <w:pStyle w:val="ad"/>
        <w:numPr>
          <w:ilvl w:val="0"/>
          <w:numId w:val="22"/>
        </w:numPr>
        <w:spacing w:line="360" w:lineRule="auto"/>
        <w:ind w:firstLineChars="0"/>
        <w:rPr>
          <w:rFonts w:ascii="Times New Roman" w:hAnsi="Times New Roman"/>
          <w:sz w:val="24"/>
          <w:szCs w:val="24"/>
        </w:rPr>
      </w:pPr>
      <w:r w:rsidRPr="0063263A">
        <w:rPr>
          <w:rFonts w:ascii="Times New Roman" w:hAnsi="Times New Roman"/>
          <w:sz w:val="24"/>
          <w:szCs w:val="24"/>
        </w:rPr>
        <w:t>规划放线成果</w:t>
      </w:r>
      <w:r w:rsidR="004A06FE" w:rsidRPr="0063263A">
        <w:rPr>
          <w:rFonts w:ascii="Times New Roman" w:hAnsi="Times New Roman"/>
          <w:sz w:val="24"/>
          <w:szCs w:val="24"/>
        </w:rPr>
        <w:t>报告</w:t>
      </w:r>
      <w:r w:rsidRPr="0063263A">
        <w:rPr>
          <w:rFonts w:ascii="Times New Roman" w:hAnsi="Times New Roman"/>
          <w:sz w:val="24"/>
          <w:szCs w:val="24"/>
        </w:rPr>
        <w:t>；</w:t>
      </w:r>
    </w:p>
    <w:p w14:paraId="6BA163C0" w14:textId="77777777" w:rsidR="00F667A0" w:rsidRPr="0063263A" w:rsidRDefault="00F667A0" w:rsidP="00393F62">
      <w:pPr>
        <w:pStyle w:val="ad"/>
        <w:numPr>
          <w:ilvl w:val="0"/>
          <w:numId w:val="22"/>
        </w:numPr>
        <w:spacing w:line="360" w:lineRule="auto"/>
        <w:ind w:firstLineChars="0"/>
        <w:rPr>
          <w:rFonts w:ascii="Times New Roman" w:hAnsi="Times New Roman"/>
          <w:sz w:val="24"/>
          <w:szCs w:val="24"/>
        </w:rPr>
      </w:pPr>
      <w:r w:rsidRPr="0063263A">
        <w:rPr>
          <w:rFonts w:ascii="Times New Roman" w:hAnsi="Times New Roman"/>
          <w:sz w:val="24"/>
          <w:szCs w:val="24"/>
        </w:rPr>
        <w:t>其它相关资料。</w:t>
      </w:r>
    </w:p>
    <w:p w14:paraId="6DD9CC8E" w14:textId="2DE55056" w:rsidR="00E27EBA" w:rsidRPr="0063263A" w:rsidRDefault="00E27EBA" w:rsidP="00393F62">
      <w:pPr>
        <w:pStyle w:val="4"/>
        <w:spacing w:before="156" w:after="156"/>
        <w:rPr>
          <w:rFonts w:cs="Times New Roman"/>
          <w:b/>
        </w:rPr>
      </w:pPr>
      <w:r w:rsidRPr="0063263A">
        <w:rPr>
          <w:rFonts w:cs="Times New Roman"/>
        </w:rPr>
        <w:t>规划验线工作内容</w:t>
      </w:r>
    </w:p>
    <w:p w14:paraId="460CE888" w14:textId="2FC9A7A1" w:rsidR="00B2266A" w:rsidRPr="0063263A" w:rsidRDefault="00B2266A" w:rsidP="00393F62">
      <w:pPr>
        <w:pStyle w:val="ad"/>
        <w:numPr>
          <w:ilvl w:val="0"/>
          <w:numId w:val="19"/>
        </w:numPr>
        <w:spacing w:line="360" w:lineRule="auto"/>
        <w:ind w:firstLineChars="0"/>
        <w:rPr>
          <w:rFonts w:ascii="Times New Roman" w:hAnsi="Times New Roman"/>
          <w:sz w:val="24"/>
          <w:szCs w:val="24"/>
        </w:rPr>
      </w:pPr>
      <w:r w:rsidRPr="0063263A">
        <w:rPr>
          <w:rFonts w:ascii="Times New Roman" w:hAnsi="Times New Roman"/>
          <w:sz w:val="24"/>
          <w:szCs w:val="24"/>
        </w:rPr>
        <w:t>在建筑施工到正负零时需实施规划验线测量，</w:t>
      </w:r>
      <w:r w:rsidR="005C5B81" w:rsidRPr="0063263A">
        <w:rPr>
          <w:rFonts w:ascii="Times New Roman" w:hAnsi="Times New Roman"/>
          <w:sz w:val="24"/>
          <w:szCs w:val="24"/>
        </w:rPr>
        <w:t>验线</w:t>
      </w:r>
      <w:r w:rsidRPr="0063263A">
        <w:rPr>
          <w:rFonts w:ascii="Times New Roman" w:hAnsi="Times New Roman"/>
          <w:sz w:val="24"/>
          <w:szCs w:val="24"/>
        </w:rPr>
        <w:t>合格后方可继续施工。</w:t>
      </w:r>
    </w:p>
    <w:p w14:paraId="0017785D" w14:textId="46B7E9A9" w:rsidR="009D4577" w:rsidRPr="0063263A" w:rsidRDefault="009D4577" w:rsidP="00393F62">
      <w:pPr>
        <w:pStyle w:val="ad"/>
        <w:numPr>
          <w:ilvl w:val="0"/>
          <w:numId w:val="19"/>
        </w:numPr>
        <w:spacing w:line="360" w:lineRule="auto"/>
        <w:ind w:firstLineChars="0"/>
        <w:rPr>
          <w:rFonts w:ascii="Times New Roman" w:hAnsi="Times New Roman"/>
          <w:sz w:val="24"/>
          <w:szCs w:val="24"/>
        </w:rPr>
      </w:pPr>
      <w:r w:rsidRPr="0063263A">
        <w:rPr>
          <w:rFonts w:ascii="Times New Roman" w:hAnsi="Times New Roman"/>
          <w:sz w:val="24"/>
          <w:szCs w:val="24"/>
        </w:rPr>
        <w:t>查看</w:t>
      </w:r>
      <w:r w:rsidR="002D3AE2" w:rsidRPr="0063263A">
        <w:rPr>
          <w:rFonts w:ascii="Times New Roman" w:hAnsi="Times New Roman"/>
          <w:sz w:val="24"/>
          <w:szCs w:val="24"/>
        </w:rPr>
        <w:t>建筑物</w:t>
      </w:r>
      <w:r w:rsidRPr="0063263A">
        <w:rPr>
          <w:rFonts w:ascii="Times New Roman" w:hAnsi="Times New Roman"/>
          <w:sz w:val="24"/>
          <w:szCs w:val="24"/>
        </w:rPr>
        <w:t>情况，核验位置是否正确；</w:t>
      </w:r>
    </w:p>
    <w:p w14:paraId="1F712FB9" w14:textId="5B2FB79D" w:rsidR="009D4577" w:rsidRPr="0063263A" w:rsidRDefault="009D4577" w:rsidP="00393F62">
      <w:pPr>
        <w:pStyle w:val="ad"/>
        <w:numPr>
          <w:ilvl w:val="0"/>
          <w:numId w:val="19"/>
        </w:numPr>
        <w:spacing w:line="360" w:lineRule="auto"/>
        <w:ind w:firstLineChars="0"/>
        <w:rPr>
          <w:rFonts w:ascii="Times New Roman" w:hAnsi="Times New Roman"/>
          <w:sz w:val="24"/>
          <w:szCs w:val="24"/>
        </w:rPr>
      </w:pPr>
      <w:r w:rsidRPr="0063263A">
        <w:rPr>
          <w:rFonts w:ascii="Times New Roman" w:hAnsi="Times New Roman"/>
          <w:sz w:val="24"/>
          <w:szCs w:val="24"/>
        </w:rPr>
        <w:t>核验建筑物的</w:t>
      </w:r>
      <w:r w:rsidR="004B62CA" w:rsidRPr="0063263A">
        <w:rPr>
          <w:rFonts w:ascii="Times New Roman" w:hAnsi="Times New Roman"/>
          <w:sz w:val="24"/>
          <w:szCs w:val="24"/>
        </w:rPr>
        <w:t>验线</w:t>
      </w:r>
      <w:r w:rsidRPr="0063263A">
        <w:rPr>
          <w:rFonts w:ascii="Times New Roman" w:hAnsi="Times New Roman"/>
          <w:sz w:val="24"/>
          <w:szCs w:val="24"/>
        </w:rPr>
        <w:t>形状与</w:t>
      </w:r>
      <w:r w:rsidR="00582DB9" w:rsidRPr="0063263A">
        <w:rPr>
          <w:rFonts w:ascii="Times New Roman" w:hAnsi="Times New Roman"/>
          <w:sz w:val="24"/>
          <w:szCs w:val="24"/>
        </w:rPr>
        <w:t>方案图</w:t>
      </w:r>
      <w:r w:rsidRPr="0063263A">
        <w:rPr>
          <w:rFonts w:ascii="Times New Roman" w:hAnsi="Times New Roman"/>
          <w:sz w:val="24"/>
          <w:szCs w:val="24"/>
        </w:rPr>
        <w:t>是否相符；</w:t>
      </w:r>
    </w:p>
    <w:p w14:paraId="54409EEE" w14:textId="26274F12" w:rsidR="009D4577" w:rsidRPr="0063263A" w:rsidRDefault="009D4577" w:rsidP="00393F62">
      <w:pPr>
        <w:pStyle w:val="ad"/>
        <w:numPr>
          <w:ilvl w:val="0"/>
          <w:numId w:val="19"/>
        </w:numPr>
        <w:spacing w:line="360" w:lineRule="auto"/>
        <w:ind w:firstLineChars="0"/>
        <w:rPr>
          <w:rFonts w:ascii="Times New Roman" w:hAnsi="Times New Roman"/>
          <w:sz w:val="24"/>
          <w:szCs w:val="24"/>
        </w:rPr>
      </w:pPr>
      <w:r w:rsidRPr="0063263A">
        <w:rPr>
          <w:rFonts w:ascii="Times New Roman" w:hAnsi="Times New Roman"/>
          <w:sz w:val="24"/>
          <w:szCs w:val="24"/>
        </w:rPr>
        <w:t>核验建筑物的</w:t>
      </w:r>
      <w:r w:rsidR="004B62CA" w:rsidRPr="0063263A">
        <w:rPr>
          <w:rFonts w:ascii="Times New Roman" w:hAnsi="Times New Roman"/>
          <w:sz w:val="24"/>
          <w:szCs w:val="24"/>
        </w:rPr>
        <w:t>验线</w:t>
      </w:r>
      <w:r w:rsidRPr="0063263A">
        <w:rPr>
          <w:rFonts w:ascii="Times New Roman" w:hAnsi="Times New Roman"/>
          <w:sz w:val="24"/>
          <w:szCs w:val="24"/>
        </w:rPr>
        <w:t>尺寸与</w:t>
      </w:r>
      <w:r w:rsidR="002D3AE2" w:rsidRPr="0063263A">
        <w:rPr>
          <w:rFonts w:ascii="Times New Roman" w:hAnsi="Times New Roman"/>
          <w:sz w:val="24"/>
          <w:szCs w:val="24"/>
        </w:rPr>
        <w:t>方案图</w:t>
      </w:r>
      <w:r w:rsidRPr="0063263A">
        <w:rPr>
          <w:rFonts w:ascii="Times New Roman" w:hAnsi="Times New Roman"/>
          <w:sz w:val="24"/>
          <w:szCs w:val="24"/>
        </w:rPr>
        <w:t>上的数据是否相符；</w:t>
      </w:r>
    </w:p>
    <w:p w14:paraId="4E1DE5F4" w14:textId="1BAA703C" w:rsidR="009D4577" w:rsidRPr="0063263A" w:rsidRDefault="009D4577" w:rsidP="00393F62">
      <w:pPr>
        <w:pStyle w:val="ad"/>
        <w:numPr>
          <w:ilvl w:val="0"/>
          <w:numId w:val="19"/>
        </w:numPr>
        <w:spacing w:line="360" w:lineRule="auto"/>
        <w:ind w:firstLineChars="0"/>
        <w:rPr>
          <w:rFonts w:ascii="Times New Roman" w:hAnsi="Times New Roman"/>
          <w:sz w:val="24"/>
          <w:szCs w:val="24"/>
        </w:rPr>
      </w:pPr>
      <w:r w:rsidRPr="0063263A">
        <w:rPr>
          <w:rFonts w:ascii="Times New Roman" w:hAnsi="Times New Roman"/>
          <w:sz w:val="24"/>
          <w:szCs w:val="24"/>
        </w:rPr>
        <w:t>核验建筑物各外沿边线退让红线距离是否符合规划条件要求。</w:t>
      </w:r>
    </w:p>
    <w:p w14:paraId="307A4A0E" w14:textId="3B0754FD" w:rsidR="009D1EE6" w:rsidRPr="0063263A" w:rsidRDefault="009D1EE6" w:rsidP="00393F62">
      <w:pPr>
        <w:pStyle w:val="ad"/>
        <w:numPr>
          <w:ilvl w:val="0"/>
          <w:numId w:val="19"/>
        </w:numPr>
        <w:spacing w:line="360" w:lineRule="auto"/>
        <w:ind w:firstLineChars="0"/>
        <w:rPr>
          <w:rFonts w:ascii="Times New Roman" w:hAnsi="Times New Roman"/>
          <w:sz w:val="24"/>
          <w:szCs w:val="24"/>
        </w:rPr>
      </w:pPr>
      <w:r w:rsidRPr="0063263A">
        <w:rPr>
          <w:rFonts w:ascii="Times New Roman" w:hAnsi="Times New Roman"/>
          <w:sz w:val="24"/>
          <w:szCs w:val="24"/>
        </w:rPr>
        <w:t>作业严格按照《城市测量规范》</w:t>
      </w:r>
      <w:r w:rsidR="00106FC2" w:rsidRPr="0063263A">
        <w:rPr>
          <w:rFonts w:ascii="Times New Roman" w:hAnsi="Times New Roman"/>
          <w:sz w:val="24"/>
          <w:szCs w:val="24"/>
        </w:rPr>
        <w:t>CJJ/T</w:t>
      </w:r>
      <w:r w:rsidRPr="0063263A">
        <w:rPr>
          <w:rFonts w:ascii="Times New Roman" w:hAnsi="Times New Roman"/>
          <w:sz w:val="24"/>
          <w:szCs w:val="24"/>
        </w:rPr>
        <w:t>8</w:t>
      </w:r>
      <w:r w:rsidRPr="0063263A">
        <w:rPr>
          <w:rFonts w:ascii="Times New Roman" w:hAnsi="Times New Roman"/>
          <w:sz w:val="24"/>
          <w:szCs w:val="24"/>
        </w:rPr>
        <w:t>实施。</w:t>
      </w:r>
    </w:p>
    <w:p w14:paraId="51B74102" w14:textId="314BDA92" w:rsidR="009D4577" w:rsidRPr="0063263A" w:rsidRDefault="009D4577" w:rsidP="00393F62">
      <w:pPr>
        <w:pStyle w:val="4"/>
        <w:spacing w:before="156" w:after="156"/>
        <w:rPr>
          <w:rFonts w:cs="Times New Roman"/>
          <w:b/>
        </w:rPr>
      </w:pPr>
      <w:r w:rsidRPr="0063263A">
        <w:rPr>
          <w:rFonts w:cs="Times New Roman"/>
        </w:rPr>
        <w:t>成果提交</w:t>
      </w:r>
    </w:p>
    <w:p w14:paraId="7E45D28C" w14:textId="43579228" w:rsidR="009D4577" w:rsidRPr="0063263A" w:rsidRDefault="004B7026" w:rsidP="009D4577">
      <w:pPr>
        <w:ind w:firstLine="480"/>
        <w:rPr>
          <w:rFonts w:ascii="Times New Roman" w:hAnsi="Times New Roman" w:cs="Times New Roman"/>
        </w:rPr>
      </w:pPr>
      <w:r w:rsidRPr="0063263A">
        <w:rPr>
          <w:rFonts w:ascii="Times New Roman" w:hAnsi="Times New Roman" w:cs="Times New Roman"/>
        </w:rPr>
        <w:t>规划验</w:t>
      </w:r>
      <w:r w:rsidR="009D4577" w:rsidRPr="0063263A">
        <w:rPr>
          <w:rFonts w:ascii="Times New Roman" w:hAnsi="Times New Roman" w:cs="Times New Roman"/>
        </w:rPr>
        <w:t>线测量结束后须归档提交</w:t>
      </w:r>
      <w:r w:rsidRPr="0063263A">
        <w:rPr>
          <w:rFonts w:ascii="Times New Roman" w:hAnsi="Times New Roman" w:cs="Times New Roman"/>
        </w:rPr>
        <w:t>验</w:t>
      </w:r>
      <w:r w:rsidR="009D4577" w:rsidRPr="0063263A">
        <w:rPr>
          <w:rFonts w:ascii="Times New Roman" w:hAnsi="Times New Roman" w:cs="Times New Roman"/>
        </w:rPr>
        <w:t>线测量成果报告，主要包括：</w:t>
      </w:r>
    </w:p>
    <w:p w14:paraId="57AB497B" w14:textId="44BAD29C" w:rsidR="009D4577" w:rsidRPr="0063263A" w:rsidRDefault="009D4577" w:rsidP="000C189C">
      <w:pPr>
        <w:pStyle w:val="ad"/>
        <w:numPr>
          <w:ilvl w:val="0"/>
          <w:numId w:val="23"/>
        </w:numPr>
        <w:spacing w:line="360" w:lineRule="auto"/>
        <w:ind w:firstLineChars="0"/>
        <w:rPr>
          <w:rFonts w:ascii="Times New Roman" w:hAnsi="Times New Roman"/>
          <w:sz w:val="24"/>
          <w:szCs w:val="24"/>
        </w:rPr>
      </w:pPr>
      <w:r w:rsidRPr="0063263A">
        <w:rPr>
          <w:rFonts w:ascii="Times New Roman" w:hAnsi="Times New Roman"/>
          <w:sz w:val="24"/>
          <w:szCs w:val="24"/>
        </w:rPr>
        <w:lastRenderedPageBreak/>
        <w:t>封面</w:t>
      </w:r>
      <w:r w:rsidR="00BE1AF1" w:rsidRPr="0063263A">
        <w:rPr>
          <w:rFonts w:ascii="Times New Roman" w:hAnsi="Times New Roman"/>
          <w:sz w:val="24"/>
          <w:szCs w:val="24"/>
        </w:rPr>
        <w:t>（包括项目名称、编制</w:t>
      </w:r>
      <w:r w:rsidR="00BE1AF1" w:rsidRPr="0063263A">
        <w:rPr>
          <w:rFonts w:ascii="Times New Roman" w:hAnsi="Times New Roman"/>
          <w:sz w:val="24"/>
          <w:szCs w:val="24"/>
        </w:rPr>
        <w:t>/</w:t>
      </w:r>
      <w:r w:rsidR="00BE1AF1" w:rsidRPr="0063263A">
        <w:rPr>
          <w:rFonts w:ascii="Times New Roman" w:hAnsi="Times New Roman"/>
          <w:sz w:val="24"/>
          <w:szCs w:val="24"/>
        </w:rPr>
        <w:t>测量单位、编制日期）；</w:t>
      </w:r>
    </w:p>
    <w:p w14:paraId="612EE0DA" w14:textId="17385DC6" w:rsidR="009D4577" w:rsidRPr="0063263A" w:rsidRDefault="009D4577" w:rsidP="000C189C">
      <w:pPr>
        <w:pStyle w:val="ad"/>
        <w:numPr>
          <w:ilvl w:val="0"/>
          <w:numId w:val="23"/>
        </w:numPr>
        <w:spacing w:line="360" w:lineRule="auto"/>
        <w:ind w:firstLineChars="0"/>
        <w:rPr>
          <w:rFonts w:ascii="Times New Roman" w:hAnsi="Times New Roman"/>
          <w:sz w:val="24"/>
          <w:szCs w:val="24"/>
        </w:rPr>
      </w:pPr>
      <w:r w:rsidRPr="0063263A">
        <w:rPr>
          <w:rFonts w:ascii="Times New Roman" w:hAnsi="Times New Roman"/>
          <w:sz w:val="24"/>
          <w:szCs w:val="24"/>
        </w:rPr>
        <w:t>目录；</w:t>
      </w:r>
    </w:p>
    <w:p w14:paraId="19AB016E" w14:textId="77777777" w:rsidR="004B7026" w:rsidRPr="0063263A" w:rsidRDefault="004B7026" w:rsidP="000C189C">
      <w:pPr>
        <w:pStyle w:val="ad"/>
        <w:numPr>
          <w:ilvl w:val="0"/>
          <w:numId w:val="23"/>
        </w:numPr>
        <w:spacing w:line="360" w:lineRule="auto"/>
        <w:ind w:firstLineChars="0"/>
        <w:rPr>
          <w:rFonts w:ascii="Times New Roman" w:hAnsi="Times New Roman"/>
          <w:sz w:val="24"/>
          <w:szCs w:val="24"/>
        </w:rPr>
      </w:pPr>
      <w:r w:rsidRPr="0063263A">
        <w:rPr>
          <w:rFonts w:ascii="Times New Roman" w:hAnsi="Times New Roman"/>
          <w:sz w:val="24"/>
          <w:szCs w:val="24"/>
        </w:rPr>
        <w:t>测量说明（包括项目概述、测量仪器和依据、采用的坐标系、高程基准、作业方法和需要说明的问题等）；</w:t>
      </w:r>
    </w:p>
    <w:p w14:paraId="0C9807B4" w14:textId="15FF83D7" w:rsidR="008219C9" w:rsidRPr="0063263A" w:rsidRDefault="009D4577" w:rsidP="000C189C">
      <w:pPr>
        <w:pStyle w:val="ad"/>
        <w:numPr>
          <w:ilvl w:val="0"/>
          <w:numId w:val="23"/>
        </w:numPr>
        <w:spacing w:line="360" w:lineRule="auto"/>
        <w:ind w:firstLineChars="0"/>
        <w:rPr>
          <w:rFonts w:ascii="Times New Roman" w:hAnsi="Times New Roman"/>
          <w:sz w:val="24"/>
          <w:szCs w:val="24"/>
        </w:rPr>
      </w:pPr>
      <w:r w:rsidRPr="0063263A">
        <w:rPr>
          <w:rFonts w:ascii="Times New Roman" w:hAnsi="Times New Roman"/>
          <w:sz w:val="24"/>
          <w:szCs w:val="24"/>
        </w:rPr>
        <w:t>建筑物</w:t>
      </w:r>
      <w:r w:rsidR="004B7026" w:rsidRPr="0063263A">
        <w:rPr>
          <w:rFonts w:ascii="Times New Roman" w:hAnsi="Times New Roman"/>
          <w:sz w:val="24"/>
          <w:szCs w:val="24"/>
        </w:rPr>
        <w:t>验</w:t>
      </w:r>
      <w:r w:rsidRPr="0063263A">
        <w:rPr>
          <w:rFonts w:ascii="Times New Roman" w:hAnsi="Times New Roman"/>
          <w:sz w:val="24"/>
          <w:szCs w:val="24"/>
        </w:rPr>
        <w:t>线</w:t>
      </w:r>
      <w:r w:rsidR="004B7026" w:rsidRPr="0063263A">
        <w:rPr>
          <w:rFonts w:ascii="Times New Roman" w:hAnsi="Times New Roman"/>
          <w:sz w:val="24"/>
          <w:szCs w:val="24"/>
        </w:rPr>
        <w:t>成果</w:t>
      </w:r>
      <w:r w:rsidR="00834D9F" w:rsidRPr="0063263A">
        <w:rPr>
          <w:rFonts w:ascii="Times New Roman" w:hAnsi="Times New Roman"/>
          <w:sz w:val="24"/>
          <w:szCs w:val="24"/>
        </w:rPr>
        <w:t>图；</w:t>
      </w:r>
    </w:p>
    <w:p w14:paraId="4F65B4DD" w14:textId="5E952AC2" w:rsidR="00834D9F" w:rsidRPr="0063263A" w:rsidRDefault="00834D9F" w:rsidP="000C189C">
      <w:pPr>
        <w:pStyle w:val="ad"/>
        <w:numPr>
          <w:ilvl w:val="0"/>
          <w:numId w:val="23"/>
        </w:numPr>
        <w:spacing w:line="360" w:lineRule="auto"/>
        <w:ind w:firstLineChars="0"/>
        <w:rPr>
          <w:rFonts w:ascii="Times New Roman" w:hAnsi="Times New Roman"/>
          <w:sz w:val="24"/>
          <w:szCs w:val="24"/>
        </w:rPr>
      </w:pPr>
      <w:r w:rsidRPr="0063263A">
        <w:rPr>
          <w:rFonts w:ascii="Times New Roman" w:hAnsi="Times New Roman"/>
          <w:sz w:val="24"/>
          <w:szCs w:val="24"/>
        </w:rPr>
        <w:t>电子版成果，包括所有电子版材料</w:t>
      </w:r>
      <w:r w:rsidR="00335776" w:rsidRPr="0063263A">
        <w:rPr>
          <w:rFonts w:ascii="Times New Roman" w:hAnsi="Times New Roman"/>
          <w:sz w:val="24"/>
          <w:szCs w:val="24"/>
        </w:rPr>
        <w:t>（文档、</w:t>
      </w:r>
      <w:r w:rsidR="00335776" w:rsidRPr="0063263A">
        <w:rPr>
          <w:rFonts w:ascii="Times New Roman" w:hAnsi="Times New Roman"/>
          <w:sz w:val="24"/>
          <w:szCs w:val="24"/>
        </w:rPr>
        <w:t>CAD</w:t>
      </w:r>
      <w:r w:rsidR="00335776" w:rsidRPr="0063263A">
        <w:rPr>
          <w:rFonts w:ascii="Times New Roman" w:hAnsi="Times New Roman"/>
          <w:sz w:val="24"/>
          <w:szCs w:val="24"/>
        </w:rPr>
        <w:t>文件、照片等）。</w:t>
      </w:r>
    </w:p>
    <w:p w14:paraId="06719B76" w14:textId="2B53B035" w:rsidR="00834D9F" w:rsidRPr="0063263A" w:rsidRDefault="00393F62" w:rsidP="00393F62">
      <w:pPr>
        <w:pStyle w:val="1"/>
        <w:rPr>
          <w:rFonts w:cs="Times New Roman"/>
        </w:rPr>
      </w:pPr>
      <w:bookmarkStart w:id="17" w:name="_Toc107997684"/>
      <w:r w:rsidRPr="0063263A">
        <w:rPr>
          <w:rFonts w:cs="Times New Roman"/>
        </w:rPr>
        <w:t>竣工验收阶段</w:t>
      </w:r>
      <w:bookmarkEnd w:id="17"/>
    </w:p>
    <w:p w14:paraId="371F4D36" w14:textId="77777777" w:rsidR="00393F62" w:rsidRPr="0063263A" w:rsidRDefault="00393F62" w:rsidP="00393F62">
      <w:pPr>
        <w:pStyle w:val="2"/>
        <w:ind w:firstLine="562"/>
        <w:rPr>
          <w:rFonts w:cs="Times New Roman"/>
        </w:rPr>
      </w:pPr>
      <w:bookmarkStart w:id="18" w:name="_Toc107997685"/>
      <w:r w:rsidRPr="0063263A">
        <w:rPr>
          <w:rFonts w:cs="Times New Roman"/>
        </w:rPr>
        <w:t>建筑工程规划竣工测量</w:t>
      </w:r>
      <w:bookmarkEnd w:id="18"/>
    </w:p>
    <w:p w14:paraId="46E1E2E3" w14:textId="77777777" w:rsidR="00393F62" w:rsidRPr="0063263A" w:rsidRDefault="00393F62" w:rsidP="00393F62">
      <w:pPr>
        <w:ind w:firstLine="480"/>
        <w:rPr>
          <w:rFonts w:ascii="Times New Roman" w:hAnsi="Times New Roman" w:cs="Times New Roman"/>
        </w:rPr>
      </w:pPr>
      <w:r w:rsidRPr="0063263A">
        <w:rPr>
          <w:rFonts w:ascii="Times New Roman" w:hAnsi="Times New Roman" w:cs="Times New Roman"/>
        </w:rPr>
        <w:t>建筑工程规划竣工测量是据批准的《建设用地规划许可证》、《建设工程规划许可证》及其附件、附图和其它相关批准文件对建设工程是否符合规划予以核实。</w:t>
      </w:r>
    </w:p>
    <w:p w14:paraId="62CA093C" w14:textId="77777777" w:rsidR="00393F62" w:rsidRPr="0063263A" w:rsidRDefault="00393F62" w:rsidP="00393F62">
      <w:pPr>
        <w:pStyle w:val="3"/>
        <w:rPr>
          <w:rFonts w:cs="Times New Roman"/>
        </w:rPr>
      </w:pPr>
      <w:r w:rsidRPr="0063263A">
        <w:rPr>
          <w:rFonts w:cs="Times New Roman"/>
        </w:rPr>
        <w:t>建筑工程规划竣工测量实施前应收集资料：</w:t>
      </w:r>
    </w:p>
    <w:p w14:paraId="7BD13CC7" w14:textId="77777777" w:rsidR="00393F62" w:rsidRPr="0063263A" w:rsidRDefault="00393F62" w:rsidP="00393F62">
      <w:pPr>
        <w:pStyle w:val="ad"/>
        <w:numPr>
          <w:ilvl w:val="0"/>
          <w:numId w:val="17"/>
        </w:numPr>
        <w:spacing w:line="360" w:lineRule="auto"/>
        <w:ind w:firstLineChars="0"/>
        <w:rPr>
          <w:rFonts w:ascii="Times New Roman" w:hAnsi="Times New Roman"/>
          <w:sz w:val="24"/>
          <w:szCs w:val="24"/>
        </w:rPr>
      </w:pPr>
      <w:r w:rsidRPr="0063263A">
        <w:rPr>
          <w:rFonts w:ascii="Times New Roman" w:hAnsi="Times New Roman"/>
          <w:sz w:val="24"/>
          <w:szCs w:val="24"/>
        </w:rPr>
        <w:t>规划条件或建设项目选址意见书及附图附件；</w:t>
      </w:r>
    </w:p>
    <w:p w14:paraId="25159368" w14:textId="77777777" w:rsidR="00393F62" w:rsidRPr="0063263A" w:rsidRDefault="00393F62" w:rsidP="00393F62">
      <w:pPr>
        <w:pStyle w:val="ad"/>
        <w:numPr>
          <w:ilvl w:val="0"/>
          <w:numId w:val="17"/>
        </w:numPr>
        <w:spacing w:line="360" w:lineRule="auto"/>
        <w:ind w:firstLineChars="0"/>
        <w:rPr>
          <w:rFonts w:ascii="Times New Roman" w:hAnsi="Times New Roman"/>
          <w:sz w:val="24"/>
          <w:szCs w:val="24"/>
        </w:rPr>
      </w:pPr>
      <w:r w:rsidRPr="0063263A">
        <w:rPr>
          <w:rFonts w:ascii="Times New Roman" w:hAnsi="Times New Roman"/>
          <w:sz w:val="24"/>
          <w:szCs w:val="24"/>
        </w:rPr>
        <w:t>建设用地批准文件及相关资料；</w:t>
      </w:r>
    </w:p>
    <w:p w14:paraId="47C4D306" w14:textId="77777777" w:rsidR="00393F62" w:rsidRPr="0063263A" w:rsidRDefault="00393F62" w:rsidP="00393F62">
      <w:pPr>
        <w:pStyle w:val="ad"/>
        <w:numPr>
          <w:ilvl w:val="0"/>
          <w:numId w:val="17"/>
        </w:numPr>
        <w:spacing w:line="360" w:lineRule="auto"/>
        <w:ind w:firstLineChars="0"/>
        <w:rPr>
          <w:rFonts w:ascii="Times New Roman" w:hAnsi="Times New Roman"/>
          <w:sz w:val="24"/>
          <w:szCs w:val="24"/>
        </w:rPr>
      </w:pPr>
      <w:r w:rsidRPr="0063263A">
        <w:rPr>
          <w:rFonts w:ascii="Times New Roman" w:hAnsi="Times New Roman"/>
          <w:sz w:val="24"/>
          <w:szCs w:val="24"/>
        </w:rPr>
        <w:t>建设工程规划许可证及附图、附件（含变更）；</w:t>
      </w:r>
    </w:p>
    <w:p w14:paraId="64E069A4" w14:textId="77777777" w:rsidR="00393F62" w:rsidRPr="0063263A" w:rsidRDefault="00393F62" w:rsidP="00393F62">
      <w:pPr>
        <w:pStyle w:val="ad"/>
        <w:numPr>
          <w:ilvl w:val="0"/>
          <w:numId w:val="17"/>
        </w:numPr>
        <w:spacing w:line="360" w:lineRule="auto"/>
        <w:ind w:firstLineChars="0"/>
        <w:rPr>
          <w:rFonts w:ascii="Times New Roman" w:hAnsi="Times New Roman"/>
          <w:sz w:val="24"/>
          <w:szCs w:val="24"/>
        </w:rPr>
      </w:pPr>
      <w:r w:rsidRPr="0063263A">
        <w:rPr>
          <w:rFonts w:ascii="Times New Roman" w:hAnsi="Times New Roman"/>
          <w:sz w:val="24"/>
          <w:szCs w:val="24"/>
        </w:rPr>
        <w:t>规划主管部门审批、盖章的施工设计图；</w:t>
      </w:r>
    </w:p>
    <w:p w14:paraId="104197F7" w14:textId="77777777" w:rsidR="00393F62" w:rsidRPr="0063263A" w:rsidRDefault="00393F62" w:rsidP="00393F62">
      <w:pPr>
        <w:pStyle w:val="ad"/>
        <w:numPr>
          <w:ilvl w:val="0"/>
          <w:numId w:val="17"/>
        </w:numPr>
        <w:spacing w:line="360" w:lineRule="auto"/>
        <w:ind w:firstLineChars="0"/>
        <w:rPr>
          <w:rFonts w:ascii="Times New Roman" w:hAnsi="Times New Roman"/>
          <w:sz w:val="24"/>
          <w:szCs w:val="24"/>
        </w:rPr>
      </w:pPr>
      <w:r w:rsidRPr="0063263A">
        <w:rPr>
          <w:rFonts w:ascii="Times New Roman" w:hAnsi="Times New Roman"/>
          <w:sz w:val="24"/>
          <w:szCs w:val="24"/>
        </w:rPr>
        <w:t>测量需要的其它相关资料。</w:t>
      </w:r>
    </w:p>
    <w:p w14:paraId="3F6F9AF9" w14:textId="77777777" w:rsidR="00393F62" w:rsidRPr="0063263A" w:rsidRDefault="00393F62" w:rsidP="00393F62">
      <w:pPr>
        <w:pStyle w:val="3"/>
        <w:rPr>
          <w:rFonts w:cs="Times New Roman"/>
          <w:b w:val="0"/>
        </w:rPr>
      </w:pPr>
      <w:r w:rsidRPr="0063263A">
        <w:rPr>
          <w:rFonts w:cs="Times New Roman"/>
          <w:b w:val="0"/>
        </w:rPr>
        <w:t>建筑工程规划竣工测量工作内容：</w:t>
      </w:r>
    </w:p>
    <w:p w14:paraId="37991DCC" w14:textId="77777777" w:rsidR="00393F62" w:rsidRPr="0063263A" w:rsidRDefault="00393F62" w:rsidP="00393F62">
      <w:pPr>
        <w:pStyle w:val="ad"/>
        <w:numPr>
          <w:ilvl w:val="0"/>
          <w:numId w:val="7"/>
        </w:numPr>
        <w:spacing w:line="360" w:lineRule="auto"/>
        <w:ind w:firstLineChars="0"/>
        <w:rPr>
          <w:rFonts w:ascii="Times New Roman" w:hAnsi="Times New Roman"/>
          <w:sz w:val="24"/>
          <w:szCs w:val="24"/>
        </w:rPr>
      </w:pPr>
      <w:r w:rsidRPr="0063263A">
        <w:rPr>
          <w:rFonts w:ascii="Times New Roman" w:hAnsi="Times New Roman"/>
          <w:sz w:val="24"/>
          <w:szCs w:val="24"/>
        </w:rPr>
        <w:t>建（构）筑物平面位置；</w:t>
      </w:r>
    </w:p>
    <w:p w14:paraId="0818DEB3" w14:textId="77777777" w:rsidR="00393F62" w:rsidRPr="0063263A" w:rsidRDefault="00393F62" w:rsidP="00393F62">
      <w:pPr>
        <w:pStyle w:val="ad"/>
        <w:numPr>
          <w:ilvl w:val="0"/>
          <w:numId w:val="7"/>
        </w:numPr>
        <w:spacing w:line="360" w:lineRule="auto"/>
        <w:ind w:firstLineChars="0"/>
        <w:rPr>
          <w:rFonts w:ascii="Times New Roman" w:hAnsi="Times New Roman"/>
          <w:sz w:val="24"/>
          <w:szCs w:val="24"/>
        </w:rPr>
      </w:pPr>
      <w:r w:rsidRPr="0063263A">
        <w:rPr>
          <w:rFonts w:ascii="Times New Roman" w:hAnsi="Times New Roman"/>
          <w:sz w:val="24"/>
          <w:szCs w:val="24"/>
        </w:rPr>
        <w:t>建（构）筑物高度及层高；</w:t>
      </w:r>
    </w:p>
    <w:p w14:paraId="3D24265C" w14:textId="77777777" w:rsidR="00393F62" w:rsidRPr="0063263A" w:rsidRDefault="00393F62" w:rsidP="00393F62">
      <w:pPr>
        <w:pStyle w:val="ad"/>
        <w:numPr>
          <w:ilvl w:val="0"/>
          <w:numId w:val="7"/>
        </w:numPr>
        <w:spacing w:line="360" w:lineRule="auto"/>
        <w:ind w:firstLineChars="0"/>
        <w:rPr>
          <w:rFonts w:ascii="Times New Roman" w:hAnsi="Times New Roman"/>
          <w:sz w:val="24"/>
          <w:szCs w:val="24"/>
        </w:rPr>
      </w:pPr>
      <w:r w:rsidRPr="0063263A">
        <w:rPr>
          <w:rFonts w:ascii="Times New Roman" w:hAnsi="Times New Roman"/>
          <w:sz w:val="24"/>
          <w:szCs w:val="24"/>
        </w:rPr>
        <w:t>建筑基底面积与建筑面积；</w:t>
      </w:r>
    </w:p>
    <w:p w14:paraId="2EE06D24" w14:textId="77777777" w:rsidR="00393F62" w:rsidRPr="0063263A" w:rsidRDefault="00393F62" w:rsidP="00393F62">
      <w:pPr>
        <w:pStyle w:val="ad"/>
        <w:numPr>
          <w:ilvl w:val="0"/>
          <w:numId w:val="7"/>
        </w:numPr>
        <w:spacing w:line="360" w:lineRule="auto"/>
        <w:ind w:firstLineChars="0"/>
        <w:rPr>
          <w:rFonts w:ascii="Times New Roman" w:hAnsi="Times New Roman"/>
          <w:sz w:val="24"/>
          <w:szCs w:val="24"/>
        </w:rPr>
      </w:pPr>
      <w:r w:rsidRPr="0063263A">
        <w:rPr>
          <w:rFonts w:ascii="Times New Roman" w:hAnsi="Times New Roman"/>
          <w:sz w:val="24"/>
          <w:szCs w:val="24"/>
        </w:rPr>
        <w:t>车位测量与统计；</w:t>
      </w:r>
    </w:p>
    <w:p w14:paraId="72C7D01F" w14:textId="77777777" w:rsidR="00393F62" w:rsidRPr="0063263A" w:rsidRDefault="00393F62" w:rsidP="00393F62">
      <w:pPr>
        <w:pStyle w:val="ad"/>
        <w:numPr>
          <w:ilvl w:val="0"/>
          <w:numId w:val="7"/>
        </w:numPr>
        <w:spacing w:line="360" w:lineRule="auto"/>
        <w:ind w:firstLineChars="0"/>
        <w:rPr>
          <w:rFonts w:ascii="Times New Roman" w:hAnsi="Times New Roman"/>
          <w:sz w:val="24"/>
          <w:szCs w:val="24"/>
        </w:rPr>
      </w:pPr>
      <w:r w:rsidRPr="0063263A">
        <w:rPr>
          <w:rFonts w:ascii="Times New Roman" w:hAnsi="Times New Roman"/>
          <w:sz w:val="24"/>
          <w:szCs w:val="24"/>
        </w:rPr>
        <w:t>不按图施工情况，包括建筑使用功能，外立面颜色、材质，多建，扩建等；</w:t>
      </w:r>
    </w:p>
    <w:p w14:paraId="7688317D" w14:textId="77777777" w:rsidR="00393F62" w:rsidRPr="0063263A" w:rsidRDefault="00393F62" w:rsidP="00393F62">
      <w:pPr>
        <w:pStyle w:val="ad"/>
        <w:numPr>
          <w:ilvl w:val="0"/>
          <w:numId w:val="7"/>
        </w:numPr>
        <w:spacing w:line="360" w:lineRule="auto"/>
        <w:ind w:firstLineChars="0"/>
        <w:rPr>
          <w:rFonts w:ascii="Times New Roman" w:hAnsi="Times New Roman"/>
          <w:sz w:val="24"/>
          <w:szCs w:val="24"/>
        </w:rPr>
      </w:pPr>
      <w:r w:rsidRPr="0063263A">
        <w:rPr>
          <w:rFonts w:ascii="Times New Roman" w:hAnsi="Times New Roman"/>
          <w:sz w:val="24"/>
          <w:szCs w:val="24"/>
        </w:rPr>
        <w:t>规划主管部门确定的其他内容；</w:t>
      </w:r>
    </w:p>
    <w:p w14:paraId="61DF8EC1" w14:textId="77777777" w:rsidR="00393F62" w:rsidRPr="0063263A" w:rsidRDefault="00393F62" w:rsidP="00393F62">
      <w:pPr>
        <w:pStyle w:val="ad"/>
        <w:numPr>
          <w:ilvl w:val="0"/>
          <w:numId w:val="7"/>
        </w:numPr>
        <w:spacing w:line="360" w:lineRule="auto"/>
        <w:ind w:firstLineChars="0"/>
        <w:rPr>
          <w:rFonts w:ascii="Times New Roman" w:hAnsi="Times New Roman"/>
          <w:sz w:val="24"/>
          <w:szCs w:val="24"/>
        </w:rPr>
      </w:pPr>
      <w:r w:rsidRPr="0063263A">
        <w:rPr>
          <w:rFonts w:ascii="Times New Roman" w:hAnsi="Times New Roman"/>
          <w:sz w:val="24"/>
          <w:szCs w:val="24"/>
        </w:rPr>
        <w:t>其他地形要素。</w:t>
      </w:r>
    </w:p>
    <w:p w14:paraId="5874762D" w14:textId="77777777" w:rsidR="00393F62" w:rsidRPr="0063263A" w:rsidRDefault="00393F62" w:rsidP="00393F62">
      <w:pPr>
        <w:pStyle w:val="ad"/>
        <w:numPr>
          <w:ilvl w:val="0"/>
          <w:numId w:val="7"/>
        </w:numPr>
        <w:spacing w:line="360" w:lineRule="auto"/>
        <w:ind w:firstLineChars="0"/>
        <w:rPr>
          <w:rFonts w:ascii="Times New Roman" w:hAnsi="Times New Roman"/>
          <w:sz w:val="24"/>
          <w:szCs w:val="24"/>
        </w:rPr>
      </w:pPr>
      <w:r w:rsidRPr="0063263A">
        <w:rPr>
          <w:rFonts w:ascii="Times New Roman" w:hAnsi="Times New Roman"/>
          <w:sz w:val="24"/>
          <w:szCs w:val="24"/>
        </w:rPr>
        <w:t>测量范围应包括规划用地许可核定范围外第一栋建筑物或市政道路或范围外不小于</w:t>
      </w:r>
      <w:r w:rsidRPr="0063263A">
        <w:rPr>
          <w:rFonts w:ascii="Times New Roman" w:hAnsi="Times New Roman"/>
          <w:sz w:val="24"/>
          <w:szCs w:val="24"/>
        </w:rPr>
        <w:t>30m</w:t>
      </w:r>
      <w:r w:rsidRPr="0063263A">
        <w:rPr>
          <w:rFonts w:ascii="Times New Roman" w:hAnsi="Times New Roman"/>
          <w:sz w:val="24"/>
          <w:szCs w:val="24"/>
        </w:rPr>
        <w:t>。</w:t>
      </w:r>
    </w:p>
    <w:p w14:paraId="06E6840D" w14:textId="77777777" w:rsidR="00393F62" w:rsidRPr="0063263A" w:rsidRDefault="00393F62" w:rsidP="00393F62">
      <w:pPr>
        <w:pStyle w:val="ad"/>
        <w:numPr>
          <w:ilvl w:val="0"/>
          <w:numId w:val="7"/>
        </w:numPr>
        <w:spacing w:line="360" w:lineRule="auto"/>
        <w:ind w:firstLineChars="0"/>
        <w:rPr>
          <w:rFonts w:ascii="Times New Roman" w:hAnsi="Times New Roman"/>
          <w:sz w:val="24"/>
          <w:szCs w:val="24"/>
        </w:rPr>
      </w:pPr>
      <w:r w:rsidRPr="0063263A">
        <w:rPr>
          <w:rFonts w:ascii="Times New Roman" w:hAnsi="Times New Roman"/>
          <w:sz w:val="24"/>
          <w:szCs w:val="24"/>
        </w:rPr>
        <w:t>规划竣工测量按</w:t>
      </w:r>
      <w:r w:rsidRPr="0063263A">
        <w:rPr>
          <w:rFonts w:ascii="Times New Roman" w:hAnsi="Times New Roman"/>
          <w:sz w:val="24"/>
          <w:szCs w:val="24"/>
          <w:lang w:val="zh-CN" w:bidi="zh-CN"/>
        </w:rPr>
        <w:t>《建筑工程建筑面积计算规范》</w:t>
      </w:r>
      <w:r w:rsidRPr="0063263A">
        <w:rPr>
          <w:rFonts w:ascii="Times New Roman" w:hAnsi="Times New Roman"/>
          <w:sz w:val="24"/>
          <w:szCs w:val="24"/>
          <w:lang w:val="zh-CN" w:bidi="zh-CN"/>
        </w:rPr>
        <w:t>GB/T50353-2013</w:t>
      </w:r>
      <w:r w:rsidRPr="0063263A">
        <w:rPr>
          <w:rFonts w:ascii="Times New Roman" w:hAnsi="Times New Roman"/>
          <w:sz w:val="24"/>
          <w:szCs w:val="24"/>
          <w:lang w:val="zh-CN" w:bidi="zh-CN"/>
        </w:rPr>
        <w:t>、</w:t>
      </w:r>
      <w:r w:rsidRPr="0063263A">
        <w:rPr>
          <w:rFonts w:ascii="Times New Roman" w:hAnsi="Times New Roman"/>
          <w:sz w:val="24"/>
          <w:szCs w:val="24"/>
        </w:rPr>
        <w:t>《城市测量规范》</w:t>
      </w:r>
      <w:r w:rsidRPr="0063263A">
        <w:rPr>
          <w:rFonts w:ascii="Times New Roman" w:hAnsi="Times New Roman"/>
          <w:sz w:val="24"/>
          <w:szCs w:val="24"/>
        </w:rPr>
        <w:t>CJJ/T8-2011</w:t>
      </w:r>
      <w:r w:rsidRPr="0063263A">
        <w:rPr>
          <w:rFonts w:ascii="Times New Roman" w:hAnsi="Times New Roman"/>
          <w:sz w:val="24"/>
          <w:szCs w:val="24"/>
        </w:rPr>
        <w:t>等国家规范及标准执行。</w:t>
      </w:r>
    </w:p>
    <w:p w14:paraId="5464A92F" w14:textId="77777777" w:rsidR="00393F62" w:rsidRPr="0063263A" w:rsidRDefault="00393F62" w:rsidP="00393F62">
      <w:pPr>
        <w:pStyle w:val="3"/>
        <w:rPr>
          <w:rFonts w:cs="Times New Roman"/>
          <w:b w:val="0"/>
        </w:rPr>
      </w:pPr>
      <w:r w:rsidRPr="0063263A">
        <w:rPr>
          <w:rFonts w:cs="Times New Roman"/>
          <w:b w:val="0"/>
        </w:rPr>
        <w:lastRenderedPageBreak/>
        <w:t>各类指标计算规则</w:t>
      </w:r>
    </w:p>
    <w:p w14:paraId="34BB4E56" w14:textId="77777777" w:rsidR="00393F62" w:rsidRPr="0063263A" w:rsidRDefault="00393F62" w:rsidP="00393F62">
      <w:pPr>
        <w:pStyle w:val="4"/>
        <w:spacing w:before="156" w:after="156"/>
        <w:rPr>
          <w:rFonts w:cs="Times New Roman"/>
          <w:b/>
        </w:rPr>
      </w:pPr>
      <w:r w:rsidRPr="0063263A">
        <w:rPr>
          <w:rFonts w:cs="Times New Roman"/>
        </w:rPr>
        <w:t>建筑面积计算规则</w:t>
      </w:r>
    </w:p>
    <w:p w14:paraId="10B9000D" w14:textId="77777777" w:rsidR="00393F62" w:rsidRPr="0063263A" w:rsidRDefault="00393F62" w:rsidP="00393F62">
      <w:pPr>
        <w:ind w:firstLine="480"/>
        <w:rPr>
          <w:rFonts w:ascii="Times New Roman" w:hAnsi="Times New Roman" w:cs="Times New Roman"/>
        </w:rPr>
      </w:pPr>
      <w:r w:rsidRPr="0063263A">
        <w:rPr>
          <w:rFonts w:ascii="Times New Roman" w:hAnsi="Times New Roman" w:cs="Times New Roman"/>
        </w:rPr>
        <w:t>建筑面积的计算按照《建筑工程建筑面积计算规范》</w:t>
      </w:r>
      <w:r w:rsidRPr="0063263A">
        <w:rPr>
          <w:rFonts w:ascii="Times New Roman" w:hAnsi="Times New Roman" w:cs="Times New Roman"/>
        </w:rPr>
        <w:t>GB/T50353-2013</w:t>
      </w:r>
      <w:r w:rsidRPr="0063263A">
        <w:rPr>
          <w:rFonts w:ascii="Times New Roman" w:hAnsi="Times New Roman" w:cs="Times New Roman"/>
        </w:rPr>
        <w:t>执行。</w:t>
      </w:r>
    </w:p>
    <w:p w14:paraId="2443BF27" w14:textId="77777777" w:rsidR="00393F62" w:rsidRPr="0063263A" w:rsidRDefault="00393F62" w:rsidP="00393F62">
      <w:pPr>
        <w:pStyle w:val="4"/>
        <w:spacing w:before="156" w:after="156"/>
        <w:rPr>
          <w:rFonts w:cs="Times New Roman"/>
          <w:b/>
        </w:rPr>
      </w:pPr>
      <w:r w:rsidRPr="0063263A">
        <w:rPr>
          <w:rFonts w:cs="Times New Roman"/>
        </w:rPr>
        <w:t>建筑基底面积计算规则</w:t>
      </w:r>
    </w:p>
    <w:p w14:paraId="5608F922" w14:textId="77777777" w:rsidR="00393F62" w:rsidRPr="0063263A" w:rsidRDefault="00393F62" w:rsidP="00393F62">
      <w:pPr>
        <w:pStyle w:val="ad"/>
        <w:numPr>
          <w:ilvl w:val="0"/>
          <w:numId w:val="8"/>
        </w:numPr>
        <w:spacing w:line="360" w:lineRule="auto"/>
        <w:ind w:firstLineChars="0"/>
        <w:rPr>
          <w:rFonts w:ascii="Times New Roman" w:hAnsi="Times New Roman"/>
          <w:sz w:val="24"/>
          <w:szCs w:val="24"/>
        </w:rPr>
      </w:pPr>
      <w:r w:rsidRPr="0063263A">
        <w:rPr>
          <w:rFonts w:ascii="Times New Roman" w:hAnsi="Times New Roman"/>
          <w:sz w:val="24"/>
          <w:szCs w:val="24"/>
        </w:rPr>
        <w:t>建筑物的基底面积应按建筑物围护结构外围水平投影面积计算；</w:t>
      </w:r>
    </w:p>
    <w:p w14:paraId="314A6F82" w14:textId="77777777" w:rsidR="00393F62" w:rsidRPr="0063263A" w:rsidRDefault="00393F62" w:rsidP="00393F62">
      <w:pPr>
        <w:pStyle w:val="ad"/>
        <w:numPr>
          <w:ilvl w:val="0"/>
          <w:numId w:val="8"/>
        </w:numPr>
        <w:spacing w:line="360" w:lineRule="auto"/>
        <w:ind w:firstLineChars="0"/>
        <w:rPr>
          <w:rFonts w:ascii="Times New Roman" w:hAnsi="Times New Roman"/>
          <w:sz w:val="24"/>
          <w:szCs w:val="24"/>
        </w:rPr>
      </w:pPr>
      <w:r w:rsidRPr="0063263A">
        <w:rPr>
          <w:rFonts w:ascii="Times New Roman" w:hAnsi="Times New Roman"/>
          <w:sz w:val="24"/>
          <w:szCs w:val="24"/>
        </w:rPr>
        <w:t>底层架空或局部架空的建筑基底面积，应按其落地的柱或墙体勒脚以上外围水平投影面积计算；</w:t>
      </w:r>
    </w:p>
    <w:p w14:paraId="0FA4A61F" w14:textId="77777777" w:rsidR="00393F62" w:rsidRPr="0063263A" w:rsidRDefault="00393F62" w:rsidP="00393F62">
      <w:pPr>
        <w:pStyle w:val="ad"/>
        <w:numPr>
          <w:ilvl w:val="0"/>
          <w:numId w:val="8"/>
        </w:numPr>
        <w:spacing w:line="360" w:lineRule="auto"/>
        <w:ind w:firstLineChars="0"/>
        <w:rPr>
          <w:rFonts w:ascii="Times New Roman" w:hAnsi="Times New Roman"/>
          <w:sz w:val="24"/>
          <w:szCs w:val="24"/>
        </w:rPr>
      </w:pPr>
      <w:r w:rsidRPr="0063263A">
        <w:rPr>
          <w:rFonts w:ascii="Times New Roman" w:hAnsi="Times New Roman"/>
          <w:sz w:val="24"/>
          <w:szCs w:val="24"/>
        </w:rPr>
        <w:t>建筑物的悬挑结构，其板底（或梁底）标高与室外地坪标高差在</w:t>
      </w:r>
      <w:r w:rsidRPr="0063263A">
        <w:rPr>
          <w:rFonts w:ascii="Times New Roman" w:hAnsi="Times New Roman"/>
          <w:sz w:val="24"/>
          <w:szCs w:val="24"/>
        </w:rPr>
        <w:t>2.20m</w:t>
      </w:r>
      <w:r w:rsidRPr="0063263A">
        <w:rPr>
          <w:rFonts w:ascii="Times New Roman" w:hAnsi="Times New Roman"/>
          <w:sz w:val="24"/>
          <w:szCs w:val="24"/>
        </w:rPr>
        <w:t>以下的，应按悬挑结构底板外围水平投影面积计算；</w:t>
      </w:r>
    </w:p>
    <w:p w14:paraId="3A85A936" w14:textId="77777777" w:rsidR="00393F62" w:rsidRPr="0063263A" w:rsidRDefault="00393F62" w:rsidP="00393F62">
      <w:pPr>
        <w:pStyle w:val="ad"/>
        <w:numPr>
          <w:ilvl w:val="0"/>
          <w:numId w:val="8"/>
        </w:numPr>
        <w:spacing w:line="360" w:lineRule="auto"/>
        <w:ind w:firstLineChars="0"/>
        <w:rPr>
          <w:rFonts w:ascii="Times New Roman" w:hAnsi="Times New Roman"/>
          <w:sz w:val="24"/>
          <w:szCs w:val="24"/>
        </w:rPr>
      </w:pPr>
      <w:r w:rsidRPr="0063263A">
        <w:rPr>
          <w:rFonts w:ascii="Times New Roman" w:hAnsi="Times New Roman"/>
          <w:sz w:val="24"/>
          <w:szCs w:val="24"/>
        </w:rPr>
        <w:t>设置半地下室的建筑，半地下室层计入基底面积；</w:t>
      </w:r>
    </w:p>
    <w:p w14:paraId="34B94E11" w14:textId="77777777" w:rsidR="00393F62" w:rsidRPr="0063263A" w:rsidRDefault="00393F62" w:rsidP="00393F62">
      <w:pPr>
        <w:pStyle w:val="ad"/>
        <w:numPr>
          <w:ilvl w:val="0"/>
          <w:numId w:val="8"/>
        </w:numPr>
        <w:spacing w:line="360" w:lineRule="auto"/>
        <w:ind w:firstLineChars="0"/>
        <w:rPr>
          <w:rFonts w:ascii="Times New Roman" w:hAnsi="Times New Roman"/>
          <w:sz w:val="24"/>
          <w:szCs w:val="24"/>
        </w:rPr>
      </w:pPr>
      <w:r w:rsidRPr="0063263A">
        <w:rPr>
          <w:rFonts w:ascii="Times New Roman" w:hAnsi="Times New Roman"/>
          <w:sz w:val="24"/>
          <w:szCs w:val="24"/>
        </w:rPr>
        <w:t>坡地建筑应按其接触地面的地上各层外围水平投影的并集计算基底面积；</w:t>
      </w:r>
    </w:p>
    <w:p w14:paraId="43F4A6A9" w14:textId="77777777" w:rsidR="00393F62" w:rsidRPr="0063263A" w:rsidRDefault="00393F62" w:rsidP="00393F62">
      <w:pPr>
        <w:pStyle w:val="ad"/>
        <w:numPr>
          <w:ilvl w:val="0"/>
          <w:numId w:val="8"/>
        </w:numPr>
        <w:spacing w:line="360" w:lineRule="auto"/>
        <w:ind w:firstLineChars="0"/>
        <w:rPr>
          <w:rFonts w:ascii="Times New Roman" w:hAnsi="Times New Roman"/>
          <w:sz w:val="24"/>
          <w:szCs w:val="24"/>
        </w:rPr>
      </w:pPr>
      <w:r w:rsidRPr="0063263A">
        <w:rPr>
          <w:rFonts w:ascii="Times New Roman" w:hAnsi="Times New Roman"/>
          <w:sz w:val="24"/>
          <w:szCs w:val="24"/>
        </w:rPr>
        <w:t>当用地周边毗邻市政道路，利用高差设计半地下室时，按照场地地坪以上建筑基底面积计算建筑密度；</w:t>
      </w:r>
    </w:p>
    <w:p w14:paraId="1BAA7BFC" w14:textId="77777777" w:rsidR="00393F62" w:rsidRPr="0063263A" w:rsidRDefault="00393F62" w:rsidP="00393F62">
      <w:pPr>
        <w:pStyle w:val="ad"/>
        <w:numPr>
          <w:ilvl w:val="0"/>
          <w:numId w:val="8"/>
        </w:numPr>
        <w:spacing w:line="360" w:lineRule="auto"/>
        <w:ind w:firstLineChars="0"/>
        <w:rPr>
          <w:rFonts w:ascii="Times New Roman" w:hAnsi="Times New Roman"/>
          <w:sz w:val="24"/>
          <w:szCs w:val="24"/>
        </w:rPr>
      </w:pPr>
      <w:r w:rsidRPr="0063263A">
        <w:rPr>
          <w:rFonts w:ascii="Times New Roman" w:hAnsi="Times New Roman"/>
          <w:sz w:val="24"/>
          <w:szCs w:val="24"/>
        </w:rPr>
        <w:t>底层有柱或墙体的房屋附属设施计入建筑基底面积。如雨篷、阳台、廊道、设备平台、露台等以柱子为支撑的建筑部件，按柱外围水平投影面积计基底面积；</w:t>
      </w:r>
    </w:p>
    <w:p w14:paraId="76633D2C" w14:textId="77777777" w:rsidR="00393F62" w:rsidRPr="0063263A" w:rsidRDefault="00393F62" w:rsidP="00393F62">
      <w:pPr>
        <w:pStyle w:val="ad"/>
        <w:numPr>
          <w:ilvl w:val="0"/>
          <w:numId w:val="8"/>
        </w:numPr>
        <w:spacing w:line="360" w:lineRule="auto"/>
        <w:ind w:firstLineChars="0"/>
        <w:rPr>
          <w:rFonts w:ascii="Times New Roman" w:hAnsi="Times New Roman"/>
          <w:sz w:val="24"/>
          <w:szCs w:val="24"/>
        </w:rPr>
      </w:pPr>
      <w:r w:rsidRPr="0063263A">
        <w:rPr>
          <w:rFonts w:ascii="Times New Roman" w:hAnsi="Times New Roman"/>
          <w:sz w:val="24"/>
          <w:szCs w:val="24"/>
        </w:rPr>
        <w:t>多排柱的棚结构建筑，按柱外围水平投影面积计算；单排柱、独立柱的，按其顶盖外围水平投影面积的</w:t>
      </w:r>
      <w:r w:rsidRPr="0063263A">
        <w:rPr>
          <w:rFonts w:ascii="Times New Roman" w:hAnsi="Times New Roman"/>
          <w:sz w:val="24"/>
          <w:szCs w:val="24"/>
        </w:rPr>
        <w:t>1/2</w:t>
      </w:r>
      <w:r w:rsidRPr="0063263A">
        <w:rPr>
          <w:rFonts w:ascii="Times New Roman" w:hAnsi="Times New Roman"/>
          <w:sz w:val="24"/>
          <w:szCs w:val="24"/>
        </w:rPr>
        <w:t>计算；</w:t>
      </w:r>
    </w:p>
    <w:p w14:paraId="582EBDE4" w14:textId="77777777" w:rsidR="00393F62" w:rsidRPr="0063263A" w:rsidRDefault="00393F62" w:rsidP="00393F62">
      <w:pPr>
        <w:pStyle w:val="ad"/>
        <w:numPr>
          <w:ilvl w:val="0"/>
          <w:numId w:val="8"/>
        </w:numPr>
        <w:spacing w:line="360" w:lineRule="auto"/>
        <w:ind w:firstLineChars="0"/>
        <w:rPr>
          <w:rFonts w:ascii="Times New Roman" w:hAnsi="Times New Roman"/>
          <w:sz w:val="24"/>
          <w:szCs w:val="24"/>
        </w:rPr>
      </w:pPr>
      <w:r w:rsidRPr="0063263A">
        <w:rPr>
          <w:rFonts w:ascii="Times New Roman" w:hAnsi="Times New Roman"/>
          <w:sz w:val="24"/>
          <w:szCs w:val="24"/>
        </w:rPr>
        <w:t>建筑物底层的消防车道（通道）、人行通道计入基底面积；</w:t>
      </w:r>
    </w:p>
    <w:p w14:paraId="1437A5E1" w14:textId="77777777" w:rsidR="00393F62" w:rsidRPr="0063263A" w:rsidRDefault="00393F62" w:rsidP="00393F62">
      <w:pPr>
        <w:pStyle w:val="ad"/>
        <w:numPr>
          <w:ilvl w:val="0"/>
          <w:numId w:val="8"/>
        </w:numPr>
        <w:spacing w:line="360" w:lineRule="auto"/>
        <w:ind w:firstLineChars="0"/>
        <w:rPr>
          <w:rFonts w:ascii="Times New Roman" w:hAnsi="Times New Roman"/>
          <w:sz w:val="24"/>
          <w:szCs w:val="24"/>
        </w:rPr>
      </w:pPr>
      <w:r w:rsidRPr="0063263A">
        <w:rPr>
          <w:rFonts w:ascii="Times New Roman" w:hAnsi="Times New Roman"/>
          <w:sz w:val="24"/>
          <w:szCs w:val="24"/>
        </w:rPr>
        <w:t>建筑物的变形缝计算建筑物基底面积时不扣除；</w:t>
      </w:r>
    </w:p>
    <w:p w14:paraId="35E3583E" w14:textId="77777777" w:rsidR="00393F62" w:rsidRPr="0063263A" w:rsidRDefault="00393F62" w:rsidP="00393F62">
      <w:pPr>
        <w:pStyle w:val="ad"/>
        <w:numPr>
          <w:ilvl w:val="0"/>
          <w:numId w:val="8"/>
        </w:numPr>
        <w:spacing w:line="360" w:lineRule="auto"/>
        <w:ind w:firstLineChars="0"/>
        <w:rPr>
          <w:rFonts w:ascii="Times New Roman" w:hAnsi="Times New Roman"/>
          <w:sz w:val="24"/>
          <w:szCs w:val="24"/>
        </w:rPr>
      </w:pPr>
      <w:r w:rsidRPr="0063263A">
        <w:rPr>
          <w:rFonts w:ascii="Times New Roman" w:hAnsi="Times New Roman"/>
          <w:sz w:val="24"/>
          <w:szCs w:val="24"/>
        </w:rPr>
        <w:t>内天井、台阶、围墙、无顶盖的构架、市政道路内的骑楼、跨越市政道路的过街楼、架空通廊、集中绿地内的小品、雕塑、假山等不计基底面积。</w:t>
      </w:r>
    </w:p>
    <w:p w14:paraId="6DBD2281" w14:textId="77777777" w:rsidR="00393F62" w:rsidRPr="0063263A" w:rsidRDefault="00393F62" w:rsidP="00393F62">
      <w:pPr>
        <w:pStyle w:val="4"/>
        <w:spacing w:before="156" w:after="156"/>
        <w:rPr>
          <w:rFonts w:cs="Times New Roman"/>
          <w:b/>
        </w:rPr>
      </w:pPr>
      <w:r w:rsidRPr="0063263A">
        <w:rPr>
          <w:rFonts w:cs="Times New Roman"/>
        </w:rPr>
        <w:t>车位计算规则</w:t>
      </w:r>
    </w:p>
    <w:p w14:paraId="0BE1A2DB" w14:textId="77777777" w:rsidR="00393F62" w:rsidRPr="0063263A" w:rsidRDefault="00393F62" w:rsidP="00393F62">
      <w:pPr>
        <w:pStyle w:val="ad"/>
        <w:spacing w:line="360" w:lineRule="auto"/>
        <w:ind w:left="900" w:firstLineChars="0" w:firstLine="0"/>
        <w:rPr>
          <w:rFonts w:ascii="Times New Roman" w:hAnsi="Times New Roman"/>
          <w:sz w:val="24"/>
          <w:szCs w:val="24"/>
        </w:rPr>
      </w:pPr>
      <w:r w:rsidRPr="0063263A">
        <w:rPr>
          <w:rFonts w:ascii="Times New Roman" w:hAnsi="Times New Roman"/>
          <w:sz w:val="24"/>
          <w:szCs w:val="24"/>
        </w:rPr>
        <w:t>测量车位的位置、尺寸、种类、数量。</w:t>
      </w:r>
    </w:p>
    <w:p w14:paraId="6A3165ED" w14:textId="77777777" w:rsidR="00393F62" w:rsidRPr="0063263A" w:rsidRDefault="00393F62" w:rsidP="00393F62">
      <w:pPr>
        <w:pStyle w:val="4"/>
        <w:spacing w:before="156" w:after="156"/>
        <w:rPr>
          <w:rFonts w:cs="Times New Roman"/>
          <w:b/>
        </w:rPr>
      </w:pPr>
      <w:bookmarkStart w:id="19" w:name="bookmark35"/>
      <w:bookmarkStart w:id="20" w:name="bookmark36"/>
      <w:r w:rsidRPr="0063263A">
        <w:rPr>
          <w:rFonts w:cs="Times New Roman"/>
        </w:rPr>
        <w:t>绿地面积计算规则</w:t>
      </w:r>
    </w:p>
    <w:p w14:paraId="0420220C" w14:textId="77777777" w:rsidR="00393F62" w:rsidRPr="0063263A" w:rsidRDefault="00393F62" w:rsidP="00393F62">
      <w:pPr>
        <w:ind w:firstLine="480"/>
        <w:rPr>
          <w:rFonts w:ascii="Times New Roman" w:hAnsi="Times New Roman" w:cs="Times New Roman"/>
        </w:rPr>
      </w:pPr>
      <w:bookmarkStart w:id="21" w:name="bookmark38"/>
      <w:r w:rsidRPr="0063263A">
        <w:rPr>
          <w:rFonts w:ascii="Times New Roman" w:hAnsi="Times New Roman" w:cs="Times New Roman"/>
        </w:rPr>
        <w:t>绿地面积测量指对绿地的各种边界与面积、绿地率等进行的专项测绘活动。包括建设用地范围的公园绿地、防护绿地、广场用地、附属绿地。</w:t>
      </w:r>
      <w:bookmarkEnd w:id="21"/>
    </w:p>
    <w:p w14:paraId="5FC6DDE1" w14:textId="77777777" w:rsidR="00393F62" w:rsidRPr="0063263A" w:rsidRDefault="00393F62" w:rsidP="00393F62">
      <w:pPr>
        <w:ind w:firstLine="480"/>
        <w:rPr>
          <w:rFonts w:ascii="Times New Roman" w:hAnsi="Times New Roman" w:cs="Times New Roman"/>
        </w:rPr>
      </w:pPr>
      <w:r w:rsidRPr="0063263A">
        <w:rPr>
          <w:rFonts w:ascii="Times New Roman" w:hAnsi="Times New Roman" w:cs="Times New Roman"/>
        </w:rPr>
        <w:t>绿地率是指建设用地的总绿地面积与总用地面积的比率。</w:t>
      </w:r>
      <w:bookmarkStart w:id="22" w:name="bookmark37"/>
      <w:r w:rsidRPr="0063263A">
        <w:rPr>
          <w:rFonts w:ascii="Times New Roman" w:hAnsi="Times New Roman" w:cs="Times New Roman"/>
        </w:rPr>
        <w:t>绿地率</w:t>
      </w:r>
      <w:r w:rsidRPr="0063263A">
        <w:rPr>
          <w:rFonts w:ascii="Times New Roman" w:hAnsi="Times New Roman" w:cs="Times New Roman"/>
        </w:rPr>
        <w:t>=</w:t>
      </w:r>
      <w:r w:rsidRPr="0063263A">
        <w:rPr>
          <w:rFonts w:ascii="Times New Roman" w:hAnsi="Times New Roman" w:cs="Times New Roman"/>
        </w:rPr>
        <w:t>（用地范围内总</w:t>
      </w:r>
      <w:r w:rsidRPr="0063263A">
        <w:rPr>
          <w:rFonts w:ascii="Times New Roman" w:hAnsi="Times New Roman" w:cs="Times New Roman"/>
        </w:rPr>
        <w:lastRenderedPageBreak/>
        <w:t>绿地面积之和</w:t>
      </w:r>
      <w:r w:rsidRPr="0063263A">
        <w:rPr>
          <w:rFonts w:ascii="Times New Roman" w:hAnsi="Times New Roman" w:cs="Times New Roman"/>
        </w:rPr>
        <w:t>/</w:t>
      </w:r>
      <w:r w:rsidRPr="0063263A">
        <w:rPr>
          <w:rFonts w:ascii="Times New Roman" w:hAnsi="Times New Roman" w:cs="Times New Roman"/>
        </w:rPr>
        <w:t>建设用地面积）</w:t>
      </w:r>
      <w:r w:rsidRPr="0063263A">
        <w:rPr>
          <w:rFonts w:ascii="Times New Roman" w:hAnsi="Times New Roman" w:cs="Times New Roman"/>
        </w:rPr>
        <w:t>X100%</w:t>
      </w:r>
      <w:r w:rsidRPr="0063263A">
        <w:rPr>
          <w:rFonts w:ascii="Times New Roman" w:hAnsi="Times New Roman" w:cs="Times New Roman"/>
        </w:rPr>
        <w:t>。</w:t>
      </w:r>
      <w:bookmarkEnd w:id="22"/>
    </w:p>
    <w:bookmarkEnd w:id="19"/>
    <w:bookmarkEnd w:id="20"/>
    <w:p w14:paraId="6B3AF16E" w14:textId="77777777" w:rsidR="00393F62" w:rsidRPr="0063263A" w:rsidRDefault="00393F62" w:rsidP="00393F62">
      <w:pPr>
        <w:ind w:firstLineChars="0" w:firstLine="480"/>
        <w:rPr>
          <w:rFonts w:ascii="Times New Roman" w:hAnsi="Times New Roman" w:cs="Times New Roman"/>
          <w:szCs w:val="24"/>
        </w:rPr>
      </w:pPr>
      <w:r w:rsidRPr="0063263A">
        <w:rPr>
          <w:rFonts w:ascii="Times New Roman" w:hAnsi="Times New Roman" w:cs="Times New Roman"/>
          <w:szCs w:val="24"/>
        </w:rPr>
        <w:t>绿地面积测量根据《城市居住区规划设计标准》</w:t>
      </w:r>
      <w:r w:rsidRPr="0063263A">
        <w:rPr>
          <w:rFonts w:ascii="Times New Roman" w:hAnsi="Times New Roman" w:cs="Times New Roman"/>
          <w:szCs w:val="24"/>
        </w:rPr>
        <w:t>GB50180-2018</w:t>
      </w:r>
      <w:r w:rsidRPr="0063263A">
        <w:rPr>
          <w:rFonts w:ascii="Times New Roman" w:hAnsi="Times New Roman" w:cs="Times New Roman"/>
          <w:szCs w:val="24"/>
        </w:rPr>
        <w:t>、《城市绿地分类标准》</w:t>
      </w:r>
      <w:r w:rsidRPr="0063263A">
        <w:rPr>
          <w:rFonts w:ascii="Times New Roman" w:hAnsi="Times New Roman" w:cs="Times New Roman"/>
          <w:szCs w:val="24"/>
        </w:rPr>
        <w:t>CJJ/T85-2017</w:t>
      </w:r>
      <w:r w:rsidRPr="0063263A">
        <w:rPr>
          <w:rFonts w:ascii="Times New Roman" w:hAnsi="Times New Roman" w:cs="Times New Roman"/>
          <w:szCs w:val="24"/>
        </w:rPr>
        <w:t>及《钦州城市规划技术标准与准则》的相关技术标准实施，测量计算绿地面积和绿地率。</w:t>
      </w:r>
    </w:p>
    <w:p w14:paraId="4F4CE9FE" w14:textId="77777777" w:rsidR="00393F62" w:rsidRPr="0063263A" w:rsidRDefault="00393F62" w:rsidP="00393F62">
      <w:pPr>
        <w:pStyle w:val="ad"/>
        <w:numPr>
          <w:ilvl w:val="0"/>
          <w:numId w:val="24"/>
        </w:numPr>
        <w:spacing w:line="360" w:lineRule="auto"/>
        <w:ind w:firstLineChars="0"/>
        <w:rPr>
          <w:rFonts w:ascii="Times New Roman" w:hAnsi="Times New Roman"/>
        </w:rPr>
      </w:pPr>
      <w:r w:rsidRPr="0063263A">
        <w:rPr>
          <w:rFonts w:ascii="Times New Roman" w:hAnsi="Times New Roman"/>
          <w:sz w:val="24"/>
          <w:szCs w:val="24"/>
        </w:rPr>
        <w:t>《城市居住区规划设计标准》</w:t>
      </w:r>
      <w:r w:rsidRPr="0063263A">
        <w:rPr>
          <w:rFonts w:ascii="Times New Roman" w:hAnsi="Times New Roman"/>
          <w:sz w:val="24"/>
          <w:szCs w:val="24"/>
        </w:rPr>
        <w:t>GB50180-2018</w:t>
      </w:r>
      <w:r w:rsidRPr="0063263A">
        <w:rPr>
          <w:rFonts w:ascii="Times New Roman" w:hAnsi="Times New Roman"/>
          <w:sz w:val="24"/>
          <w:szCs w:val="24"/>
        </w:rPr>
        <w:t>计算规则：</w:t>
      </w:r>
    </w:p>
    <w:p w14:paraId="54B997CE" w14:textId="77777777" w:rsidR="00393F62" w:rsidRPr="0063263A" w:rsidRDefault="00393F62" w:rsidP="00393F62">
      <w:pPr>
        <w:pStyle w:val="ad"/>
        <w:numPr>
          <w:ilvl w:val="0"/>
          <w:numId w:val="25"/>
        </w:numPr>
        <w:spacing w:line="360" w:lineRule="auto"/>
        <w:ind w:firstLineChars="0"/>
        <w:rPr>
          <w:rFonts w:ascii="Times New Roman" w:hAnsi="Times New Roman"/>
          <w:sz w:val="24"/>
          <w:szCs w:val="24"/>
        </w:rPr>
      </w:pPr>
      <w:r w:rsidRPr="0063263A">
        <w:rPr>
          <w:rFonts w:ascii="Times New Roman" w:hAnsi="Times New Roman"/>
          <w:sz w:val="24"/>
          <w:szCs w:val="24"/>
        </w:rPr>
        <w:t>满足当地植树绿化覆土要求的屋顶绿地可计入绿地。绿地面积计算方法应符合所在城市绿地管理的有关规定。</w:t>
      </w:r>
    </w:p>
    <w:p w14:paraId="6F018E34" w14:textId="77777777" w:rsidR="00393F62" w:rsidRPr="0063263A" w:rsidRDefault="00393F62" w:rsidP="00393F62">
      <w:pPr>
        <w:pStyle w:val="ad"/>
        <w:numPr>
          <w:ilvl w:val="0"/>
          <w:numId w:val="25"/>
        </w:numPr>
        <w:spacing w:line="360" w:lineRule="auto"/>
        <w:ind w:firstLineChars="0"/>
        <w:rPr>
          <w:rFonts w:ascii="Times New Roman" w:hAnsi="Times New Roman"/>
          <w:sz w:val="24"/>
          <w:szCs w:val="24"/>
        </w:rPr>
      </w:pPr>
      <w:r w:rsidRPr="0063263A">
        <w:rPr>
          <w:rFonts w:ascii="Times New Roman" w:hAnsi="Times New Roman"/>
          <w:sz w:val="24"/>
          <w:szCs w:val="24"/>
        </w:rPr>
        <w:t>当绿地边界与城市道路临接时，应算至道路红线；当与居住街坊附属道路临接时，应算至路面边缘；当与建筑物临接时，应算至距房屋墙脚</w:t>
      </w:r>
      <w:r w:rsidRPr="0063263A">
        <w:rPr>
          <w:rFonts w:ascii="Times New Roman" w:hAnsi="Times New Roman"/>
          <w:sz w:val="24"/>
          <w:szCs w:val="24"/>
        </w:rPr>
        <w:t>1.0</w:t>
      </w:r>
      <w:r w:rsidRPr="0063263A">
        <w:rPr>
          <w:rFonts w:ascii="Times New Roman" w:hAnsi="Times New Roman"/>
          <w:sz w:val="24"/>
          <w:szCs w:val="24"/>
        </w:rPr>
        <w:t>米处；当与围墙临接时，应算至墙脚。</w:t>
      </w:r>
    </w:p>
    <w:p w14:paraId="29B94EF6" w14:textId="77777777" w:rsidR="00393F62" w:rsidRPr="0063263A" w:rsidRDefault="00393F62" w:rsidP="00393F62">
      <w:pPr>
        <w:pStyle w:val="ad"/>
        <w:numPr>
          <w:ilvl w:val="0"/>
          <w:numId w:val="25"/>
        </w:numPr>
        <w:spacing w:line="360" w:lineRule="auto"/>
        <w:ind w:firstLineChars="0"/>
        <w:rPr>
          <w:rFonts w:ascii="Times New Roman" w:hAnsi="Times New Roman"/>
          <w:sz w:val="24"/>
          <w:szCs w:val="24"/>
        </w:rPr>
      </w:pPr>
      <w:r w:rsidRPr="0063263A">
        <w:rPr>
          <w:rFonts w:ascii="Times New Roman" w:hAnsi="Times New Roman"/>
          <w:sz w:val="24"/>
          <w:szCs w:val="24"/>
        </w:rPr>
        <w:t>当集中绿地与城市道路临接时，应算至道路红线；当与居住街坊附属道路临接时，应算至路面边缘</w:t>
      </w:r>
      <w:r w:rsidRPr="0063263A">
        <w:rPr>
          <w:rFonts w:ascii="Times New Roman" w:hAnsi="Times New Roman"/>
          <w:sz w:val="24"/>
          <w:szCs w:val="24"/>
        </w:rPr>
        <w:t>1.0</w:t>
      </w:r>
      <w:r w:rsidRPr="0063263A">
        <w:rPr>
          <w:rFonts w:ascii="Times New Roman" w:hAnsi="Times New Roman"/>
          <w:sz w:val="24"/>
          <w:szCs w:val="24"/>
        </w:rPr>
        <w:t>米处；当与建筑物临接时，应算至距房屋墙脚</w:t>
      </w:r>
      <w:r w:rsidRPr="0063263A">
        <w:rPr>
          <w:rFonts w:ascii="Times New Roman" w:hAnsi="Times New Roman"/>
          <w:sz w:val="24"/>
          <w:szCs w:val="24"/>
        </w:rPr>
        <w:t>1.5</w:t>
      </w:r>
      <w:r w:rsidRPr="0063263A">
        <w:rPr>
          <w:rFonts w:ascii="Times New Roman" w:hAnsi="Times New Roman"/>
          <w:sz w:val="24"/>
          <w:szCs w:val="24"/>
        </w:rPr>
        <w:t>米处。</w:t>
      </w:r>
    </w:p>
    <w:p w14:paraId="451706C3" w14:textId="77777777" w:rsidR="00393F62" w:rsidRPr="0063263A" w:rsidRDefault="00393F62" w:rsidP="00393F62">
      <w:pPr>
        <w:pStyle w:val="ad"/>
        <w:numPr>
          <w:ilvl w:val="0"/>
          <w:numId w:val="24"/>
        </w:numPr>
        <w:spacing w:line="360" w:lineRule="auto"/>
        <w:ind w:firstLineChars="0"/>
        <w:rPr>
          <w:rFonts w:ascii="Times New Roman" w:hAnsi="Times New Roman"/>
          <w:sz w:val="24"/>
          <w:szCs w:val="24"/>
        </w:rPr>
      </w:pPr>
      <w:r w:rsidRPr="0063263A">
        <w:rPr>
          <w:rFonts w:ascii="Times New Roman" w:hAnsi="Times New Roman"/>
          <w:sz w:val="24"/>
          <w:szCs w:val="24"/>
        </w:rPr>
        <w:t>《钦州城市规划技术标准与准则》附录</w:t>
      </w:r>
      <w:r w:rsidRPr="0063263A">
        <w:rPr>
          <w:rFonts w:ascii="Times New Roman" w:hAnsi="Times New Roman"/>
          <w:sz w:val="24"/>
          <w:szCs w:val="24"/>
        </w:rPr>
        <w:t>2</w:t>
      </w:r>
      <w:r w:rsidRPr="0063263A">
        <w:rPr>
          <w:rFonts w:ascii="Times New Roman" w:hAnsi="Times New Roman"/>
          <w:sz w:val="24"/>
          <w:szCs w:val="24"/>
        </w:rPr>
        <w:t>的绿地面积计算规则：</w:t>
      </w:r>
    </w:p>
    <w:p w14:paraId="1F6B470D" w14:textId="77777777" w:rsidR="00393F62" w:rsidRPr="0063263A" w:rsidRDefault="00393F62" w:rsidP="00393F62">
      <w:pPr>
        <w:pStyle w:val="ad"/>
        <w:numPr>
          <w:ilvl w:val="0"/>
          <w:numId w:val="26"/>
        </w:numPr>
        <w:spacing w:line="360" w:lineRule="auto"/>
        <w:ind w:firstLineChars="0"/>
        <w:rPr>
          <w:rFonts w:ascii="Times New Roman" w:hAnsi="Times New Roman"/>
          <w:sz w:val="24"/>
          <w:szCs w:val="24"/>
        </w:rPr>
      </w:pPr>
      <w:r w:rsidRPr="0063263A">
        <w:rPr>
          <w:rFonts w:ascii="Times New Roman" w:hAnsi="Times New Roman"/>
          <w:sz w:val="24"/>
          <w:szCs w:val="24"/>
        </w:rPr>
        <w:t>城市规划区范围内新建、改建、扩建的各类建设工程的配套绿化工程，在规划设计和竣工验收时，均应按照本规定计算绿地面积。</w:t>
      </w:r>
    </w:p>
    <w:p w14:paraId="719179E3" w14:textId="77777777" w:rsidR="00393F62" w:rsidRPr="0063263A" w:rsidRDefault="00393F62" w:rsidP="00393F62">
      <w:pPr>
        <w:pStyle w:val="ad"/>
        <w:numPr>
          <w:ilvl w:val="0"/>
          <w:numId w:val="26"/>
        </w:numPr>
        <w:spacing w:line="360" w:lineRule="auto"/>
        <w:ind w:firstLineChars="0"/>
        <w:rPr>
          <w:rFonts w:ascii="Times New Roman" w:hAnsi="Times New Roman"/>
          <w:sz w:val="24"/>
          <w:szCs w:val="24"/>
        </w:rPr>
      </w:pPr>
      <w:r w:rsidRPr="0063263A">
        <w:rPr>
          <w:rFonts w:ascii="Times New Roman" w:hAnsi="Times New Roman"/>
          <w:sz w:val="24"/>
          <w:szCs w:val="24"/>
        </w:rPr>
        <w:t>绿地中建有园林设施（含景观水体、宽度小于</w:t>
      </w:r>
      <w:r w:rsidRPr="0063263A">
        <w:rPr>
          <w:rFonts w:ascii="Times New Roman" w:hAnsi="Times New Roman"/>
          <w:sz w:val="24"/>
          <w:szCs w:val="24"/>
        </w:rPr>
        <w:t>1.8m</w:t>
      </w:r>
      <w:r w:rsidRPr="0063263A">
        <w:rPr>
          <w:rFonts w:ascii="Times New Roman" w:hAnsi="Times New Roman"/>
          <w:sz w:val="24"/>
          <w:szCs w:val="24"/>
        </w:rPr>
        <w:t>的游步道、景观亭廊、花架、假山石、雕塑、铺装场地）的，园林设施占地面积占该块绿地面积的比例不大于</w:t>
      </w:r>
      <w:r w:rsidRPr="0063263A">
        <w:rPr>
          <w:rFonts w:ascii="Times New Roman" w:hAnsi="Times New Roman"/>
          <w:sz w:val="24"/>
          <w:szCs w:val="24"/>
        </w:rPr>
        <w:t>25%</w:t>
      </w:r>
      <w:r w:rsidRPr="0063263A">
        <w:rPr>
          <w:rFonts w:ascii="Times New Roman" w:hAnsi="Times New Roman"/>
          <w:sz w:val="24"/>
          <w:szCs w:val="24"/>
        </w:rPr>
        <w:t>的，园林设施占地面积全部计算为绿地面积；大于</w:t>
      </w:r>
      <w:r w:rsidRPr="0063263A">
        <w:rPr>
          <w:rFonts w:ascii="Times New Roman" w:hAnsi="Times New Roman"/>
          <w:sz w:val="24"/>
          <w:szCs w:val="24"/>
        </w:rPr>
        <w:t>25</w:t>
      </w:r>
      <w:r w:rsidRPr="0063263A">
        <w:rPr>
          <w:rFonts w:ascii="Times New Roman" w:hAnsi="Times New Roman"/>
          <w:sz w:val="24"/>
          <w:szCs w:val="24"/>
        </w:rPr>
        <w:t>％的，园林设施占地面积全部不计入绿地面积。</w:t>
      </w:r>
    </w:p>
    <w:p w14:paraId="74FDF432" w14:textId="77777777" w:rsidR="00393F62" w:rsidRPr="0063263A" w:rsidRDefault="00393F62" w:rsidP="00393F62">
      <w:pPr>
        <w:pStyle w:val="ad"/>
        <w:numPr>
          <w:ilvl w:val="0"/>
          <w:numId w:val="26"/>
        </w:numPr>
        <w:spacing w:line="360" w:lineRule="auto"/>
        <w:ind w:firstLineChars="0"/>
        <w:rPr>
          <w:rFonts w:ascii="Times New Roman" w:hAnsi="Times New Roman"/>
          <w:sz w:val="24"/>
          <w:szCs w:val="24"/>
        </w:rPr>
      </w:pPr>
      <w:r w:rsidRPr="0063263A">
        <w:rPr>
          <w:rFonts w:ascii="Times New Roman" w:hAnsi="Times New Roman"/>
          <w:sz w:val="24"/>
          <w:szCs w:val="24"/>
        </w:rPr>
        <w:t>建设用地内的游泳池、旱喷泉、消防水池、运动场地不计入绿地面积。</w:t>
      </w:r>
    </w:p>
    <w:p w14:paraId="4D8E103C" w14:textId="77777777" w:rsidR="00393F62" w:rsidRPr="0063263A" w:rsidRDefault="00393F62" w:rsidP="00393F62">
      <w:pPr>
        <w:pStyle w:val="ad"/>
        <w:numPr>
          <w:ilvl w:val="0"/>
          <w:numId w:val="26"/>
        </w:numPr>
        <w:spacing w:line="360" w:lineRule="auto"/>
        <w:ind w:firstLineChars="0"/>
        <w:rPr>
          <w:rFonts w:ascii="Times New Roman" w:hAnsi="Times New Roman"/>
          <w:sz w:val="24"/>
          <w:szCs w:val="24"/>
        </w:rPr>
      </w:pPr>
      <w:r w:rsidRPr="0063263A">
        <w:rPr>
          <w:rFonts w:ascii="Times New Roman" w:hAnsi="Times New Roman"/>
          <w:sz w:val="24"/>
          <w:szCs w:val="24"/>
        </w:rPr>
        <w:t>道路绿地面积按照以下方法进行计算：</w:t>
      </w:r>
    </w:p>
    <w:p w14:paraId="5E11A131" w14:textId="77777777" w:rsidR="00393F62" w:rsidRPr="0063263A" w:rsidRDefault="00393F62" w:rsidP="00393F62">
      <w:pPr>
        <w:ind w:leftChars="590" w:left="1416" w:firstLineChars="0" w:firstLine="0"/>
        <w:rPr>
          <w:rFonts w:ascii="Times New Roman" w:hAnsi="Times New Roman" w:cs="Times New Roman"/>
        </w:rPr>
      </w:pPr>
      <w:r w:rsidRPr="0063263A">
        <w:rPr>
          <w:rFonts w:ascii="Times New Roman" w:hAnsi="Times New Roman" w:cs="Times New Roman"/>
        </w:rPr>
        <w:t>1</w:t>
      </w:r>
      <w:r w:rsidRPr="0063263A">
        <w:rPr>
          <w:rFonts w:ascii="Times New Roman" w:hAnsi="Times New Roman" w:cs="Times New Roman"/>
        </w:rPr>
        <w:t>）行道树绿化带（乔木间距不大于</w:t>
      </w:r>
      <w:r w:rsidRPr="0063263A">
        <w:rPr>
          <w:rFonts w:ascii="Times New Roman" w:hAnsi="Times New Roman" w:cs="Times New Roman"/>
        </w:rPr>
        <w:t>8</w:t>
      </w:r>
      <w:r w:rsidRPr="0063263A">
        <w:rPr>
          <w:rFonts w:ascii="Times New Roman" w:hAnsi="Times New Roman" w:cs="Times New Roman"/>
        </w:rPr>
        <w:t>米且胸径不小于</w:t>
      </w:r>
      <w:r w:rsidRPr="0063263A">
        <w:rPr>
          <w:rFonts w:ascii="Times New Roman" w:hAnsi="Times New Roman" w:cs="Times New Roman"/>
        </w:rPr>
        <w:t>7</w:t>
      </w:r>
      <w:r w:rsidRPr="0063263A">
        <w:rPr>
          <w:rFonts w:ascii="Times New Roman" w:hAnsi="Times New Roman" w:cs="Times New Roman"/>
        </w:rPr>
        <w:t>厘米）宽度按</w:t>
      </w:r>
      <w:r w:rsidRPr="0063263A">
        <w:rPr>
          <w:rFonts w:ascii="Times New Roman" w:hAnsi="Times New Roman" w:cs="Times New Roman"/>
        </w:rPr>
        <w:t>1.5</w:t>
      </w:r>
      <w:r w:rsidRPr="0063263A">
        <w:rPr>
          <w:rFonts w:ascii="Times New Roman" w:hAnsi="Times New Roman" w:cs="Times New Roman"/>
        </w:rPr>
        <w:t>米计算，长度为每段绿化带起止端树干的连线距离；</w:t>
      </w:r>
    </w:p>
    <w:p w14:paraId="6561B502" w14:textId="77777777" w:rsidR="00393F62" w:rsidRPr="0063263A" w:rsidRDefault="00393F62" w:rsidP="00393F62">
      <w:pPr>
        <w:ind w:leftChars="590" w:left="1416" w:firstLineChars="0" w:firstLine="0"/>
        <w:rPr>
          <w:rFonts w:ascii="Times New Roman" w:hAnsi="Times New Roman" w:cs="Times New Roman"/>
        </w:rPr>
      </w:pPr>
      <w:r w:rsidRPr="0063263A">
        <w:rPr>
          <w:rFonts w:ascii="Times New Roman" w:hAnsi="Times New Roman" w:cs="Times New Roman"/>
        </w:rPr>
        <w:t>2</w:t>
      </w:r>
      <w:r w:rsidRPr="0063263A">
        <w:rPr>
          <w:rFonts w:ascii="Times New Roman" w:hAnsi="Times New Roman" w:cs="Times New Roman"/>
        </w:rPr>
        <w:t>）对连续种植乔木的分车带及乔木下带状配置的绿化带，宽度大于</w:t>
      </w:r>
      <w:r w:rsidRPr="0063263A">
        <w:rPr>
          <w:rFonts w:ascii="Times New Roman" w:hAnsi="Times New Roman" w:cs="Times New Roman"/>
        </w:rPr>
        <w:t>1.5</w:t>
      </w:r>
      <w:r w:rsidRPr="0063263A">
        <w:rPr>
          <w:rFonts w:ascii="Times New Roman" w:hAnsi="Times New Roman" w:cs="Times New Roman"/>
        </w:rPr>
        <w:t>米的按</w:t>
      </w:r>
      <w:r w:rsidRPr="0063263A">
        <w:rPr>
          <w:rFonts w:ascii="Times New Roman" w:hAnsi="Times New Roman" w:cs="Times New Roman"/>
        </w:rPr>
        <w:t xml:space="preserve"> </w:t>
      </w:r>
      <w:r w:rsidRPr="0063263A">
        <w:rPr>
          <w:rFonts w:ascii="Times New Roman" w:hAnsi="Times New Roman" w:cs="Times New Roman"/>
        </w:rPr>
        <w:t>其实际宽度和长度计算绿地面积；不大于</w:t>
      </w:r>
      <w:r w:rsidRPr="0063263A">
        <w:rPr>
          <w:rFonts w:ascii="Times New Roman" w:hAnsi="Times New Roman" w:cs="Times New Roman"/>
        </w:rPr>
        <w:t>1.5</w:t>
      </w:r>
      <w:r w:rsidRPr="0063263A">
        <w:rPr>
          <w:rFonts w:ascii="Times New Roman" w:hAnsi="Times New Roman" w:cs="Times New Roman"/>
        </w:rPr>
        <w:t>米的按其实际长度、宽度按</w:t>
      </w:r>
      <w:r w:rsidRPr="0063263A">
        <w:rPr>
          <w:rFonts w:ascii="Times New Roman" w:hAnsi="Times New Roman" w:cs="Times New Roman"/>
        </w:rPr>
        <w:t>1.5</w:t>
      </w:r>
      <w:r w:rsidRPr="0063263A">
        <w:rPr>
          <w:rFonts w:ascii="Times New Roman" w:hAnsi="Times New Roman" w:cs="Times New Roman"/>
        </w:rPr>
        <w:t>米计算绿地面积。</w:t>
      </w:r>
    </w:p>
    <w:p w14:paraId="7069F041" w14:textId="77777777" w:rsidR="00393F62" w:rsidRPr="0063263A" w:rsidRDefault="00393F62" w:rsidP="00393F62">
      <w:pPr>
        <w:pStyle w:val="ad"/>
        <w:numPr>
          <w:ilvl w:val="0"/>
          <w:numId w:val="26"/>
        </w:numPr>
        <w:spacing w:line="360" w:lineRule="auto"/>
        <w:ind w:firstLineChars="0"/>
        <w:rPr>
          <w:rFonts w:ascii="Times New Roman" w:hAnsi="Times New Roman"/>
          <w:sz w:val="24"/>
          <w:szCs w:val="24"/>
        </w:rPr>
      </w:pPr>
      <w:r w:rsidRPr="0063263A">
        <w:rPr>
          <w:rFonts w:ascii="Times New Roman" w:hAnsi="Times New Roman"/>
          <w:sz w:val="24"/>
          <w:szCs w:val="24"/>
        </w:rPr>
        <w:t>硬地上种植的单排阔叶乔木（乔木数量不少于</w:t>
      </w:r>
      <w:r w:rsidRPr="0063263A">
        <w:rPr>
          <w:rFonts w:ascii="Times New Roman" w:hAnsi="Times New Roman"/>
          <w:sz w:val="24"/>
          <w:szCs w:val="24"/>
        </w:rPr>
        <w:t>3</w:t>
      </w:r>
      <w:r w:rsidRPr="0063263A">
        <w:rPr>
          <w:rFonts w:ascii="Times New Roman" w:hAnsi="Times New Roman"/>
          <w:sz w:val="24"/>
          <w:szCs w:val="24"/>
        </w:rPr>
        <w:t>株），参照行道树绿化带绿化面积计算办法计算绿地面积。</w:t>
      </w:r>
    </w:p>
    <w:p w14:paraId="2B32E859" w14:textId="77777777" w:rsidR="00393F62" w:rsidRPr="0063263A" w:rsidRDefault="00393F62" w:rsidP="00393F62">
      <w:pPr>
        <w:pStyle w:val="ad"/>
        <w:numPr>
          <w:ilvl w:val="0"/>
          <w:numId w:val="26"/>
        </w:numPr>
        <w:spacing w:line="360" w:lineRule="auto"/>
        <w:ind w:firstLineChars="0"/>
        <w:rPr>
          <w:rFonts w:ascii="Times New Roman" w:hAnsi="Times New Roman"/>
          <w:sz w:val="24"/>
          <w:szCs w:val="24"/>
        </w:rPr>
      </w:pPr>
      <w:r w:rsidRPr="0063263A">
        <w:rPr>
          <w:rFonts w:ascii="Times New Roman" w:hAnsi="Times New Roman"/>
          <w:sz w:val="24"/>
          <w:szCs w:val="24"/>
        </w:rPr>
        <w:t>零散栽植乔木的休闲活动场地，按单株乔木的种植池面积计算绿地面积</w:t>
      </w:r>
      <w:r w:rsidRPr="0063263A">
        <w:rPr>
          <w:rFonts w:ascii="Times New Roman" w:hAnsi="Times New Roman"/>
          <w:sz w:val="24"/>
          <w:szCs w:val="24"/>
        </w:rPr>
        <w:t>,</w:t>
      </w:r>
      <w:r w:rsidRPr="0063263A">
        <w:rPr>
          <w:rFonts w:ascii="Times New Roman" w:hAnsi="Times New Roman"/>
          <w:sz w:val="24"/>
          <w:szCs w:val="24"/>
        </w:rPr>
        <w:lastRenderedPageBreak/>
        <w:t>种植池面积不大于</w:t>
      </w:r>
      <w:r w:rsidRPr="0063263A">
        <w:rPr>
          <w:rFonts w:ascii="Times New Roman" w:hAnsi="Times New Roman"/>
          <w:sz w:val="24"/>
          <w:szCs w:val="24"/>
        </w:rPr>
        <w:t>1.5</w:t>
      </w:r>
      <w:r w:rsidRPr="0063263A">
        <w:rPr>
          <w:rFonts w:ascii="Times New Roman" w:hAnsi="Times New Roman"/>
          <w:sz w:val="24"/>
          <w:szCs w:val="24"/>
        </w:rPr>
        <w:t>米</w:t>
      </w:r>
      <w:r w:rsidRPr="0063263A">
        <w:rPr>
          <w:rFonts w:ascii="Times New Roman" w:hAnsi="Times New Roman"/>
          <w:sz w:val="24"/>
          <w:szCs w:val="24"/>
        </w:rPr>
        <w:t>x1.5</w:t>
      </w:r>
      <w:r w:rsidRPr="0063263A">
        <w:rPr>
          <w:rFonts w:ascii="Times New Roman" w:hAnsi="Times New Roman"/>
          <w:sz w:val="24"/>
          <w:szCs w:val="24"/>
        </w:rPr>
        <w:t>米的，按</w:t>
      </w:r>
      <w:r w:rsidRPr="0063263A">
        <w:rPr>
          <w:rFonts w:ascii="Times New Roman" w:hAnsi="Times New Roman"/>
          <w:sz w:val="24"/>
          <w:szCs w:val="24"/>
        </w:rPr>
        <w:t>1.5</w:t>
      </w:r>
      <w:r w:rsidRPr="0063263A">
        <w:rPr>
          <w:rFonts w:ascii="Times New Roman" w:hAnsi="Times New Roman"/>
          <w:sz w:val="24"/>
          <w:szCs w:val="24"/>
        </w:rPr>
        <w:t>米</w:t>
      </w:r>
      <w:r w:rsidRPr="0063263A">
        <w:rPr>
          <w:rFonts w:ascii="Times New Roman" w:hAnsi="Times New Roman"/>
          <w:sz w:val="24"/>
          <w:szCs w:val="24"/>
        </w:rPr>
        <w:t>x1.5</w:t>
      </w:r>
      <w:r w:rsidRPr="0063263A">
        <w:rPr>
          <w:rFonts w:ascii="Times New Roman" w:hAnsi="Times New Roman"/>
          <w:sz w:val="24"/>
          <w:szCs w:val="24"/>
        </w:rPr>
        <w:t>米计算，种植池面积大于</w:t>
      </w:r>
      <w:r w:rsidRPr="0063263A">
        <w:rPr>
          <w:rFonts w:ascii="Times New Roman" w:hAnsi="Times New Roman"/>
          <w:sz w:val="24"/>
          <w:szCs w:val="24"/>
        </w:rPr>
        <w:t>1.5</w:t>
      </w:r>
      <w:r w:rsidRPr="0063263A">
        <w:rPr>
          <w:rFonts w:ascii="Times New Roman" w:hAnsi="Times New Roman"/>
          <w:sz w:val="24"/>
          <w:szCs w:val="24"/>
        </w:rPr>
        <w:t>米</w:t>
      </w:r>
      <w:r w:rsidRPr="0063263A">
        <w:rPr>
          <w:rFonts w:ascii="Times New Roman" w:hAnsi="Times New Roman"/>
          <w:sz w:val="24"/>
          <w:szCs w:val="24"/>
        </w:rPr>
        <w:t>x1.5</w:t>
      </w:r>
      <w:r w:rsidRPr="0063263A">
        <w:rPr>
          <w:rFonts w:ascii="Times New Roman" w:hAnsi="Times New Roman"/>
          <w:sz w:val="24"/>
          <w:szCs w:val="24"/>
        </w:rPr>
        <w:t>米的，按实际面积计算绿地面积；成片（两行两列以上）栽植乔木（胸径不小于</w:t>
      </w:r>
      <w:r w:rsidRPr="0063263A">
        <w:rPr>
          <w:rFonts w:ascii="Times New Roman" w:hAnsi="Times New Roman"/>
          <w:sz w:val="24"/>
          <w:szCs w:val="24"/>
        </w:rPr>
        <w:t>7</w:t>
      </w:r>
      <w:r w:rsidRPr="0063263A">
        <w:rPr>
          <w:rFonts w:ascii="Times New Roman" w:hAnsi="Times New Roman"/>
          <w:sz w:val="24"/>
          <w:szCs w:val="24"/>
        </w:rPr>
        <w:t>厘米）的休闲活动场地，株行距不大于</w:t>
      </w:r>
      <w:r w:rsidRPr="0063263A">
        <w:rPr>
          <w:rFonts w:ascii="Times New Roman" w:hAnsi="Times New Roman"/>
          <w:sz w:val="24"/>
          <w:szCs w:val="24"/>
        </w:rPr>
        <w:t>7</w:t>
      </w:r>
      <w:r w:rsidRPr="0063263A">
        <w:rPr>
          <w:rFonts w:ascii="Times New Roman" w:hAnsi="Times New Roman"/>
          <w:sz w:val="24"/>
          <w:szCs w:val="24"/>
        </w:rPr>
        <w:t>米的，乔木树干围合区域可全部计算为绿地面积。株行距大于</w:t>
      </w:r>
      <w:r w:rsidRPr="0063263A">
        <w:rPr>
          <w:rFonts w:ascii="Times New Roman" w:hAnsi="Times New Roman"/>
          <w:sz w:val="24"/>
          <w:szCs w:val="24"/>
        </w:rPr>
        <w:t>7</w:t>
      </w:r>
      <w:r w:rsidRPr="0063263A">
        <w:rPr>
          <w:rFonts w:ascii="Times New Roman" w:hAnsi="Times New Roman"/>
          <w:sz w:val="24"/>
          <w:szCs w:val="24"/>
        </w:rPr>
        <w:t>米的，按零散栽植的乔木绿地面积计算办法计算绿地面积。</w:t>
      </w:r>
    </w:p>
    <w:p w14:paraId="5B086609" w14:textId="77777777" w:rsidR="00393F62" w:rsidRPr="0063263A" w:rsidRDefault="00393F62" w:rsidP="00393F62">
      <w:pPr>
        <w:pStyle w:val="ad"/>
        <w:numPr>
          <w:ilvl w:val="0"/>
          <w:numId w:val="26"/>
        </w:numPr>
        <w:spacing w:line="360" w:lineRule="auto"/>
        <w:ind w:firstLineChars="0"/>
        <w:rPr>
          <w:rFonts w:ascii="Times New Roman" w:hAnsi="Times New Roman"/>
          <w:sz w:val="24"/>
          <w:szCs w:val="24"/>
        </w:rPr>
      </w:pPr>
      <w:r w:rsidRPr="0063263A">
        <w:rPr>
          <w:rFonts w:ascii="Times New Roman" w:hAnsi="Times New Roman"/>
          <w:sz w:val="24"/>
          <w:szCs w:val="24"/>
        </w:rPr>
        <w:t>成片（两行两列以上）栽植阔叶乔木（胸径不小于</w:t>
      </w:r>
      <w:r w:rsidRPr="0063263A">
        <w:rPr>
          <w:rFonts w:ascii="Times New Roman" w:hAnsi="Times New Roman"/>
          <w:sz w:val="24"/>
          <w:szCs w:val="24"/>
        </w:rPr>
        <w:t>7</w:t>
      </w:r>
      <w:r w:rsidRPr="0063263A">
        <w:rPr>
          <w:rFonts w:ascii="Times New Roman" w:hAnsi="Times New Roman"/>
          <w:sz w:val="24"/>
          <w:szCs w:val="24"/>
        </w:rPr>
        <w:t>厘米，棕榈科除外）的地面停车场，在满足植物覆土要求的前提下，株行距不大于</w:t>
      </w:r>
      <w:r w:rsidRPr="0063263A">
        <w:rPr>
          <w:rFonts w:ascii="Times New Roman" w:hAnsi="Times New Roman"/>
          <w:sz w:val="24"/>
          <w:szCs w:val="24"/>
        </w:rPr>
        <w:t>7</w:t>
      </w:r>
      <w:r w:rsidRPr="0063263A">
        <w:rPr>
          <w:rFonts w:ascii="Times New Roman" w:hAnsi="Times New Roman"/>
          <w:sz w:val="24"/>
          <w:szCs w:val="24"/>
        </w:rPr>
        <w:t>米的，种植乔木的停车场地块可全部计算为绿地面积；株行距大于</w:t>
      </w:r>
      <w:r w:rsidRPr="0063263A">
        <w:rPr>
          <w:rFonts w:ascii="Times New Roman" w:hAnsi="Times New Roman"/>
          <w:sz w:val="24"/>
          <w:szCs w:val="24"/>
        </w:rPr>
        <w:t>7</w:t>
      </w:r>
      <w:r w:rsidRPr="0063263A">
        <w:rPr>
          <w:rFonts w:ascii="Times New Roman" w:hAnsi="Times New Roman"/>
          <w:sz w:val="24"/>
          <w:szCs w:val="24"/>
        </w:rPr>
        <w:t>米的，按零散栽植乔木的绿地面积计算办法计算绿地面积。</w:t>
      </w:r>
    </w:p>
    <w:p w14:paraId="6C3F60F3" w14:textId="77777777" w:rsidR="00393F62" w:rsidRPr="0063263A" w:rsidRDefault="00393F62" w:rsidP="00393F62">
      <w:pPr>
        <w:pStyle w:val="ad"/>
        <w:numPr>
          <w:ilvl w:val="0"/>
          <w:numId w:val="26"/>
        </w:numPr>
        <w:spacing w:line="360" w:lineRule="auto"/>
        <w:ind w:firstLineChars="0"/>
        <w:rPr>
          <w:rFonts w:ascii="Times New Roman" w:hAnsi="Times New Roman"/>
        </w:rPr>
      </w:pPr>
      <w:r w:rsidRPr="0063263A">
        <w:rPr>
          <w:rFonts w:ascii="Times New Roman" w:hAnsi="Times New Roman"/>
          <w:sz w:val="24"/>
          <w:szCs w:val="24"/>
        </w:rPr>
        <w:t>经城市规划行政主管部门和城市园林绿化行政主管部门审查同意的地下或半地下建筑物顶部、屋顶和架空层进行绿化的，其绿地面积可根据覆土深度按不同系数折算后计入绿地面积，但位于同一建构筑物垂直投影下的绿化不得重复计算。折算公式如下：</w:t>
      </w:r>
      <w:r w:rsidRPr="0063263A">
        <w:rPr>
          <w:rFonts w:ascii="Times New Roman" w:hAnsi="Times New Roman"/>
          <w:sz w:val="24"/>
          <w:szCs w:val="24"/>
        </w:rPr>
        <w:t xml:space="preserve">F=M x N </w:t>
      </w:r>
      <w:r w:rsidRPr="0063263A">
        <w:rPr>
          <w:rFonts w:ascii="Times New Roman" w:hAnsi="Times New Roman"/>
          <w:sz w:val="24"/>
          <w:szCs w:val="24"/>
        </w:rPr>
        <w:t>（式中：</w:t>
      </w:r>
      <w:r w:rsidRPr="0063263A">
        <w:rPr>
          <w:rFonts w:ascii="Times New Roman" w:hAnsi="Times New Roman"/>
          <w:sz w:val="24"/>
          <w:szCs w:val="24"/>
        </w:rPr>
        <w:t>F</w:t>
      </w:r>
      <w:r w:rsidRPr="0063263A">
        <w:rPr>
          <w:rFonts w:ascii="Times New Roman" w:hAnsi="Times New Roman"/>
          <w:sz w:val="24"/>
          <w:szCs w:val="24"/>
        </w:rPr>
        <w:t>：绿地面积；</w:t>
      </w:r>
      <w:r w:rsidRPr="0063263A">
        <w:rPr>
          <w:rFonts w:ascii="Times New Roman" w:hAnsi="Times New Roman"/>
          <w:sz w:val="24"/>
          <w:szCs w:val="24"/>
        </w:rPr>
        <w:t>M</w:t>
      </w:r>
      <w:r w:rsidRPr="0063263A">
        <w:rPr>
          <w:rFonts w:ascii="Times New Roman" w:hAnsi="Times New Roman"/>
          <w:sz w:val="24"/>
          <w:szCs w:val="24"/>
        </w:rPr>
        <w:t>：地下或半地下建筑顶部绿地、屋顶绿地和架空层绿地面积；</w:t>
      </w:r>
      <w:r w:rsidRPr="0063263A">
        <w:rPr>
          <w:rFonts w:ascii="Times New Roman" w:hAnsi="Times New Roman"/>
          <w:sz w:val="24"/>
          <w:szCs w:val="24"/>
        </w:rPr>
        <w:t>N</w:t>
      </w:r>
      <w:r w:rsidRPr="0063263A">
        <w:rPr>
          <w:rFonts w:ascii="Times New Roman" w:hAnsi="Times New Roman"/>
          <w:sz w:val="24"/>
          <w:szCs w:val="24"/>
        </w:rPr>
        <w:t>：有效系数）</w:t>
      </w:r>
    </w:p>
    <w:tbl>
      <w:tblPr>
        <w:tblOverlap w:val="never"/>
        <w:tblW w:w="4031" w:type="pct"/>
        <w:jc w:val="center"/>
        <w:tblCellMar>
          <w:left w:w="10" w:type="dxa"/>
          <w:right w:w="10" w:type="dxa"/>
        </w:tblCellMar>
        <w:tblLook w:val="0000" w:firstRow="0" w:lastRow="0" w:firstColumn="0" w:lastColumn="0" w:noHBand="0" w:noVBand="0"/>
      </w:tblPr>
      <w:tblGrid>
        <w:gridCol w:w="3659"/>
        <w:gridCol w:w="6"/>
        <w:gridCol w:w="3641"/>
        <w:gridCol w:w="23"/>
      </w:tblGrid>
      <w:tr w:rsidR="00393F62" w:rsidRPr="0063263A" w14:paraId="520F6731" w14:textId="77777777" w:rsidTr="00D304FC">
        <w:trPr>
          <w:gridAfter w:val="1"/>
          <w:wAfter w:w="23" w:type="dxa"/>
          <w:trHeight w:hRule="exact" w:val="567"/>
          <w:jc w:val="center"/>
        </w:trPr>
        <w:tc>
          <w:tcPr>
            <w:tcW w:w="3659" w:type="dxa"/>
            <w:tcBorders>
              <w:top w:val="single" w:sz="4" w:space="0" w:color="auto"/>
              <w:left w:val="single" w:sz="4" w:space="0" w:color="auto"/>
            </w:tcBorders>
            <w:shd w:val="clear" w:color="auto" w:fill="D9D9D9"/>
            <w:vAlign w:val="center"/>
          </w:tcPr>
          <w:p w14:paraId="567749E1"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绿地覆土深度</w:t>
            </w:r>
            <w:r w:rsidRPr="0063263A">
              <w:rPr>
                <w:rFonts w:ascii="Times New Roman" w:eastAsia="黑体" w:hAnsi="Times New Roman" w:cs="Times New Roman"/>
                <w:sz w:val="24"/>
                <w:szCs w:val="22"/>
                <w:lang w:val="en-US" w:bidi="ar-SA"/>
              </w:rPr>
              <w:t>D</w:t>
            </w:r>
            <w:r w:rsidRPr="0063263A">
              <w:rPr>
                <w:rFonts w:ascii="Times New Roman" w:eastAsia="黑体" w:hAnsi="Times New Roman" w:cs="Times New Roman"/>
                <w:sz w:val="24"/>
                <w:szCs w:val="22"/>
                <w:lang w:val="en-US" w:bidi="ar-SA"/>
              </w:rPr>
              <w:t>（厘米）</w:t>
            </w:r>
          </w:p>
        </w:tc>
        <w:tc>
          <w:tcPr>
            <w:tcW w:w="3647" w:type="dxa"/>
            <w:gridSpan w:val="2"/>
            <w:tcBorders>
              <w:top w:val="single" w:sz="4" w:space="0" w:color="auto"/>
              <w:left w:val="single" w:sz="4" w:space="0" w:color="auto"/>
              <w:right w:val="single" w:sz="4" w:space="0" w:color="auto"/>
            </w:tcBorders>
            <w:shd w:val="clear" w:color="auto" w:fill="D9D9D9"/>
            <w:vAlign w:val="center"/>
          </w:tcPr>
          <w:p w14:paraId="395A2377" w14:textId="77777777" w:rsidR="00393F62" w:rsidRPr="0063263A" w:rsidRDefault="00393F62" w:rsidP="00393F62">
            <w:pPr>
              <w:pStyle w:val="af4"/>
              <w:tabs>
                <w:tab w:val="left" w:pos="1166"/>
              </w:tabs>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折算系数</w:t>
            </w:r>
            <w:r w:rsidRPr="0063263A">
              <w:rPr>
                <w:rFonts w:ascii="Times New Roman" w:eastAsia="黑体" w:hAnsi="Times New Roman" w:cs="Times New Roman"/>
                <w:sz w:val="24"/>
                <w:szCs w:val="22"/>
                <w:lang w:val="en-US" w:bidi="ar-SA"/>
              </w:rPr>
              <w:t>N</w:t>
            </w:r>
            <w:r w:rsidRPr="0063263A">
              <w:rPr>
                <w:rFonts w:ascii="Times New Roman" w:eastAsia="黑体" w:hAnsi="Times New Roman" w:cs="Times New Roman"/>
                <w:sz w:val="24"/>
                <w:szCs w:val="22"/>
                <w:lang w:val="en-US" w:bidi="ar-SA"/>
              </w:rPr>
              <w:t>（地下室顶部）</w:t>
            </w:r>
          </w:p>
        </w:tc>
      </w:tr>
      <w:tr w:rsidR="00393F62" w:rsidRPr="0063263A" w14:paraId="2286FCFF" w14:textId="77777777" w:rsidTr="00D304FC">
        <w:trPr>
          <w:gridAfter w:val="1"/>
          <w:wAfter w:w="23" w:type="dxa"/>
          <w:trHeight w:hRule="exact" w:val="397"/>
          <w:jc w:val="center"/>
        </w:trPr>
        <w:tc>
          <w:tcPr>
            <w:tcW w:w="3659" w:type="dxa"/>
            <w:tcBorders>
              <w:top w:val="single" w:sz="4" w:space="0" w:color="auto"/>
              <w:left w:val="single" w:sz="4" w:space="0" w:color="auto"/>
            </w:tcBorders>
            <w:shd w:val="clear" w:color="auto" w:fill="auto"/>
            <w:vAlign w:val="center"/>
          </w:tcPr>
          <w:p w14:paraId="33F6B046"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D≥150</w:t>
            </w:r>
          </w:p>
        </w:tc>
        <w:tc>
          <w:tcPr>
            <w:tcW w:w="3647" w:type="dxa"/>
            <w:gridSpan w:val="2"/>
            <w:tcBorders>
              <w:top w:val="single" w:sz="4" w:space="0" w:color="auto"/>
              <w:left w:val="single" w:sz="4" w:space="0" w:color="auto"/>
              <w:right w:val="single" w:sz="4" w:space="0" w:color="auto"/>
            </w:tcBorders>
            <w:shd w:val="clear" w:color="auto" w:fill="auto"/>
            <w:vAlign w:val="center"/>
          </w:tcPr>
          <w:p w14:paraId="19D52F5F"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1.0</w:t>
            </w:r>
          </w:p>
        </w:tc>
      </w:tr>
      <w:tr w:rsidR="00393F62" w:rsidRPr="0063263A" w14:paraId="47D3E252" w14:textId="77777777" w:rsidTr="00D304FC">
        <w:trPr>
          <w:gridAfter w:val="1"/>
          <w:wAfter w:w="23" w:type="dxa"/>
          <w:trHeight w:hRule="exact" w:val="397"/>
          <w:jc w:val="center"/>
        </w:trPr>
        <w:tc>
          <w:tcPr>
            <w:tcW w:w="3659" w:type="dxa"/>
            <w:tcBorders>
              <w:top w:val="single" w:sz="4" w:space="0" w:color="auto"/>
              <w:left w:val="single" w:sz="4" w:space="0" w:color="auto"/>
            </w:tcBorders>
            <w:shd w:val="clear" w:color="auto" w:fill="auto"/>
            <w:vAlign w:val="center"/>
          </w:tcPr>
          <w:p w14:paraId="2FA47FEE"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100≤D&lt;150</w:t>
            </w:r>
          </w:p>
        </w:tc>
        <w:tc>
          <w:tcPr>
            <w:tcW w:w="3647" w:type="dxa"/>
            <w:gridSpan w:val="2"/>
            <w:tcBorders>
              <w:top w:val="single" w:sz="4" w:space="0" w:color="auto"/>
              <w:left w:val="single" w:sz="4" w:space="0" w:color="auto"/>
              <w:right w:val="single" w:sz="4" w:space="0" w:color="auto"/>
            </w:tcBorders>
            <w:shd w:val="clear" w:color="auto" w:fill="auto"/>
            <w:vAlign w:val="center"/>
          </w:tcPr>
          <w:p w14:paraId="54CC9744"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0.8</w:t>
            </w:r>
          </w:p>
        </w:tc>
      </w:tr>
      <w:tr w:rsidR="00393F62" w:rsidRPr="0063263A" w14:paraId="7064D698" w14:textId="77777777" w:rsidTr="00D304FC">
        <w:trPr>
          <w:gridAfter w:val="1"/>
          <w:wAfter w:w="23" w:type="dxa"/>
          <w:trHeight w:hRule="exact" w:val="397"/>
          <w:jc w:val="center"/>
        </w:trPr>
        <w:tc>
          <w:tcPr>
            <w:tcW w:w="3659" w:type="dxa"/>
            <w:tcBorders>
              <w:top w:val="single" w:sz="4" w:space="0" w:color="auto"/>
              <w:left w:val="single" w:sz="4" w:space="0" w:color="auto"/>
            </w:tcBorders>
            <w:shd w:val="clear" w:color="auto" w:fill="auto"/>
            <w:vAlign w:val="center"/>
          </w:tcPr>
          <w:p w14:paraId="269E3CBB"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50≤D&lt;100</w:t>
            </w:r>
          </w:p>
        </w:tc>
        <w:tc>
          <w:tcPr>
            <w:tcW w:w="3647" w:type="dxa"/>
            <w:gridSpan w:val="2"/>
            <w:tcBorders>
              <w:top w:val="single" w:sz="4" w:space="0" w:color="auto"/>
              <w:left w:val="single" w:sz="4" w:space="0" w:color="auto"/>
              <w:right w:val="single" w:sz="4" w:space="0" w:color="auto"/>
            </w:tcBorders>
            <w:shd w:val="clear" w:color="auto" w:fill="auto"/>
            <w:vAlign w:val="center"/>
          </w:tcPr>
          <w:p w14:paraId="1F8C9CB7"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0.6</w:t>
            </w:r>
          </w:p>
        </w:tc>
      </w:tr>
      <w:tr w:rsidR="00393F62" w:rsidRPr="0063263A" w14:paraId="32C01C2E" w14:textId="77777777" w:rsidTr="00D304FC">
        <w:trPr>
          <w:gridAfter w:val="1"/>
          <w:wAfter w:w="23" w:type="dxa"/>
          <w:trHeight w:hRule="exact" w:val="397"/>
          <w:jc w:val="center"/>
        </w:trPr>
        <w:tc>
          <w:tcPr>
            <w:tcW w:w="3659" w:type="dxa"/>
            <w:tcBorders>
              <w:top w:val="single" w:sz="4" w:space="0" w:color="auto"/>
              <w:left w:val="single" w:sz="4" w:space="0" w:color="auto"/>
            </w:tcBorders>
            <w:shd w:val="clear" w:color="auto" w:fill="auto"/>
            <w:vAlign w:val="center"/>
          </w:tcPr>
          <w:p w14:paraId="6789754F"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30≤D&lt;50</w:t>
            </w:r>
          </w:p>
        </w:tc>
        <w:tc>
          <w:tcPr>
            <w:tcW w:w="3647" w:type="dxa"/>
            <w:gridSpan w:val="2"/>
            <w:tcBorders>
              <w:top w:val="single" w:sz="4" w:space="0" w:color="auto"/>
              <w:left w:val="single" w:sz="4" w:space="0" w:color="auto"/>
              <w:right w:val="single" w:sz="4" w:space="0" w:color="auto"/>
            </w:tcBorders>
            <w:shd w:val="clear" w:color="auto" w:fill="auto"/>
            <w:vAlign w:val="center"/>
          </w:tcPr>
          <w:p w14:paraId="1F664DB7"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0.4</w:t>
            </w:r>
          </w:p>
        </w:tc>
      </w:tr>
      <w:tr w:rsidR="00393F62" w:rsidRPr="0063263A" w14:paraId="032D991C" w14:textId="77777777" w:rsidTr="00D304FC">
        <w:trPr>
          <w:gridAfter w:val="1"/>
          <w:wAfter w:w="23" w:type="dxa"/>
          <w:trHeight w:hRule="exact" w:val="397"/>
          <w:jc w:val="center"/>
        </w:trPr>
        <w:tc>
          <w:tcPr>
            <w:tcW w:w="3659" w:type="dxa"/>
            <w:tcBorders>
              <w:top w:val="single" w:sz="4" w:space="0" w:color="auto"/>
              <w:left w:val="single" w:sz="4" w:space="0" w:color="auto"/>
              <w:bottom w:val="single" w:sz="4" w:space="0" w:color="auto"/>
            </w:tcBorders>
            <w:shd w:val="clear" w:color="auto" w:fill="auto"/>
            <w:vAlign w:val="center"/>
          </w:tcPr>
          <w:p w14:paraId="0F05DB1E"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15≤D&lt;30</w:t>
            </w:r>
          </w:p>
        </w:tc>
        <w:tc>
          <w:tcPr>
            <w:tcW w:w="36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B3CF88"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0.2</w:t>
            </w:r>
          </w:p>
        </w:tc>
      </w:tr>
      <w:tr w:rsidR="00393F62" w:rsidRPr="0063263A" w14:paraId="02E84FB4" w14:textId="77777777" w:rsidTr="00D304FC">
        <w:trPr>
          <w:trHeight w:hRule="exact" w:val="567"/>
          <w:jc w:val="center"/>
        </w:trPr>
        <w:tc>
          <w:tcPr>
            <w:tcW w:w="3665" w:type="dxa"/>
            <w:gridSpan w:val="2"/>
            <w:tcBorders>
              <w:top w:val="single" w:sz="4" w:space="0" w:color="auto"/>
              <w:left w:val="single" w:sz="4" w:space="0" w:color="auto"/>
            </w:tcBorders>
            <w:shd w:val="clear" w:color="auto" w:fill="D9D9D9"/>
            <w:vAlign w:val="center"/>
          </w:tcPr>
          <w:p w14:paraId="07576EAA"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绿地覆土深度</w:t>
            </w:r>
            <w:r w:rsidRPr="0063263A">
              <w:rPr>
                <w:rFonts w:ascii="Times New Roman" w:eastAsia="黑体" w:hAnsi="Times New Roman" w:cs="Times New Roman"/>
                <w:sz w:val="24"/>
                <w:szCs w:val="22"/>
                <w:lang w:val="en-US" w:bidi="ar-SA"/>
              </w:rPr>
              <w:t>D</w:t>
            </w:r>
            <w:r w:rsidRPr="0063263A">
              <w:rPr>
                <w:rFonts w:ascii="Times New Roman" w:eastAsia="黑体" w:hAnsi="Times New Roman" w:cs="Times New Roman"/>
                <w:sz w:val="24"/>
                <w:szCs w:val="22"/>
                <w:lang w:val="en-US" w:bidi="ar-SA"/>
              </w:rPr>
              <w:t>（厘米）</w:t>
            </w:r>
          </w:p>
        </w:tc>
        <w:tc>
          <w:tcPr>
            <w:tcW w:w="3664" w:type="dxa"/>
            <w:gridSpan w:val="2"/>
            <w:tcBorders>
              <w:top w:val="single" w:sz="4" w:space="0" w:color="auto"/>
              <w:left w:val="single" w:sz="4" w:space="0" w:color="auto"/>
              <w:right w:val="single" w:sz="4" w:space="0" w:color="auto"/>
            </w:tcBorders>
            <w:shd w:val="clear" w:color="auto" w:fill="D9D9D9"/>
            <w:vAlign w:val="center"/>
          </w:tcPr>
          <w:p w14:paraId="403D18AC"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折算系数</w:t>
            </w:r>
            <w:r w:rsidRPr="0063263A">
              <w:rPr>
                <w:rFonts w:ascii="Times New Roman" w:eastAsia="黑体" w:hAnsi="Times New Roman" w:cs="Times New Roman"/>
                <w:sz w:val="24"/>
                <w:szCs w:val="22"/>
                <w:lang w:val="en-US" w:bidi="ar-SA"/>
              </w:rPr>
              <w:t>N</w:t>
            </w:r>
            <w:r w:rsidRPr="0063263A">
              <w:rPr>
                <w:rFonts w:ascii="Times New Roman" w:eastAsia="黑体" w:hAnsi="Times New Roman" w:cs="Times New Roman"/>
                <w:sz w:val="24"/>
                <w:szCs w:val="22"/>
                <w:lang w:val="en-US" w:bidi="ar-SA"/>
              </w:rPr>
              <w:t>（架空层、屋顶）</w:t>
            </w:r>
          </w:p>
        </w:tc>
      </w:tr>
      <w:tr w:rsidR="00393F62" w:rsidRPr="0063263A" w14:paraId="2514EB2C" w14:textId="77777777" w:rsidTr="00D304FC">
        <w:trPr>
          <w:trHeight w:hRule="exact" w:val="397"/>
          <w:jc w:val="center"/>
        </w:trPr>
        <w:tc>
          <w:tcPr>
            <w:tcW w:w="3665" w:type="dxa"/>
            <w:gridSpan w:val="2"/>
            <w:tcBorders>
              <w:top w:val="single" w:sz="4" w:space="0" w:color="auto"/>
              <w:left w:val="single" w:sz="4" w:space="0" w:color="auto"/>
            </w:tcBorders>
            <w:shd w:val="clear" w:color="auto" w:fill="auto"/>
            <w:vAlign w:val="center"/>
          </w:tcPr>
          <w:p w14:paraId="25464CB0"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D≥90</w:t>
            </w:r>
          </w:p>
        </w:tc>
        <w:tc>
          <w:tcPr>
            <w:tcW w:w="3664" w:type="dxa"/>
            <w:gridSpan w:val="2"/>
            <w:tcBorders>
              <w:top w:val="single" w:sz="4" w:space="0" w:color="auto"/>
              <w:left w:val="single" w:sz="4" w:space="0" w:color="auto"/>
              <w:right w:val="single" w:sz="4" w:space="0" w:color="auto"/>
            </w:tcBorders>
            <w:shd w:val="clear" w:color="auto" w:fill="auto"/>
            <w:vAlign w:val="center"/>
          </w:tcPr>
          <w:p w14:paraId="14F8BA6F"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0.5</w:t>
            </w:r>
          </w:p>
        </w:tc>
      </w:tr>
      <w:tr w:rsidR="00393F62" w:rsidRPr="0063263A" w14:paraId="230F03BB" w14:textId="77777777" w:rsidTr="00D304FC">
        <w:trPr>
          <w:trHeight w:hRule="exact" w:val="397"/>
          <w:jc w:val="center"/>
        </w:trPr>
        <w:tc>
          <w:tcPr>
            <w:tcW w:w="3665" w:type="dxa"/>
            <w:gridSpan w:val="2"/>
            <w:tcBorders>
              <w:top w:val="single" w:sz="4" w:space="0" w:color="auto"/>
              <w:left w:val="single" w:sz="4" w:space="0" w:color="auto"/>
            </w:tcBorders>
            <w:shd w:val="clear" w:color="auto" w:fill="auto"/>
            <w:vAlign w:val="center"/>
          </w:tcPr>
          <w:p w14:paraId="2E8ECF54"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60≤D&lt;90</w:t>
            </w:r>
          </w:p>
        </w:tc>
        <w:tc>
          <w:tcPr>
            <w:tcW w:w="3664" w:type="dxa"/>
            <w:gridSpan w:val="2"/>
            <w:tcBorders>
              <w:top w:val="single" w:sz="4" w:space="0" w:color="auto"/>
              <w:left w:val="single" w:sz="4" w:space="0" w:color="auto"/>
              <w:right w:val="single" w:sz="4" w:space="0" w:color="auto"/>
            </w:tcBorders>
            <w:shd w:val="clear" w:color="auto" w:fill="auto"/>
            <w:vAlign w:val="center"/>
          </w:tcPr>
          <w:p w14:paraId="37B482E9"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0.4</w:t>
            </w:r>
          </w:p>
        </w:tc>
      </w:tr>
      <w:tr w:rsidR="00393F62" w:rsidRPr="0063263A" w14:paraId="335B0237" w14:textId="77777777" w:rsidTr="00D304FC">
        <w:trPr>
          <w:trHeight w:hRule="exact" w:val="397"/>
          <w:jc w:val="center"/>
        </w:trPr>
        <w:tc>
          <w:tcPr>
            <w:tcW w:w="3665" w:type="dxa"/>
            <w:gridSpan w:val="2"/>
            <w:tcBorders>
              <w:top w:val="single" w:sz="4" w:space="0" w:color="auto"/>
              <w:left w:val="single" w:sz="4" w:space="0" w:color="auto"/>
            </w:tcBorders>
            <w:shd w:val="clear" w:color="auto" w:fill="auto"/>
            <w:vAlign w:val="center"/>
          </w:tcPr>
          <w:p w14:paraId="120EE3AB"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30≤D&lt;60</w:t>
            </w:r>
          </w:p>
        </w:tc>
        <w:tc>
          <w:tcPr>
            <w:tcW w:w="3664" w:type="dxa"/>
            <w:gridSpan w:val="2"/>
            <w:tcBorders>
              <w:top w:val="single" w:sz="4" w:space="0" w:color="auto"/>
              <w:left w:val="single" w:sz="4" w:space="0" w:color="auto"/>
              <w:right w:val="single" w:sz="4" w:space="0" w:color="auto"/>
            </w:tcBorders>
            <w:shd w:val="clear" w:color="auto" w:fill="auto"/>
            <w:vAlign w:val="center"/>
          </w:tcPr>
          <w:p w14:paraId="6040DC94"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0.2</w:t>
            </w:r>
          </w:p>
        </w:tc>
      </w:tr>
      <w:tr w:rsidR="00393F62" w:rsidRPr="0063263A" w14:paraId="75272D2A" w14:textId="77777777" w:rsidTr="00D304FC">
        <w:trPr>
          <w:trHeight w:hRule="exact" w:val="397"/>
          <w:jc w:val="center"/>
        </w:trPr>
        <w:tc>
          <w:tcPr>
            <w:tcW w:w="3665" w:type="dxa"/>
            <w:gridSpan w:val="2"/>
            <w:tcBorders>
              <w:top w:val="single" w:sz="4" w:space="0" w:color="auto"/>
              <w:left w:val="single" w:sz="4" w:space="0" w:color="auto"/>
              <w:bottom w:val="single" w:sz="4" w:space="0" w:color="auto"/>
            </w:tcBorders>
            <w:shd w:val="clear" w:color="auto" w:fill="auto"/>
            <w:vAlign w:val="center"/>
          </w:tcPr>
          <w:p w14:paraId="4570D9C3"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15≤D&lt;30</w:t>
            </w:r>
          </w:p>
        </w:tc>
        <w:tc>
          <w:tcPr>
            <w:tcW w:w="36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5EE941" w14:textId="77777777" w:rsidR="00393F62" w:rsidRPr="0063263A" w:rsidRDefault="00393F62" w:rsidP="00393F62">
            <w:pPr>
              <w:pStyle w:val="af4"/>
              <w:jc w:val="center"/>
              <w:rPr>
                <w:rFonts w:ascii="Times New Roman" w:eastAsia="黑体" w:hAnsi="Times New Roman" w:cs="Times New Roman"/>
                <w:sz w:val="24"/>
                <w:szCs w:val="22"/>
                <w:lang w:val="en-US" w:bidi="ar-SA"/>
              </w:rPr>
            </w:pPr>
            <w:r w:rsidRPr="0063263A">
              <w:rPr>
                <w:rFonts w:ascii="Times New Roman" w:eastAsia="黑体" w:hAnsi="Times New Roman" w:cs="Times New Roman"/>
                <w:sz w:val="24"/>
                <w:szCs w:val="22"/>
                <w:lang w:val="en-US" w:bidi="ar-SA"/>
              </w:rPr>
              <w:t>0.1</w:t>
            </w:r>
          </w:p>
        </w:tc>
      </w:tr>
    </w:tbl>
    <w:p w14:paraId="7AFC9A31" w14:textId="77777777" w:rsidR="00393F62" w:rsidRPr="0063263A" w:rsidRDefault="00393F62" w:rsidP="00393F62">
      <w:pPr>
        <w:pStyle w:val="ad"/>
        <w:numPr>
          <w:ilvl w:val="0"/>
          <w:numId w:val="26"/>
        </w:numPr>
        <w:spacing w:line="360" w:lineRule="auto"/>
        <w:ind w:firstLineChars="0"/>
        <w:rPr>
          <w:rFonts w:ascii="Times New Roman" w:hAnsi="Times New Roman"/>
          <w:sz w:val="24"/>
          <w:szCs w:val="24"/>
        </w:rPr>
      </w:pPr>
      <w:r w:rsidRPr="0063263A">
        <w:rPr>
          <w:rFonts w:ascii="Times New Roman" w:hAnsi="Times New Roman"/>
          <w:sz w:val="24"/>
          <w:szCs w:val="24"/>
        </w:rPr>
        <w:t>阳台绿化、室内绿化不计入绿地面积。</w:t>
      </w:r>
    </w:p>
    <w:p w14:paraId="47B44642" w14:textId="77777777" w:rsidR="00393F62" w:rsidRPr="0063263A" w:rsidRDefault="00393F62" w:rsidP="00393F62">
      <w:pPr>
        <w:pStyle w:val="ad"/>
        <w:numPr>
          <w:ilvl w:val="0"/>
          <w:numId w:val="26"/>
        </w:numPr>
        <w:spacing w:line="360" w:lineRule="auto"/>
        <w:ind w:firstLineChars="0"/>
        <w:rPr>
          <w:rFonts w:ascii="Times New Roman" w:hAnsi="Times New Roman"/>
          <w:sz w:val="24"/>
          <w:szCs w:val="24"/>
        </w:rPr>
      </w:pPr>
      <w:r w:rsidRPr="0063263A">
        <w:rPr>
          <w:rFonts w:ascii="Times New Roman" w:hAnsi="Times New Roman"/>
          <w:sz w:val="24"/>
          <w:szCs w:val="24"/>
        </w:rPr>
        <w:t>占用其他配套设施（如道路、消防通道、停车场）用地建成的绿地，无法提供合法的规划变更手续的，不计入绿地面积。</w:t>
      </w:r>
    </w:p>
    <w:p w14:paraId="69F82093" w14:textId="77777777" w:rsidR="00393F62" w:rsidRPr="0063263A" w:rsidRDefault="00393F62" w:rsidP="00393F62">
      <w:pPr>
        <w:pStyle w:val="3"/>
        <w:rPr>
          <w:rFonts w:cs="Times New Roman"/>
          <w:b w:val="0"/>
        </w:rPr>
      </w:pPr>
      <w:r w:rsidRPr="0063263A">
        <w:rPr>
          <w:rFonts w:cs="Times New Roman"/>
          <w:b w:val="0"/>
        </w:rPr>
        <w:lastRenderedPageBreak/>
        <w:t>成果提交</w:t>
      </w:r>
    </w:p>
    <w:p w14:paraId="6F0695FE" w14:textId="77777777" w:rsidR="00393F62" w:rsidRPr="0063263A" w:rsidRDefault="00393F62" w:rsidP="00393F62">
      <w:pPr>
        <w:pStyle w:val="ad"/>
        <w:numPr>
          <w:ilvl w:val="0"/>
          <w:numId w:val="12"/>
        </w:numPr>
        <w:spacing w:line="360" w:lineRule="auto"/>
        <w:ind w:firstLineChars="0"/>
        <w:rPr>
          <w:rFonts w:ascii="Times New Roman" w:hAnsi="Times New Roman"/>
          <w:sz w:val="24"/>
          <w:szCs w:val="24"/>
        </w:rPr>
      </w:pPr>
      <w:r w:rsidRPr="0063263A">
        <w:rPr>
          <w:rFonts w:ascii="Times New Roman" w:hAnsi="Times New Roman"/>
          <w:sz w:val="24"/>
          <w:szCs w:val="24"/>
        </w:rPr>
        <w:t>封面（包括项目名称、编制</w:t>
      </w:r>
      <w:r w:rsidRPr="0063263A">
        <w:rPr>
          <w:rFonts w:ascii="Times New Roman" w:hAnsi="Times New Roman"/>
          <w:sz w:val="24"/>
          <w:szCs w:val="24"/>
        </w:rPr>
        <w:t>/</w:t>
      </w:r>
      <w:r w:rsidRPr="0063263A">
        <w:rPr>
          <w:rFonts w:ascii="Times New Roman" w:hAnsi="Times New Roman"/>
          <w:sz w:val="24"/>
          <w:szCs w:val="24"/>
        </w:rPr>
        <w:t>测量单位、编制日期）；</w:t>
      </w:r>
    </w:p>
    <w:p w14:paraId="6AB5355F" w14:textId="77777777" w:rsidR="00393F62" w:rsidRPr="0063263A" w:rsidRDefault="00393F62" w:rsidP="00393F62">
      <w:pPr>
        <w:pStyle w:val="ad"/>
        <w:numPr>
          <w:ilvl w:val="0"/>
          <w:numId w:val="12"/>
        </w:numPr>
        <w:spacing w:line="360" w:lineRule="auto"/>
        <w:ind w:firstLineChars="0"/>
        <w:rPr>
          <w:rFonts w:ascii="Times New Roman" w:hAnsi="Times New Roman"/>
          <w:sz w:val="24"/>
          <w:szCs w:val="24"/>
        </w:rPr>
      </w:pPr>
      <w:r w:rsidRPr="0063263A">
        <w:rPr>
          <w:rFonts w:ascii="Times New Roman" w:hAnsi="Times New Roman"/>
          <w:sz w:val="24"/>
          <w:szCs w:val="24"/>
        </w:rPr>
        <w:t>目录；</w:t>
      </w:r>
    </w:p>
    <w:p w14:paraId="44CD6058" w14:textId="77777777" w:rsidR="00393F62" w:rsidRPr="0063263A" w:rsidRDefault="00393F62" w:rsidP="00393F62">
      <w:pPr>
        <w:pStyle w:val="ad"/>
        <w:numPr>
          <w:ilvl w:val="0"/>
          <w:numId w:val="12"/>
        </w:numPr>
        <w:spacing w:line="360" w:lineRule="auto"/>
        <w:ind w:firstLineChars="0"/>
        <w:rPr>
          <w:rFonts w:ascii="Times New Roman" w:hAnsi="Times New Roman"/>
          <w:sz w:val="24"/>
          <w:szCs w:val="24"/>
        </w:rPr>
      </w:pPr>
      <w:r w:rsidRPr="0063263A">
        <w:rPr>
          <w:rFonts w:ascii="Times New Roman" w:hAnsi="Times New Roman"/>
          <w:sz w:val="24"/>
          <w:szCs w:val="24"/>
        </w:rPr>
        <w:t>测量说明（包括项目名称、测区位置、范围、面积、采用的坐标系、高程基准、作业依据、作业方法、实际精度、允许精度和需要说明的问题等）；</w:t>
      </w:r>
    </w:p>
    <w:p w14:paraId="15F5D9DA" w14:textId="77777777" w:rsidR="00393F62" w:rsidRPr="0063263A" w:rsidRDefault="00393F62" w:rsidP="00393F62">
      <w:pPr>
        <w:pStyle w:val="ad"/>
        <w:numPr>
          <w:ilvl w:val="0"/>
          <w:numId w:val="12"/>
        </w:numPr>
        <w:spacing w:line="360" w:lineRule="auto"/>
        <w:ind w:firstLineChars="0"/>
        <w:rPr>
          <w:rFonts w:ascii="Times New Roman" w:hAnsi="Times New Roman"/>
          <w:sz w:val="24"/>
          <w:szCs w:val="24"/>
        </w:rPr>
      </w:pPr>
      <w:r w:rsidRPr="0063263A">
        <w:rPr>
          <w:rFonts w:ascii="Times New Roman" w:hAnsi="Times New Roman"/>
          <w:sz w:val="24"/>
          <w:szCs w:val="24"/>
        </w:rPr>
        <w:t>本期规划竣工测量成果汇总表；</w:t>
      </w:r>
    </w:p>
    <w:p w14:paraId="13B3376C" w14:textId="77777777" w:rsidR="00393F62" w:rsidRPr="0063263A" w:rsidRDefault="00393F62" w:rsidP="00393F62">
      <w:pPr>
        <w:pStyle w:val="ad"/>
        <w:numPr>
          <w:ilvl w:val="0"/>
          <w:numId w:val="12"/>
        </w:numPr>
        <w:spacing w:line="360" w:lineRule="auto"/>
        <w:ind w:firstLineChars="0"/>
        <w:rPr>
          <w:rFonts w:ascii="Times New Roman" w:hAnsi="Times New Roman"/>
          <w:sz w:val="24"/>
          <w:szCs w:val="24"/>
        </w:rPr>
      </w:pPr>
      <w:r w:rsidRPr="0063263A">
        <w:rPr>
          <w:rFonts w:ascii="Times New Roman" w:hAnsi="Times New Roman"/>
          <w:sz w:val="24"/>
          <w:szCs w:val="24"/>
        </w:rPr>
        <w:t>单体经济指标核实表；</w:t>
      </w:r>
    </w:p>
    <w:p w14:paraId="5D61D8B0" w14:textId="77777777" w:rsidR="00393F62" w:rsidRPr="0063263A" w:rsidRDefault="00393F62" w:rsidP="00393F62">
      <w:pPr>
        <w:pStyle w:val="ad"/>
        <w:numPr>
          <w:ilvl w:val="0"/>
          <w:numId w:val="12"/>
        </w:numPr>
        <w:spacing w:line="360" w:lineRule="auto"/>
        <w:ind w:firstLineChars="0"/>
        <w:rPr>
          <w:rFonts w:ascii="Times New Roman" w:hAnsi="Times New Roman"/>
          <w:sz w:val="24"/>
          <w:szCs w:val="24"/>
        </w:rPr>
      </w:pPr>
      <w:r w:rsidRPr="0063263A">
        <w:rPr>
          <w:rFonts w:ascii="Times New Roman" w:hAnsi="Times New Roman"/>
          <w:sz w:val="24"/>
          <w:szCs w:val="24"/>
        </w:rPr>
        <w:t>分层面积计算表；</w:t>
      </w:r>
    </w:p>
    <w:p w14:paraId="0DC2C975" w14:textId="77777777" w:rsidR="00393F62" w:rsidRPr="0063263A" w:rsidRDefault="00393F62" w:rsidP="00393F62">
      <w:pPr>
        <w:pStyle w:val="ad"/>
        <w:numPr>
          <w:ilvl w:val="0"/>
          <w:numId w:val="12"/>
        </w:numPr>
        <w:spacing w:line="360" w:lineRule="auto"/>
        <w:ind w:firstLineChars="0"/>
        <w:rPr>
          <w:rFonts w:ascii="Times New Roman" w:hAnsi="Times New Roman"/>
          <w:sz w:val="24"/>
          <w:szCs w:val="24"/>
        </w:rPr>
      </w:pPr>
      <w:r w:rsidRPr="0063263A">
        <w:rPr>
          <w:rFonts w:ascii="Times New Roman" w:hAnsi="Times New Roman"/>
          <w:sz w:val="24"/>
          <w:szCs w:val="24"/>
        </w:rPr>
        <w:t>建筑空间位置核实表；</w:t>
      </w:r>
    </w:p>
    <w:p w14:paraId="04B7481A" w14:textId="77777777" w:rsidR="00393F62" w:rsidRPr="0063263A" w:rsidRDefault="00393F62" w:rsidP="00393F62">
      <w:pPr>
        <w:pStyle w:val="ad"/>
        <w:numPr>
          <w:ilvl w:val="0"/>
          <w:numId w:val="12"/>
        </w:numPr>
        <w:spacing w:line="360" w:lineRule="auto"/>
        <w:ind w:firstLineChars="0"/>
        <w:rPr>
          <w:rFonts w:ascii="Times New Roman" w:hAnsi="Times New Roman"/>
          <w:sz w:val="24"/>
          <w:szCs w:val="24"/>
        </w:rPr>
      </w:pPr>
      <w:r w:rsidRPr="0063263A">
        <w:rPr>
          <w:rFonts w:ascii="Times New Roman" w:hAnsi="Times New Roman"/>
          <w:sz w:val="24"/>
          <w:szCs w:val="24"/>
        </w:rPr>
        <w:t>绿地面积核实表；</w:t>
      </w:r>
    </w:p>
    <w:p w14:paraId="0655C293" w14:textId="77777777" w:rsidR="00393F62" w:rsidRPr="0063263A" w:rsidRDefault="00393F62" w:rsidP="00393F62">
      <w:pPr>
        <w:pStyle w:val="ad"/>
        <w:numPr>
          <w:ilvl w:val="0"/>
          <w:numId w:val="12"/>
        </w:numPr>
        <w:spacing w:line="360" w:lineRule="auto"/>
        <w:ind w:firstLineChars="0"/>
        <w:rPr>
          <w:rFonts w:ascii="Times New Roman" w:hAnsi="Times New Roman"/>
          <w:sz w:val="24"/>
          <w:szCs w:val="24"/>
        </w:rPr>
      </w:pPr>
      <w:r w:rsidRPr="0063263A">
        <w:rPr>
          <w:rFonts w:ascii="Times New Roman" w:hAnsi="Times New Roman"/>
          <w:sz w:val="24"/>
          <w:szCs w:val="24"/>
        </w:rPr>
        <w:t>分层图；</w:t>
      </w:r>
    </w:p>
    <w:p w14:paraId="23162C90" w14:textId="77777777" w:rsidR="00393F62" w:rsidRPr="0063263A" w:rsidRDefault="00393F62" w:rsidP="00393F62">
      <w:pPr>
        <w:pStyle w:val="ad"/>
        <w:numPr>
          <w:ilvl w:val="0"/>
          <w:numId w:val="12"/>
        </w:numPr>
        <w:spacing w:line="360" w:lineRule="auto"/>
        <w:ind w:firstLineChars="0"/>
        <w:rPr>
          <w:rFonts w:ascii="Times New Roman" w:hAnsi="Times New Roman"/>
          <w:sz w:val="24"/>
          <w:szCs w:val="24"/>
        </w:rPr>
      </w:pPr>
      <w:r w:rsidRPr="0063263A">
        <w:rPr>
          <w:rFonts w:ascii="Times New Roman" w:hAnsi="Times New Roman"/>
          <w:sz w:val="24"/>
          <w:szCs w:val="24"/>
        </w:rPr>
        <w:t>车位测量图；</w:t>
      </w:r>
    </w:p>
    <w:p w14:paraId="24B85BC4" w14:textId="77777777" w:rsidR="00393F62" w:rsidRPr="0063263A" w:rsidRDefault="00393F62" w:rsidP="00393F62">
      <w:pPr>
        <w:pStyle w:val="ad"/>
        <w:numPr>
          <w:ilvl w:val="0"/>
          <w:numId w:val="12"/>
        </w:numPr>
        <w:spacing w:line="360" w:lineRule="auto"/>
        <w:ind w:firstLineChars="0"/>
        <w:rPr>
          <w:rFonts w:ascii="Times New Roman" w:hAnsi="Times New Roman"/>
          <w:sz w:val="24"/>
          <w:szCs w:val="24"/>
        </w:rPr>
      </w:pPr>
      <w:r w:rsidRPr="0063263A">
        <w:rPr>
          <w:rFonts w:ascii="Times New Roman" w:hAnsi="Times New Roman"/>
          <w:sz w:val="24"/>
          <w:szCs w:val="24"/>
        </w:rPr>
        <w:t>建筑空间位置图；</w:t>
      </w:r>
    </w:p>
    <w:p w14:paraId="4FA544AB" w14:textId="77777777" w:rsidR="00393F62" w:rsidRPr="0063263A" w:rsidRDefault="00393F62" w:rsidP="00393F62">
      <w:pPr>
        <w:pStyle w:val="ad"/>
        <w:numPr>
          <w:ilvl w:val="0"/>
          <w:numId w:val="12"/>
        </w:numPr>
        <w:spacing w:line="360" w:lineRule="auto"/>
        <w:ind w:firstLineChars="0"/>
        <w:rPr>
          <w:rFonts w:ascii="Times New Roman" w:hAnsi="Times New Roman"/>
          <w:sz w:val="24"/>
          <w:szCs w:val="24"/>
        </w:rPr>
      </w:pPr>
      <w:r w:rsidRPr="0063263A">
        <w:rPr>
          <w:rFonts w:ascii="Times New Roman" w:hAnsi="Times New Roman"/>
          <w:sz w:val="24"/>
          <w:szCs w:val="24"/>
        </w:rPr>
        <w:t>建筑立面照片；</w:t>
      </w:r>
    </w:p>
    <w:p w14:paraId="1248457E" w14:textId="77777777" w:rsidR="00393F62" w:rsidRPr="0063263A" w:rsidRDefault="00393F62" w:rsidP="00393F62">
      <w:pPr>
        <w:pStyle w:val="ad"/>
        <w:numPr>
          <w:ilvl w:val="0"/>
          <w:numId w:val="12"/>
        </w:numPr>
        <w:spacing w:line="360" w:lineRule="auto"/>
        <w:ind w:firstLineChars="0"/>
        <w:rPr>
          <w:rFonts w:ascii="Times New Roman" w:hAnsi="Times New Roman"/>
          <w:sz w:val="24"/>
          <w:szCs w:val="24"/>
        </w:rPr>
      </w:pPr>
      <w:r w:rsidRPr="0063263A">
        <w:rPr>
          <w:rFonts w:ascii="Times New Roman" w:hAnsi="Times New Roman"/>
          <w:sz w:val="24"/>
          <w:szCs w:val="24"/>
        </w:rPr>
        <w:t>绿地面积测量成果图；</w:t>
      </w:r>
    </w:p>
    <w:p w14:paraId="799E9F6D" w14:textId="77777777" w:rsidR="00393F62" w:rsidRPr="0063263A" w:rsidRDefault="00393F62" w:rsidP="00393F62">
      <w:pPr>
        <w:pStyle w:val="ad"/>
        <w:numPr>
          <w:ilvl w:val="0"/>
          <w:numId w:val="12"/>
        </w:numPr>
        <w:spacing w:line="360" w:lineRule="auto"/>
        <w:ind w:firstLineChars="0"/>
        <w:rPr>
          <w:rFonts w:ascii="Times New Roman" w:hAnsi="Times New Roman"/>
          <w:sz w:val="24"/>
          <w:szCs w:val="24"/>
        </w:rPr>
      </w:pPr>
      <w:r w:rsidRPr="0063263A">
        <w:rPr>
          <w:rFonts w:ascii="Times New Roman" w:hAnsi="Times New Roman"/>
          <w:sz w:val="24"/>
          <w:szCs w:val="24"/>
        </w:rPr>
        <w:t>排水管线竣工图；</w:t>
      </w:r>
    </w:p>
    <w:p w14:paraId="555722B1" w14:textId="77777777" w:rsidR="00393F62" w:rsidRPr="0063263A" w:rsidRDefault="00393F62" w:rsidP="00393F62">
      <w:pPr>
        <w:pStyle w:val="ad"/>
        <w:numPr>
          <w:ilvl w:val="0"/>
          <w:numId w:val="12"/>
        </w:numPr>
        <w:spacing w:line="360" w:lineRule="auto"/>
        <w:ind w:firstLineChars="0"/>
        <w:rPr>
          <w:rFonts w:ascii="Times New Roman" w:hAnsi="Times New Roman"/>
          <w:sz w:val="24"/>
          <w:szCs w:val="24"/>
        </w:rPr>
      </w:pPr>
      <w:r w:rsidRPr="0063263A">
        <w:rPr>
          <w:rFonts w:ascii="Times New Roman" w:hAnsi="Times New Roman"/>
          <w:sz w:val="24"/>
          <w:szCs w:val="24"/>
        </w:rPr>
        <w:t>竣工图；</w:t>
      </w:r>
    </w:p>
    <w:p w14:paraId="0ADAB127" w14:textId="77777777" w:rsidR="00393F62" w:rsidRPr="0063263A" w:rsidRDefault="00393F62" w:rsidP="00393F62">
      <w:pPr>
        <w:pStyle w:val="ad"/>
        <w:numPr>
          <w:ilvl w:val="0"/>
          <w:numId w:val="12"/>
        </w:numPr>
        <w:spacing w:line="360" w:lineRule="auto"/>
        <w:ind w:firstLineChars="0"/>
        <w:rPr>
          <w:rFonts w:ascii="Times New Roman" w:hAnsi="Times New Roman"/>
          <w:sz w:val="24"/>
          <w:szCs w:val="24"/>
        </w:rPr>
      </w:pPr>
      <w:r w:rsidRPr="0063263A">
        <w:rPr>
          <w:rFonts w:ascii="Times New Roman" w:hAnsi="Times New Roman"/>
          <w:sz w:val="24"/>
          <w:szCs w:val="24"/>
        </w:rPr>
        <w:t>电子版成果。包括所有电子版材料（</w:t>
      </w:r>
      <w:r w:rsidRPr="0063263A">
        <w:rPr>
          <w:rFonts w:ascii="Times New Roman" w:hAnsi="Times New Roman"/>
          <w:sz w:val="24"/>
          <w:szCs w:val="24"/>
        </w:rPr>
        <w:t>CAD</w:t>
      </w:r>
      <w:r w:rsidRPr="0063263A">
        <w:rPr>
          <w:rFonts w:ascii="Times New Roman" w:hAnsi="Times New Roman"/>
          <w:sz w:val="24"/>
          <w:szCs w:val="24"/>
        </w:rPr>
        <w:t>文件、视频、照片、</w:t>
      </w:r>
      <w:r w:rsidRPr="0063263A">
        <w:rPr>
          <w:rFonts w:ascii="Times New Roman" w:hAnsi="Times New Roman"/>
          <w:sz w:val="24"/>
          <w:szCs w:val="24"/>
        </w:rPr>
        <w:t>*.gdb</w:t>
      </w:r>
      <w:r w:rsidRPr="0063263A">
        <w:rPr>
          <w:rFonts w:ascii="Times New Roman" w:hAnsi="Times New Roman"/>
          <w:sz w:val="24"/>
          <w:szCs w:val="24"/>
        </w:rPr>
        <w:t>等），其中</w:t>
      </w:r>
      <w:r w:rsidRPr="0063263A">
        <w:rPr>
          <w:rFonts w:ascii="Times New Roman" w:hAnsi="Times New Roman"/>
          <w:sz w:val="24"/>
          <w:szCs w:val="24"/>
        </w:rPr>
        <w:t>*.gdb</w:t>
      </w:r>
      <w:r w:rsidRPr="0063263A">
        <w:rPr>
          <w:rFonts w:ascii="Times New Roman" w:hAnsi="Times New Roman"/>
          <w:sz w:val="24"/>
          <w:szCs w:val="24"/>
        </w:rPr>
        <w:t>文件为可导入《智慧钦州港片区城市公共信息服务平台》的数据库矢量文件，详见</w:t>
      </w:r>
      <w:r w:rsidRPr="0063263A">
        <w:rPr>
          <w:rFonts w:ascii="Times New Roman" w:hAnsi="Times New Roman"/>
          <w:sz w:val="24"/>
          <w:szCs w:val="24"/>
        </w:rPr>
        <w:t>10.2.1</w:t>
      </w:r>
      <w:r w:rsidRPr="0063263A">
        <w:rPr>
          <w:rFonts w:ascii="Times New Roman" w:hAnsi="Times New Roman"/>
          <w:sz w:val="24"/>
          <w:szCs w:val="24"/>
        </w:rPr>
        <w:t>章节。</w:t>
      </w:r>
    </w:p>
    <w:p w14:paraId="02CAD846" w14:textId="77777777" w:rsidR="00393F62" w:rsidRPr="0063263A" w:rsidRDefault="00393F62" w:rsidP="00393F62">
      <w:pPr>
        <w:ind w:firstLineChars="0"/>
        <w:rPr>
          <w:rFonts w:ascii="Times New Roman" w:hAnsi="Times New Roman" w:cs="Times New Roman"/>
          <w:szCs w:val="24"/>
        </w:rPr>
      </w:pPr>
    </w:p>
    <w:p w14:paraId="2C6C57F3" w14:textId="77777777" w:rsidR="00393F62" w:rsidRPr="0063263A" w:rsidRDefault="00393F62" w:rsidP="00393F62">
      <w:pPr>
        <w:pStyle w:val="2"/>
        <w:ind w:firstLine="562"/>
        <w:rPr>
          <w:rFonts w:cs="Times New Roman"/>
        </w:rPr>
      </w:pPr>
      <w:bookmarkStart w:id="23" w:name="_Toc107997686"/>
      <w:r w:rsidRPr="0063263A">
        <w:rPr>
          <w:rFonts w:cs="Times New Roman"/>
        </w:rPr>
        <w:t>市政工程规划竣工测量</w:t>
      </w:r>
      <w:bookmarkEnd w:id="23"/>
    </w:p>
    <w:p w14:paraId="5376DBD2" w14:textId="77777777" w:rsidR="00393F62" w:rsidRPr="0063263A" w:rsidRDefault="00393F62" w:rsidP="00393F62">
      <w:pPr>
        <w:pStyle w:val="3"/>
        <w:rPr>
          <w:rFonts w:cs="Times New Roman"/>
        </w:rPr>
      </w:pPr>
      <w:r w:rsidRPr="0063263A">
        <w:rPr>
          <w:rFonts w:cs="Times New Roman"/>
        </w:rPr>
        <w:t>市政工程规划竣工测量实施前应收集资料</w:t>
      </w:r>
    </w:p>
    <w:p w14:paraId="11DBD944" w14:textId="77777777" w:rsidR="00393F62" w:rsidRPr="0063263A" w:rsidRDefault="00393F62" w:rsidP="00393F62">
      <w:pPr>
        <w:pStyle w:val="ad"/>
        <w:numPr>
          <w:ilvl w:val="0"/>
          <w:numId w:val="27"/>
        </w:numPr>
        <w:spacing w:line="360" w:lineRule="auto"/>
        <w:ind w:firstLineChars="0"/>
        <w:rPr>
          <w:rFonts w:ascii="Times New Roman" w:hAnsi="Times New Roman"/>
          <w:sz w:val="24"/>
          <w:szCs w:val="24"/>
        </w:rPr>
      </w:pPr>
      <w:r w:rsidRPr="0063263A">
        <w:rPr>
          <w:rFonts w:ascii="Times New Roman" w:hAnsi="Times New Roman"/>
          <w:sz w:val="24"/>
          <w:szCs w:val="24"/>
        </w:rPr>
        <w:t>规划条件或建设项目选址意见书及附图附件；</w:t>
      </w:r>
    </w:p>
    <w:p w14:paraId="3A2AAE3D" w14:textId="77777777" w:rsidR="00393F62" w:rsidRPr="0063263A" w:rsidRDefault="00393F62" w:rsidP="00393F62">
      <w:pPr>
        <w:pStyle w:val="ad"/>
        <w:numPr>
          <w:ilvl w:val="0"/>
          <w:numId w:val="27"/>
        </w:numPr>
        <w:spacing w:line="360" w:lineRule="auto"/>
        <w:ind w:firstLineChars="0"/>
        <w:rPr>
          <w:rFonts w:ascii="Times New Roman" w:hAnsi="Times New Roman"/>
          <w:sz w:val="24"/>
          <w:szCs w:val="24"/>
        </w:rPr>
      </w:pPr>
      <w:r w:rsidRPr="0063263A">
        <w:rPr>
          <w:rFonts w:ascii="Times New Roman" w:hAnsi="Times New Roman"/>
          <w:sz w:val="24"/>
          <w:szCs w:val="24"/>
        </w:rPr>
        <w:t>建设用地批准文件及相关资料；</w:t>
      </w:r>
    </w:p>
    <w:p w14:paraId="126B3E44" w14:textId="77777777" w:rsidR="00393F62" w:rsidRPr="0063263A" w:rsidRDefault="00393F62" w:rsidP="00393F62">
      <w:pPr>
        <w:pStyle w:val="ad"/>
        <w:numPr>
          <w:ilvl w:val="0"/>
          <w:numId w:val="27"/>
        </w:numPr>
        <w:spacing w:line="360" w:lineRule="auto"/>
        <w:ind w:firstLineChars="0"/>
        <w:rPr>
          <w:rFonts w:ascii="Times New Roman" w:hAnsi="Times New Roman"/>
          <w:sz w:val="24"/>
          <w:szCs w:val="24"/>
        </w:rPr>
      </w:pPr>
      <w:r w:rsidRPr="0063263A">
        <w:rPr>
          <w:rFonts w:ascii="Times New Roman" w:hAnsi="Times New Roman"/>
          <w:sz w:val="24"/>
          <w:szCs w:val="24"/>
        </w:rPr>
        <w:t>建设工程规划许可证及附图、附件（含变更）；</w:t>
      </w:r>
    </w:p>
    <w:p w14:paraId="374083F4" w14:textId="77777777" w:rsidR="00393F62" w:rsidRPr="0063263A" w:rsidRDefault="00393F62" w:rsidP="00393F62">
      <w:pPr>
        <w:pStyle w:val="ad"/>
        <w:numPr>
          <w:ilvl w:val="0"/>
          <w:numId w:val="27"/>
        </w:numPr>
        <w:spacing w:line="360" w:lineRule="auto"/>
        <w:ind w:firstLineChars="0"/>
        <w:rPr>
          <w:rFonts w:ascii="Times New Roman" w:hAnsi="Times New Roman"/>
          <w:sz w:val="24"/>
          <w:szCs w:val="24"/>
        </w:rPr>
      </w:pPr>
      <w:r w:rsidRPr="0063263A">
        <w:rPr>
          <w:rFonts w:ascii="Times New Roman" w:hAnsi="Times New Roman"/>
          <w:sz w:val="24"/>
          <w:szCs w:val="24"/>
        </w:rPr>
        <w:t>规划主管部门审批、盖章的方案图；</w:t>
      </w:r>
    </w:p>
    <w:p w14:paraId="41130BE5" w14:textId="77777777" w:rsidR="00393F62" w:rsidRPr="0063263A" w:rsidRDefault="00393F62" w:rsidP="00393F62">
      <w:pPr>
        <w:pStyle w:val="ad"/>
        <w:numPr>
          <w:ilvl w:val="0"/>
          <w:numId w:val="27"/>
        </w:numPr>
        <w:spacing w:line="360" w:lineRule="auto"/>
        <w:ind w:firstLineChars="0"/>
        <w:rPr>
          <w:rFonts w:ascii="Times New Roman" w:hAnsi="Times New Roman"/>
          <w:sz w:val="24"/>
          <w:szCs w:val="24"/>
        </w:rPr>
      </w:pPr>
      <w:r w:rsidRPr="0063263A">
        <w:rPr>
          <w:rFonts w:ascii="Times New Roman" w:hAnsi="Times New Roman"/>
          <w:sz w:val="24"/>
          <w:szCs w:val="24"/>
        </w:rPr>
        <w:t>测量需要的其它相关资料。</w:t>
      </w:r>
    </w:p>
    <w:p w14:paraId="12BC2B62" w14:textId="77777777" w:rsidR="00393F62" w:rsidRPr="0063263A" w:rsidRDefault="00393F62" w:rsidP="00393F62">
      <w:pPr>
        <w:pStyle w:val="3"/>
        <w:rPr>
          <w:rFonts w:cs="Times New Roman"/>
        </w:rPr>
      </w:pPr>
      <w:r w:rsidRPr="0063263A">
        <w:rPr>
          <w:rFonts w:cs="Times New Roman"/>
        </w:rPr>
        <w:lastRenderedPageBreak/>
        <w:t>市政工程规划竣工测量工作内容</w:t>
      </w:r>
    </w:p>
    <w:p w14:paraId="57D90440" w14:textId="77777777" w:rsidR="00393F62" w:rsidRPr="0063263A" w:rsidRDefault="00393F62" w:rsidP="00393F62">
      <w:pPr>
        <w:pStyle w:val="ad"/>
        <w:numPr>
          <w:ilvl w:val="0"/>
          <w:numId w:val="28"/>
        </w:numPr>
        <w:spacing w:line="360" w:lineRule="auto"/>
        <w:ind w:firstLineChars="0"/>
        <w:rPr>
          <w:rFonts w:ascii="Times New Roman" w:hAnsi="Times New Roman"/>
          <w:sz w:val="24"/>
          <w:szCs w:val="24"/>
        </w:rPr>
      </w:pPr>
      <w:r w:rsidRPr="0063263A">
        <w:rPr>
          <w:rFonts w:ascii="Times New Roman" w:hAnsi="Times New Roman"/>
          <w:sz w:val="24"/>
          <w:szCs w:val="24"/>
        </w:rPr>
        <w:t>道路工程核实内容：总体平面位置（含：道路红线、道路边线位置）、道路交叉口规划控制点标高、道路纵横断面测量、道路绿化核实、地下管线核实、雨污水管线的管道内窥检测（</w:t>
      </w:r>
      <w:r w:rsidRPr="0063263A">
        <w:rPr>
          <w:rFonts w:ascii="Times New Roman" w:hAnsi="Times New Roman"/>
          <w:sz w:val="24"/>
          <w:szCs w:val="24"/>
        </w:rPr>
        <w:t>CCTV</w:t>
      </w:r>
      <w:r w:rsidRPr="0063263A">
        <w:rPr>
          <w:rFonts w:ascii="Times New Roman" w:hAnsi="Times New Roman"/>
          <w:sz w:val="24"/>
          <w:szCs w:val="24"/>
        </w:rPr>
        <w:t>管线检测成果及视频）。</w:t>
      </w:r>
    </w:p>
    <w:p w14:paraId="3B84E730" w14:textId="77777777" w:rsidR="00393F62" w:rsidRPr="0063263A" w:rsidRDefault="00393F62" w:rsidP="00393F62">
      <w:pPr>
        <w:pStyle w:val="ad"/>
        <w:numPr>
          <w:ilvl w:val="0"/>
          <w:numId w:val="28"/>
        </w:numPr>
        <w:spacing w:line="360" w:lineRule="auto"/>
        <w:ind w:firstLineChars="0"/>
        <w:rPr>
          <w:rFonts w:ascii="Times New Roman" w:hAnsi="Times New Roman"/>
          <w:sz w:val="24"/>
          <w:szCs w:val="24"/>
        </w:rPr>
      </w:pPr>
      <w:r w:rsidRPr="0063263A">
        <w:rPr>
          <w:rFonts w:ascii="Times New Roman" w:hAnsi="Times New Roman"/>
          <w:sz w:val="24"/>
          <w:szCs w:val="24"/>
        </w:rPr>
        <w:t>桥梁工程核实内容：总体平面位置（含：桥梁红线、主桥中线及外边线位置、各匝道及桥下道路外边线位置）；道路交叉口规划控制点标高；桥梁标准横断面布置（含：主桥、匝道及桥下道路标准横断面布置）；桥下机动车道、非机动车道及人行道最小净空高度；桥下空间规划功能；配套地下管线核实。</w:t>
      </w:r>
    </w:p>
    <w:p w14:paraId="74A5F167" w14:textId="41C7E88E" w:rsidR="00393F62" w:rsidRPr="0063263A" w:rsidRDefault="00393F62" w:rsidP="00393F62">
      <w:pPr>
        <w:pStyle w:val="ad"/>
        <w:numPr>
          <w:ilvl w:val="0"/>
          <w:numId w:val="28"/>
        </w:numPr>
        <w:spacing w:line="360" w:lineRule="auto"/>
        <w:ind w:firstLineChars="0"/>
        <w:rPr>
          <w:rFonts w:ascii="Times New Roman" w:hAnsi="Times New Roman"/>
          <w:sz w:val="24"/>
          <w:szCs w:val="24"/>
        </w:rPr>
      </w:pPr>
      <w:r w:rsidRPr="0063263A">
        <w:rPr>
          <w:rFonts w:ascii="Times New Roman" w:hAnsi="Times New Roman"/>
          <w:sz w:val="24"/>
          <w:szCs w:val="24"/>
        </w:rPr>
        <w:t>地下（上）管线工程核实内容：管线平面位置（含：检查井等附属构筑物位置）；管线管外顶标高、埋深、管线流向、管径等。地下管廊须核实廊道结构平面位置、外顶标高、埋深，同时记录入廊</w:t>
      </w:r>
      <w:r w:rsidR="00965C10" w:rsidRPr="0063263A">
        <w:rPr>
          <w:rFonts w:ascii="Times New Roman" w:hAnsi="Times New Roman"/>
          <w:sz w:val="24"/>
          <w:szCs w:val="24"/>
        </w:rPr>
        <w:t>的</w:t>
      </w:r>
      <w:r w:rsidRPr="0063263A">
        <w:rPr>
          <w:rFonts w:ascii="Times New Roman" w:hAnsi="Times New Roman"/>
          <w:sz w:val="24"/>
          <w:szCs w:val="24"/>
        </w:rPr>
        <w:t>管线种类、数量等信息，详细参照《地下管线数据获取规程》</w:t>
      </w:r>
      <w:r w:rsidRPr="0063263A">
        <w:rPr>
          <w:rFonts w:ascii="Times New Roman" w:hAnsi="Times New Roman"/>
          <w:sz w:val="24"/>
          <w:szCs w:val="24"/>
        </w:rPr>
        <w:t>GB/T35644</w:t>
      </w:r>
      <w:r w:rsidRPr="0063263A">
        <w:rPr>
          <w:rFonts w:ascii="Times New Roman" w:hAnsi="Times New Roman"/>
          <w:sz w:val="24"/>
          <w:szCs w:val="24"/>
        </w:rPr>
        <w:t>。架空线路主要核实线路平面走向、杆塔位置、架空线高度等。给水、燃气的附属设施（如阀门、水表等）除采集基础属性外，还需提供现场清晰照片（由南往北拍摄，保证照片上方位为北方向）。</w:t>
      </w:r>
    </w:p>
    <w:p w14:paraId="1D2AFBE0" w14:textId="77777777" w:rsidR="00393F62" w:rsidRPr="0063263A" w:rsidRDefault="00393F62" w:rsidP="00393F62">
      <w:pPr>
        <w:pStyle w:val="ad"/>
        <w:numPr>
          <w:ilvl w:val="0"/>
          <w:numId w:val="28"/>
        </w:numPr>
        <w:spacing w:line="360" w:lineRule="auto"/>
        <w:ind w:firstLineChars="0"/>
        <w:rPr>
          <w:rFonts w:ascii="Times New Roman" w:hAnsi="Times New Roman"/>
          <w:sz w:val="24"/>
          <w:szCs w:val="24"/>
        </w:rPr>
      </w:pPr>
      <w:r w:rsidRPr="0063263A">
        <w:rPr>
          <w:rFonts w:ascii="Times New Roman" w:hAnsi="Times New Roman"/>
          <w:sz w:val="24"/>
          <w:szCs w:val="24"/>
        </w:rPr>
        <w:t>加油（气）站核实内容：用地范围及面积；地上（下）建构筑物平面位置；建筑面积及主要规划经济技术指标；建筑退距；油罐、加油机及通气管管口与站外建构筑物安全距离；出入口位置；建构筑物外立面色彩与样式（照片）；地下管线等。</w:t>
      </w:r>
    </w:p>
    <w:p w14:paraId="150D72CE" w14:textId="77777777" w:rsidR="00393F62" w:rsidRPr="0063263A" w:rsidRDefault="00393F62" w:rsidP="00393F62">
      <w:pPr>
        <w:pStyle w:val="ad"/>
        <w:numPr>
          <w:ilvl w:val="0"/>
          <w:numId w:val="28"/>
        </w:numPr>
        <w:spacing w:line="360" w:lineRule="auto"/>
        <w:ind w:firstLineChars="0"/>
        <w:rPr>
          <w:rFonts w:ascii="Times New Roman" w:hAnsi="Times New Roman"/>
          <w:sz w:val="24"/>
          <w:szCs w:val="24"/>
        </w:rPr>
      </w:pPr>
      <w:r w:rsidRPr="0063263A">
        <w:rPr>
          <w:rFonts w:ascii="Times New Roman" w:hAnsi="Times New Roman"/>
          <w:sz w:val="24"/>
          <w:szCs w:val="24"/>
        </w:rPr>
        <w:t>地铁轨道类工程核实内容：车站（含：主体、地面出入口、过街通道、风亭、冷却塔等附属物）平面位置、外顶标高、埋深、各部分尺寸、净空、建筑面积、使用功能；线路区间平面位置、轨顶标高、隧道断面尺寸；配套场站（含：主变电站、控制中心、综合基地、车辆段等）建构筑物平面位置、建筑退距、相关规划经济技术指标等，具体核实内容参照房建类项目。涉及管线工程参照地下（上）管线工程核实内容。隧道工程、地下人防商业街等工程项目规划核实内容参照地铁轨道类工程执行。</w:t>
      </w:r>
    </w:p>
    <w:p w14:paraId="3FFA05AE" w14:textId="77777777" w:rsidR="00393F62" w:rsidRPr="0063263A" w:rsidRDefault="00393F62" w:rsidP="00393F62">
      <w:pPr>
        <w:pStyle w:val="ad"/>
        <w:numPr>
          <w:ilvl w:val="0"/>
          <w:numId w:val="28"/>
        </w:numPr>
        <w:spacing w:line="360" w:lineRule="auto"/>
        <w:ind w:firstLineChars="0"/>
        <w:rPr>
          <w:rFonts w:ascii="Times New Roman" w:hAnsi="Times New Roman"/>
          <w:sz w:val="24"/>
          <w:szCs w:val="24"/>
        </w:rPr>
      </w:pPr>
      <w:r w:rsidRPr="0063263A">
        <w:rPr>
          <w:rFonts w:ascii="Times New Roman" w:hAnsi="Times New Roman"/>
          <w:sz w:val="24"/>
          <w:szCs w:val="24"/>
        </w:rPr>
        <w:t>泵站类工程核实内容：用地范围及面积；地上（下）建构筑物平面位置；建筑面积及主要规划经济技术指标；建筑退距；出入口位置；建构筑物外立面色彩与样式（照片）；地下管线等。</w:t>
      </w:r>
    </w:p>
    <w:p w14:paraId="75B8AA91" w14:textId="77777777" w:rsidR="00393F62" w:rsidRPr="0063263A" w:rsidRDefault="00393F62" w:rsidP="00393F62">
      <w:pPr>
        <w:pStyle w:val="ad"/>
        <w:numPr>
          <w:ilvl w:val="0"/>
          <w:numId w:val="28"/>
        </w:numPr>
        <w:spacing w:line="360" w:lineRule="auto"/>
        <w:ind w:firstLineChars="0"/>
        <w:rPr>
          <w:rFonts w:ascii="Times New Roman" w:hAnsi="Times New Roman"/>
          <w:sz w:val="24"/>
          <w:szCs w:val="24"/>
        </w:rPr>
      </w:pPr>
      <w:r w:rsidRPr="0063263A">
        <w:rPr>
          <w:rFonts w:ascii="Times New Roman" w:hAnsi="Times New Roman"/>
          <w:sz w:val="24"/>
          <w:szCs w:val="24"/>
        </w:rPr>
        <w:t>污水处理厂类（含供水厂）工程核实内容：用地范围及面积；地上（下）建构筑物平面位置；建筑面积及主要规划经济技术指标；建筑退距；出入口位置；</w:t>
      </w:r>
      <w:r w:rsidRPr="0063263A">
        <w:rPr>
          <w:rFonts w:ascii="Times New Roman" w:hAnsi="Times New Roman"/>
          <w:sz w:val="24"/>
          <w:szCs w:val="24"/>
        </w:rPr>
        <w:lastRenderedPageBreak/>
        <w:t>建构筑物外立面色彩与样式（照片）；地下管线等。</w:t>
      </w:r>
    </w:p>
    <w:p w14:paraId="48746C05" w14:textId="77777777" w:rsidR="00393F62" w:rsidRPr="0063263A" w:rsidRDefault="00393F62" w:rsidP="00393F62">
      <w:pPr>
        <w:pStyle w:val="ad"/>
        <w:numPr>
          <w:ilvl w:val="0"/>
          <w:numId w:val="28"/>
        </w:numPr>
        <w:spacing w:line="360" w:lineRule="auto"/>
        <w:ind w:firstLineChars="0"/>
        <w:rPr>
          <w:rFonts w:ascii="Times New Roman" w:hAnsi="Times New Roman"/>
          <w:sz w:val="24"/>
          <w:szCs w:val="24"/>
        </w:rPr>
      </w:pPr>
      <w:r w:rsidRPr="0063263A">
        <w:rPr>
          <w:rFonts w:ascii="Times New Roman" w:hAnsi="Times New Roman"/>
          <w:sz w:val="24"/>
          <w:szCs w:val="24"/>
        </w:rPr>
        <w:t>垃圾中转站类工程核实内容：用地范围及面积；地上（下）建构筑物平面位置；建筑退距；出入口位置；建构筑物外立面色彩与样式（照片）；地下管线等。</w:t>
      </w:r>
    </w:p>
    <w:p w14:paraId="3560D282" w14:textId="77777777" w:rsidR="00393F62" w:rsidRPr="0063263A" w:rsidRDefault="00393F62" w:rsidP="00393F62">
      <w:pPr>
        <w:pStyle w:val="ad"/>
        <w:numPr>
          <w:ilvl w:val="0"/>
          <w:numId w:val="28"/>
        </w:numPr>
        <w:spacing w:line="360" w:lineRule="auto"/>
        <w:ind w:firstLineChars="0"/>
        <w:rPr>
          <w:rFonts w:ascii="Times New Roman" w:hAnsi="Times New Roman"/>
          <w:sz w:val="24"/>
          <w:szCs w:val="24"/>
        </w:rPr>
      </w:pPr>
      <w:r w:rsidRPr="0063263A">
        <w:rPr>
          <w:rFonts w:ascii="Times New Roman" w:hAnsi="Times New Roman"/>
          <w:sz w:val="24"/>
          <w:szCs w:val="24"/>
        </w:rPr>
        <w:t>变电站类工程核实内容：用地范围及面积；地上（下）建构筑物平面位置；建筑面积及主要规划经济技术指标；建筑退距；出入口位置；建构筑物外立面色彩与样式（照片）；地下管线等。</w:t>
      </w:r>
    </w:p>
    <w:p w14:paraId="5E78A522" w14:textId="77777777" w:rsidR="00393F62" w:rsidRPr="0063263A" w:rsidRDefault="00393F62" w:rsidP="00393F62">
      <w:pPr>
        <w:pStyle w:val="ad"/>
        <w:numPr>
          <w:ilvl w:val="0"/>
          <w:numId w:val="28"/>
        </w:numPr>
        <w:spacing w:line="360" w:lineRule="auto"/>
        <w:ind w:firstLineChars="0"/>
        <w:rPr>
          <w:rFonts w:ascii="Times New Roman" w:hAnsi="Times New Roman"/>
          <w:sz w:val="24"/>
          <w:szCs w:val="24"/>
        </w:rPr>
      </w:pPr>
      <w:r w:rsidRPr="0063263A">
        <w:rPr>
          <w:rFonts w:ascii="Times New Roman" w:hAnsi="Times New Roman"/>
          <w:sz w:val="24"/>
          <w:szCs w:val="24"/>
        </w:rPr>
        <w:t>人行天桥、供电开闭所、通信基站（机柜）、单位出入口等小型市政工程核实内容：平面位置、各部分尺寸、外观。其中，人行天桥还须核实桥下机动车、非机动车及人行道最小净空、用地范围。</w:t>
      </w:r>
    </w:p>
    <w:p w14:paraId="5563F65F" w14:textId="77777777" w:rsidR="00393F62" w:rsidRPr="0063263A" w:rsidRDefault="00393F62" w:rsidP="00393F62">
      <w:pPr>
        <w:pStyle w:val="3"/>
        <w:rPr>
          <w:rFonts w:cs="Times New Roman"/>
        </w:rPr>
      </w:pPr>
      <w:r w:rsidRPr="0063263A">
        <w:rPr>
          <w:rFonts w:cs="Times New Roman"/>
        </w:rPr>
        <w:t>成果提交</w:t>
      </w:r>
    </w:p>
    <w:p w14:paraId="76EF7F5D" w14:textId="77777777" w:rsidR="00393F62" w:rsidRPr="0063263A" w:rsidRDefault="00393F62" w:rsidP="00393F62">
      <w:pPr>
        <w:pStyle w:val="ad"/>
        <w:numPr>
          <w:ilvl w:val="0"/>
          <w:numId w:val="38"/>
        </w:numPr>
        <w:spacing w:line="360" w:lineRule="auto"/>
        <w:ind w:firstLineChars="0"/>
        <w:rPr>
          <w:rFonts w:ascii="Times New Roman" w:hAnsi="Times New Roman"/>
          <w:sz w:val="24"/>
          <w:szCs w:val="24"/>
        </w:rPr>
      </w:pPr>
      <w:r w:rsidRPr="0063263A">
        <w:rPr>
          <w:rFonts w:ascii="Times New Roman" w:hAnsi="Times New Roman"/>
          <w:sz w:val="24"/>
          <w:szCs w:val="24"/>
        </w:rPr>
        <w:t>封面（包括项目名称、编制</w:t>
      </w:r>
      <w:r w:rsidRPr="0063263A">
        <w:rPr>
          <w:rFonts w:ascii="Times New Roman" w:hAnsi="Times New Roman"/>
          <w:sz w:val="24"/>
          <w:szCs w:val="24"/>
        </w:rPr>
        <w:t>/</w:t>
      </w:r>
      <w:r w:rsidRPr="0063263A">
        <w:rPr>
          <w:rFonts w:ascii="Times New Roman" w:hAnsi="Times New Roman"/>
          <w:sz w:val="24"/>
          <w:szCs w:val="24"/>
        </w:rPr>
        <w:t>测量单位、编制日期）；</w:t>
      </w:r>
    </w:p>
    <w:p w14:paraId="5CF5FF5B" w14:textId="77777777" w:rsidR="00393F62" w:rsidRPr="0063263A" w:rsidRDefault="00393F62" w:rsidP="00393F62">
      <w:pPr>
        <w:pStyle w:val="ad"/>
        <w:numPr>
          <w:ilvl w:val="0"/>
          <w:numId w:val="38"/>
        </w:numPr>
        <w:spacing w:line="360" w:lineRule="auto"/>
        <w:ind w:firstLineChars="0"/>
        <w:rPr>
          <w:rFonts w:ascii="Times New Roman" w:hAnsi="Times New Roman"/>
          <w:sz w:val="24"/>
          <w:szCs w:val="24"/>
        </w:rPr>
      </w:pPr>
      <w:r w:rsidRPr="0063263A">
        <w:rPr>
          <w:rFonts w:ascii="Times New Roman" w:hAnsi="Times New Roman"/>
          <w:sz w:val="24"/>
          <w:szCs w:val="24"/>
        </w:rPr>
        <w:t>目录；</w:t>
      </w:r>
    </w:p>
    <w:p w14:paraId="6452278A" w14:textId="77777777" w:rsidR="00393F62" w:rsidRPr="0063263A" w:rsidRDefault="00393F62" w:rsidP="00393F62">
      <w:pPr>
        <w:pStyle w:val="ad"/>
        <w:numPr>
          <w:ilvl w:val="0"/>
          <w:numId w:val="38"/>
        </w:numPr>
        <w:spacing w:line="360" w:lineRule="auto"/>
        <w:ind w:firstLineChars="0"/>
        <w:rPr>
          <w:rFonts w:ascii="Times New Roman" w:hAnsi="Times New Roman"/>
          <w:sz w:val="24"/>
          <w:szCs w:val="24"/>
        </w:rPr>
      </w:pPr>
      <w:r w:rsidRPr="0063263A">
        <w:rPr>
          <w:rFonts w:ascii="Times New Roman" w:hAnsi="Times New Roman"/>
          <w:sz w:val="24"/>
          <w:szCs w:val="24"/>
        </w:rPr>
        <w:t>测量说明（包括项目名称、测区位置、范围、面积、采用的坐标系、高程基准、作业依据、作业方法、实际精度、允许精度和需要说明的问题等）；</w:t>
      </w:r>
    </w:p>
    <w:p w14:paraId="3EC3BF09" w14:textId="77777777" w:rsidR="00393F62" w:rsidRPr="0063263A" w:rsidRDefault="00393F62" w:rsidP="00393F62">
      <w:pPr>
        <w:pStyle w:val="ad"/>
        <w:numPr>
          <w:ilvl w:val="0"/>
          <w:numId w:val="38"/>
        </w:numPr>
        <w:spacing w:line="360" w:lineRule="auto"/>
        <w:ind w:firstLineChars="0"/>
        <w:rPr>
          <w:rFonts w:ascii="Times New Roman" w:hAnsi="Times New Roman"/>
          <w:sz w:val="24"/>
          <w:szCs w:val="24"/>
        </w:rPr>
      </w:pPr>
      <w:r w:rsidRPr="0063263A">
        <w:rPr>
          <w:rFonts w:ascii="Times New Roman" w:hAnsi="Times New Roman"/>
          <w:sz w:val="24"/>
          <w:szCs w:val="24"/>
        </w:rPr>
        <w:t>道路竣工规划核实情况；</w:t>
      </w:r>
    </w:p>
    <w:p w14:paraId="7684974E" w14:textId="0571C81B" w:rsidR="00393F62" w:rsidRPr="0063263A" w:rsidRDefault="00393F62" w:rsidP="00393F62">
      <w:pPr>
        <w:pStyle w:val="ad"/>
        <w:numPr>
          <w:ilvl w:val="0"/>
          <w:numId w:val="38"/>
        </w:numPr>
        <w:spacing w:line="360" w:lineRule="auto"/>
        <w:ind w:firstLineChars="0"/>
        <w:rPr>
          <w:rFonts w:ascii="Times New Roman" w:hAnsi="Times New Roman"/>
          <w:sz w:val="24"/>
          <w:szCs w:val="24"/>
        </w:rPr>
      </w:pPr>
      <w:r w:rsidRPr="0063263A">
        <w:rPr>
          <w:rFonts w:ascii="Times New Roman" w:hAnsi="Times New Roman"/>
          <w:sz w:val="24"/>
          <w:szCs w:val="24"/>
        </w:rPr>
        <w:t>断面测量</w:t>
      </w:r>
      <w:r w:rsidR="00406BFD" w:rsidRPr="0063263A">
        <w:rPr>
          <w:rFonts w:ascii="Times New Roman" w:hAnsi="Times New Roman"/>
          <w:sz w:val="24"/>
          <w:szCs w:val="24"/>
        </w:rPr>
        <w:t>规划核实情况</w:t>
      </w:r>
      <w:r w:rsidRPr="0063263A">
        <w:rPr>
          <w:rFonts w:ascii="Times New Roman" w:hAnsi="Times New Roman"/>
          <w:sz w:val="24"/>
          <w:szCs w:val="24"/>
        </w:rPr>
        <w:t>；</w:t>
      </w:r>
    </w:p>
    <w:p w14:paraId="57AD7FC6" w14:textId="3E5B105C" w:rsidR="00393F62" w:rsidRPr="0063263A" w:rsidRDefault="00393F62" w:rsidP="00393F62">
      <w:pPr>
        <w:pStyle w:val="ad"/>
        <w:numPr>
          <w:ilvl w:val="0"/>
          <w:numId w:val="38"/>
        </w:numPr>
        <w:spacing w:line="360" w:lineRule="auto"/>
        <w:ind w:firstLineChars="0"/>
        <w:rPr>
          <w:rFonts w:ascii="Times New Roman" w:hAnsi="Times New Roman"/>
          <w:sz w:val="24"/>
          <w:szCs w:val="24"/>
        </w:rPr>
      </w:pPr>
      <w:r w:rsidRPr="0063263A">
        <w:rPr>
          <w:rFonts w:ascii="Times New Roman" w:hAnsi="Times New Roman"/>
          <w:sz w:val="24"/>
          <w:szCs w:val="24"/>
        </w:rPr>
        <w:t>绿化核实</w:t>
      </w:r>
      <w:r w:rsidR="00406BFD" w:rsidRPr="0063263A">
        <w:rPr>
          <w:rFonts w:ascii="Times New Roman" w:hAnsi="Times New Roman"/>
          <w:sz w:val="24"/>
          <w:szCs w:val="24"/>
        </w:rPr>
        <w:t>情况</w:t>
      </w:r>
      <w:r w:rsidRPr="0063263A">
        <w:rPr>
          <w:rFonts w:ascii="Times New Roman" w:hAnsi="Times New Roman"/>
          <w:sz w:val="24"/>
          <w:szCs w:val="24"/>
        </w:rPr>
        <w:t>；</w:t>
      </w:r>
    </w:p>
    <w:p w14:paraId="360BB31C" w14:textId="27FA06EA" w:rsidR="00393F62" w:rsidRPr="0063263A" w:rsidRDefault="00393F62" w:rsidP="00393F62">
      <w:pPr>
        <w:pStyle w:val="ad"/>
        <w:numPr>
          <w:ilvl w:val="0"/>
          <w:numId w:val="38"/>
        </w:numPr>
        <w:spacing w:line="360" w:lineRule="auto"/>
        <w:ind w:firstLineChars="0"/>
        <w:rPr>
          <w:rFonts w:ascii="Times New Roman" w:hAnsi="Times New Roman"/>
          <w:sz w:val="24"/>
          <w:szCs w:val="24"/>
        </w:rPr>
      </w:pPr>
      <w:r w:rsidRPr="0063263A">
        <w:rPr>
          <w:rFonts w:ascii="Times New Roman" w:hAnsi="Times New Roman"/>
          <w:sz w:val="24"/>
          <w:szCs w:val="24"/>
        </w:rPr>
        <w:t>管线竣工</w:t>
      </w:r>
      <w:r w:rsidR="00406BFD" w:rsidRPr="0063263A">
        <w:rPr>
          <w:rFonts w:ascii="Times New Roman" w:hAnsi="Times New Roman"/>
          <w:sz w:val="24"/>
          <w:szCs w:val="24"/>
        </w:rPr>
        <w:t>核实情况</w:t>
      </w:r>
      <w:r w:rsidRPr="0063263A">
        <w:rPr>
          <w:rFonts w:ascii="Times New Roman" w:hAnsi="Times New Roman"/>
          <w:sz w:val="24"/>
          <w:szCs w:val="24"/>
        </w:rPr>
        <w:t>；</w:t>
      </w:r>
    </w:p>
    <w:p w14:paraId="79E30D63" w14:textId="77777777" w:rsidR="00393F62" w:rsidRPr="0063263A" w:rsidRDefault="00393F62" w:rsidP="00393F62">
      <w:pPr>
        <w:pStyle w:val="ad"/>
        <w:numPr>
          <w:ilvl w:val="0"/>
          <w:numId w:val="38"/>
        </w:numPr>
        <w:spacing w:line="360" w:lineRule="auto"/>
        <w:ind w:firstLineChars="0"/>
        <w:rPr>
          <w:rFonts w:ascii="Times New Roman" w:hAnsi="Times New Roman"/>
          <w:sz w:val="24"/>
          <w:szCs w:val="24"/>
        </w:rPr>
      </w:pPr>
      <w:r w:rsidRPr="0063263A">
        <w:rPr>
          <w:rFonts w:ascii="Times New Roman" w:hAnsi="Times New Roman"/>
          <w:sz w:val="24"/>
          <w:szCs w:val="24"/>
        </w:rPr>
        <w:t>排水管线</w:t>
      </w:r>
      <w:r w:rsidRPr="0063263A">
        <w:rPr>
          <w:rFonts w:ascii="Times New Roman" w:hAnsi="Times New Roman"/>
          <w:sz w:val="24"/>
          <w:szCs w:val="24"/>
        </w:rPr>
        <w:t>CCTV</w:t>
      </w:r>
      <w:r w:rsidRPr="0063263A">
        <w:rPr>
          <w:rFonts w:ascii="Times New Roman" w:hAnsi="Times New Roman"/>
          <w:sz w:val="24"/>
          <w:szCs w:val="24"/>
        </w:rPr>
        <w:t>检测报告；</w:t>
      </w:r>
    </w:p>
    <w:p w14:paraId="16859577" w14:textId="77777777" w:rsidR="00393F62" w:rsidRPr="0063263A" w:rsidRDefault="00393F62" w:rsidP="00393F62">
      <w:pPr>
        <w:pStyle w:val="ad"/>
        <w:numPr>
          <w:ilvl w:val="0"/>
          <w:numId w:val="38"/>
        </w:numPr>
        <w:spacing w:line="360" w:lineRule="auto"/>
        <w:ind w:firstLineChars="0"/>
        <w:rPr>
          <w:rFonts w:ascii="Times New Roman" w:hAnsi="Times New Roman"/>
          <w:sz w:val="24"/>
          <w:szCs w:val="24"/>
        </w:rPr>
      </w:pPr>
      <w:r w:rsidRPr="0063263A">
        <w:rPr>
          <w:rFonts w:ascii="Times New Roman" w:hAnsi="Times New Roman"/>
          <w:sz w:val="24"/>
          <w:szCs w:val="24"/>
        </w:rPr>
        <w:t>位置图；</w:t>
      </w:r>
    </w:p>
    <w:p w14:paraId="1DC3AB82" w14:textId="77777777" w:rsidR="00393F62" w:rsidRPr="0063263A" w:rsidRDefault="00393F62" w:rsidP="00393F62">
      <w:pPr>
        <w:pStyle w:val="ad"/>
        <w:numPr>
          <w:ilvl w:val="0"/>
          <w:numId w:val="38"/>
        </w:numPr>
        <w:spacing w:line="360" w:lineRule="auto"/>
        <w:ind w:firstLineChars="0"/>
        <w:rPr>
          <w:rFonts w:ascii="Times New Roman" w:hAnsi="Times New Roman"/>
          <w:sz w:val="24"/>
          <w:szCs w:val="24"/>
        </w:rPr>
      </w:pPr>
      <w:r w:rsidRPr="0063263A">
        <w:rPr>
          <w:rFonts w:ascii="Times New Roman" w:hAnsi="Times New Roman"/>
          <w:sz w:val="24"/>
          <w:szCs w:val="24"/>
        </w:rPr>
        <w:t>道路竣工成果图；</w:t>
      </w:r>
    </w:p>
    <w:p w14:paraId="76975352" w14:textId="77777777" w:rsidR="00393F62" w:rsidRPr="0063263A" w:rsidRDefault="00393F62" w:rsidP="00393F62">
      <w:pPr>
        <w:pStyle w:val="ad"/>
        <w:numPr>
          <w:ilvl w:val="0"/>
          <w:numId w:val="38"/>
        </w:numPr>
        <w:spacing w:line="360" w:lineRule="auto"/>
        <w:ind w:firstLineChars="0"/>
        <w:rPr>
          <w:rFonts w:ascii="Times New Roman" w:hAnsi="Times New Roman"/>
          <w:sz w:val="24"/>
          <w:szCs w:val="24"/>
        </w:rPr>
      </w:pPr>
      <w:r w:rsidRPr="0063263A">
        <w:rPr>
          <w:rFonts w:ascii="Times New Roman" w:hAnsi="Times New Roman"/>
          <w:sz w:val="24"/>
          <w:szCs w:val="24"/>
        </w:rPr>
        <w:t>纵横断面测量成果图；</w:t>
      </w:r>
    </w:p>
    <w:p w14:paraId="26645A5D" w14:textId="000304D8" w:rsidR="00393F62" w:rsidRPr="0063263A" w:rsidRDefault="00393F62" w:rsidP="00C50C1D">
      <w:pPr>
        <w:pStyle w:val="ad"/>
        <w:numPr>
          <w:ilvl w:val="0"/>
          <w:numId w:val="38"/>
        </w:numPr>
        <w:spacing w:line="360" w:lineRule="auto"/>
        <w:ind w:firstLineChars="0"/>
        <w:rPr>
          <w:rFonts w:ascii="Times New Roman" w:hAnsi="Times New Roman"/>
          <w:sz w:val="24"/>
          <w:szCs w:val="24"/>
        </w:rPr>
      </w:pPr>
      <w:r w:rsidRPr="0063263A">
        <w:rPr>
          <w:rFonts w:ascii="Times New Roman" w:hAnsi="Times New Roman"/>
          <w:sz w:val="24"/>
          <w:szCs w:val="24"/>
        </w:rPr>
        <w:t>各类管线竣工成果图（分项出具，并将设计管线叠加对比</w:t>
      </w:r>
      <w:r w:rsidR="00674AA5" w:rsidRPr="0063263A">
        <w:rPr>
          <w:rFonts w:ascii="Times New Roman" w:hAnsi="Times New Roman"/>
          <w:sz w:val="24"/>
          <w:szCs w:val="24"/>
        </w:rPr>
        <w:t>；给水管线及燃气管线需提供井内照片并在成果图上体现。</w:t>
      </w:r>
      <w:r w:rsidRPr="0063263A">
        <w:rPr>
          <w:rFonts w:ascii="Times New Roman" w:hAnsi="Times New Roman"/>
          <w:sz w:val="24"/>
          <w:szCs w:val="24"/>
        </w:rPr>
        <w:t>）；</w:t>
      </w:r>
    </w:p>
    <w:p w14:paraId="72EB7913" w14:textId="77777777" w:rsidR="00393F62" w:rsidRPr="0063263A" w:rsidRDefault="00393F62" w:rsidP="00393F62">
      <w:pPr>
        <w:pStyle w:val="ad"/>
        <w:numPr>
          <w:ilvl w:val="0"/>
          <w:numId w:val="38"/>
        </w:numPr>
        <w:spacing w:line="360" w:lineRule="auto"/>
        <w:ind w:firstLineChars="0"/>
        <w:rPr>
          <w:rFonts w:ascii="Times New Roman" w:hAnsi="Times New Roman"/>
          <w:sz w:val="24"/>
          <w:szCs w:val="24"/>
        </w:rPr>
      </w:pPr>
      <w:r w:rsidRPr="0063263A">
        <w:rPr>
          <w:rFonts w:ascii="Times New Roman" w:hAnsi="Times New Roman"/>
          <w:sz w:val="24"/>
          <w:szCs w:val="24"/>
        </w:rPr>
        <w:t>绿地面积测量成果图；</w:t>
      </w:r>
    </w:p>
    <w:p w14:paraId="4E90BF31" w14:textId="77777777" w:rsidR="00393F62" w:rsidRPr="0063263A" w:rsidRDefault="00393F62" w:rsidP="00393F62">
      <w:pPr>
        <w:pStyle w:val="ad"/>
        <w:numPr>
          <w:ilvl w:val="0"/>
          <w:numId w:val="38"/>
        </w:numPr>
        <w:spacing w:line="360" w:lineRule="auto"/>
        <w:ind w:firstLineChars="0"/>
        <w:rPr>
          <w:rFonts w:ascii="Times New Roman" w:hAnsi="Times New Roman"/>
          <w:sz w:val="24"/>
          <w:szCs w:val="24"/>
        </w:rPr>
      </w:pPr>
      <w:r w:rsidRPr="0063263A">
        <w:rPr>
          <w:rFonts w:ascii="Times New Roman" w:hAnsi="Times New Roman"/>
          <w:sz w:val="24"/>
          <w:szCs w:val="24"/>
        </w:rPr>
        <w:t>电子版成果。包括所有电子版材料（</w:t>
      </w:r>
      <w:r w:rsidRPr="0063263A">
        <w:rPr>
          <w:rFonts w:ascii="Times New Roman" w:hAnsi="Times New Roman"/>
          <w:sz w:val="24"/>
          <w:szCs w:val="24"/>
        </w:rPr>
        <w:t>CAD</w:t>
      </w:r>
      <w:r w:rsidRPr="0063263A">
        <w:rPr>
          <w:rFonts w:ascii="Times New Roman" w:hAnsi="Times New Roman"/>
          <w:sz w:val="24"/>
          <w:szCs w:val="24"/>
        </w:rPr>
        <w:t>文件、视频、照片、</w:t>
      </w:r>
      <w:r w:rsidRPr="0063263A">
        <w:rPr>
          <w:rFonts w:ascii="Times New Roman" w:hAnsi="Times New Roman"/>
          <w:sz w:val="24"/>
          <w:szCs w:val="24"/>
        </w:rPr>
        <w:t>*.gdb</w:t>
      </w:r>
      <w:r w:rsidRPr="0063263A">
        <w:rPr>
          <w:rFonts w:ascii="Times New Roman" w:hAnsi="Times New Roman"/>
          <w:sz w:val="24"/>
          <w:szCs w:val="24"/>
        </w:rPr>
        <w:t>等），其中</w:t>
      </w:r>
      <w:r w:rsidRPr="0063263A">
        <w:rPr>
          <w:rFonts w:ascii="Times New Roman" w:hAnsi="Times New Roman"/>
          <w:sz w:val="24"/>
          <w:szCs w:val="24"/>
        </w:rPr>
        <w:t>*.gdb</w:t>
      </w:r>
      <w:r w:rsidRPr="0063263A">
        <w:rPr>
          <w:rFonts w:ascii="Times New Roman" w:hAnsi="Times New Roman"/>
          <w:sz w:val="24"/>
          <w:szCs w:val="24"/>
        </w:rPr>
        <w:t>文件为可导入《智慧钦州港片区城市公共信息服务平台》的数据库矢量文件，详见</w:t>
      </w:r>
      <w:r w:rsidRPr="0063263A">
        <w:rPr>
          <w:rFonts w:ascii="Times New Roman" w:hAnsi="Times New Roman"/>
          <w:sz w:val="24"/>
          <w:szCs w:val="24"/>
        </w:rPr>
        <w:t>10.2.1</w:t>
      </w:r>
      <w:r w:rsidRPr="0063263A">
        <w:rPr>
          <w:rFonts w:ascii="Times New Roman" w:hAnsi="Times New Roman"/>
          <w:sz w:val="24"/>
          <w:szCs w:val="24"/>
        </w:rPr>
        <w:t>章节。</w:t>
      </w:r>
    </w:p>
    <w:p w14:paraId="125DD49C" w14:textId="77777777" w:rsidR="00616B33" w:rsidRPr="0063263A" w:rsidRDefault="00616B33" w:rsidP="00616B33">
      <w:pPr>
        <w:pStyle w:val="2"/>
        <w:ind w:firstLine="562"/>
        <w:rPr>
          <w:rFonts w:cs="Times New Roman"/>
        </w:rPr>
      </w:pPr>
      <w:bookmarkStart w:id="24" w:name="_Toc107997687"/>
      <w:r w:rsidRPr="0063263A">
        <w:rPr>
          <w:rFonts w:cs="Times New Roman"/>
        </w:rPr>
        <w:lastRenderedPageBreak/>
        <w:t>人防测量</w:t>
      </w:r>
      <w:bookmarkEnd w:id="24"/>
    </w:p>
    <w:p w14:paraId="34B20E55" w14:textId="77777777" w:rsidR="00616B33" w:rsidRPr="0063263A" w:rsidRDefault="00616B33" w:rsidP="00616B33">
      <w:pPr>
        <w:pStyle w:val="3"/>
        <w:rPr>
          <w:rFonts w:cs="Times New Roman"/>
        </w:rPr>
      </w:pPr>
      <w:r w:rsidRPr="0063263A">
        <w:rPr>
          <w:rFonts w:cs="Times New Roman"/>
        </w:rPr>
        <w:t>建筑工程人防验收核实测量实施前应收集下列资料</w:t>
      </w:r>
    </w:p>
    <w:p w14:paraId="2DDCAC6B" w14:textId="77777777" w:rsidR="00616B33" w:rsidRPr="0063263A" w:rsidRDefault="00616B33" w:rsidP="00616B33">
      <w:pPr>
        <w:pStyle w:val="ad"/>
        <w:numPr>
          <w:ilvl w:val="0"/>
          <w:numId w:val="16"/>
        </w:numPr>
        <w:spacing w:line="360" w:lineRule="auto"/>
        <w:ind w:firstLineChars="0"/>
        <w:rPr>
          <w:rFonts w:ascii="Times New Roman" w:hAnsi="Times New Roman"/>
          <w:sz w:val="24"/>
          <w:szCs w:val="24"/>
        </w:rPr>
      </w:pPr>
      <w:r w:rsidRPr="0063263A">
        <w:rPr>
          <w:rFonts w:ascii="Times New Roman" w:hAnsi="Times New Roman"/>
          <w:sz w:val="24"/>
          <w:szCs w:val="24"/>
        </w:rPr>
        <w:t>人防审核意见书；</w:t>
      </w:r>
    </w:p>
    <w:p w14:paraId="05CF6109" w14:textId="77777777" w:rsidR="00616B33" w:rsidRPr="0063263A" w:rsidRDefault="00616B33" w:rsidP="00616B33">
      <w:pPr>
        <w:pStyle w:val="ad"/>
        <w:numPr>
          <w:ilvl w:val="0"/>
          <w:numId w:val="16"/>
        </w:numPr>
        <w:spacing w:line="360" w:lineRule="auto"/>
        <w:ind w:firstLineChars="0"/>
        <w:rPr>
          <w:rFonts w:ascii="Times New Roman" w:hAnsi="Times New Roman"/>
          <w:sz w:val="24"/>
          <w:szCs w:val="24"/>
        </w:rPr>
      </w:pPr>
      <w:r w:rsidRPr="0063263A">
        <w:rPr>
          <w:rFonts w:ascii="Times New Roman" w:hAnsi="Times New Roman"/>
          <w:sz w:val="24"/>
          <w:szCs w:val="24"/>
        </w:rPr>
        <w:t>建设项目规划许可证（变更审查意见书）、施工许可证；</w:t>
      </w:r>
    </w:p>
    <w:p w14:paraId="7FCA59C7" w14:textId="77777777" w:rsidR="00616B33" w:rsidRPr="0063263A" w:rsidRDefault="00616B33" w:rsidP="00616B33">
      <w:pPr>
        <w:pStyle w:val="ad"/>
        <w:numPr>
          <w:ilvl w:val="0"/>
          <w:numId w:val="16"/>
        </w:numPr>
        <w:spacing w:line="360" w:lineRule="auto"/>
        <w:ind w:firstLineChars="0"/>
        <w:rPr>
          <w:rFonts w:ascii="Times New Roman" w:hAnsi="Times New Roman"/>
          <w:sz w:val="24"/>
          <w:szCs w:val="24"/>
        </w:rPr>
      </w:pPr>
      <w:r w:rsidRPr="0063263A">
        <w:rPr>
          <w:rFonts w:ascii="Times New Roman" w:hAnsi="Times New Roman"/>
          <w:sz w:val="24"/>
          <w:szCs w:val="24"/>
        </w:rPr>
        <w:t>审图机构出具的《施工图设计文件审查合格意见书》；</w:t>
      </w:r>
    </w:p>
    <w:p w14:paraId="10E31A63" w14:textId="77777777" w:rsidR="00616B33" w:rsidRPr="0063263A" w:rsidRDefault="00616B33" w:rsidP="00616B33">
      <w:pPr>
        <w:pStyle w:val="ad"/>
        <w:numPr>
          <w:ilvl w:val="0"/>
          <w:numId w:val="16"/>
        </w:numPr>
        <w:spacing w:line="360" w:lineRule="auto"/>
        <w:ind w:firstLineChars="0"/>
        <w:rPr>
          <w:rFonts w:ascii="Times New Roman" w:hAnsi="Times New Roman"/>
          <w:sz w:val="24"/>
          <w:szCs w:val="24"/>
        </w:rPr>
      </w:pPr>
      <w:r w:rsidRPr="0063263A">
        <w:rPr>
          <w:rFonts w:ascii="Times New Roman" w:hAnsi="Times New Roman"/>
          <w:sz w:val="24"/>
          <w:szCs w:val="24"/>
        </w:rPr>
        <w:t>施工图设计文件和有关设计变更资料；</w:t>
      </w:r>
    </w:p>
    <w:p w14:paraId="7377FB70" w14:textId="77777777" w:rsidR="00616B33" w:rsidRPr="0063263A" w:rsidRDefault="00616B33" w:rsidP="00616B33">
      <w:pPr>
        <w:pStyle w:val="ad"/>
        <w:numPr>
          <w:ilvl w:val="0"/>
          <w:numId w:val="16"/>
        </w:numPr>
        <w:spacing w:line="360" w:lineRule="auto"/>
        <w:ind w:firstLineChars="0"/>
        <w:rPr>
          <w:rFonts w:ascii="Times New Roman" w:hAnsi="Times New Roman"/>
          <w:sz w:val="24"/>
          <w:szCs w:val="24"/>
        </w:rPr>
      </w:pPr>
      <w:r w:rsidRPr="0063263A">
        <w:rPr>
          <w:rFonts w:ascii="Times New Roman" w:hAnsi="Times New Roman"/>
          <w:sz w:val="24"/>
          <w:szCs w:val="24"/>
        </w:rPr>
        <w:t>人防竣工图（平面图应标明人防建筑面积范围线）；</w:t>
      </w:r>
    </w:p>
    <w:p w14:paraId="5CF5EFB9" w14:textId="77777777" w:rsidR="00616B33" w:rsidRPr="0063263A" w:rsidRDefault="00616B33" w:rsidP="00616B33">
      <w:pPr>
        <w:pStyle w:val="ad"/>
        <w:numPr>
          <w:ilvl w:val="0"/>
          <w:numId w:val="16"/>
        </w:numPr>
        <w:spacing w:line="360" w:lineRule="auto"/>
        <w:ind w:firstLineChars="0"/>
        <w:rPr>
          <w:rFonts w:ascii="Times New Roman" w:hAnsi="Times New Roman"/>
          <w:sz w:val="24"/>
          <w:szCs w:val="24"/>
        </w:rPr>
      </w:pPr>
      <w:r w:rsidRPr="0063263A">
        <w:rPr>
          <w:rFonts w:ascii="Times New Roman" w:hAnsi="Times New Roman"/>
          <w:sz w:val="24"/>
          <w:szCs w:val="24"/>
        </w:rPr>
        <w:t>建设工程设有人防警报控制室的需提供平面图；</w:t>
      </w:r>
    </w:p>
    <w:p w14:paraId="61FA6598" w14:textId="77777777" w:rsidR="00616B33" w:rsidRPr="0063263A" w:rsidRDefault="00616B33" w:rsidP="00616B33">
      <w:pPr>
        <w:pStyle w:val="ad"/>
        <w:numPr>
          <w:ilvl w:val="0"/>
          <w:numId w:val="16"/>
        </w:numPr>
        <w:spacing w:line="360" w:lineRule="auto"/>
        <w:ind w:firstLineChars="0"/>
        <w:rPr>
          <w:rFonts w:ascii="Times New Roman" w:hAnsi="Times New Roman"/>
          <w:sz w:val="24"/>
          <w:szCs w:val="24"/>
        </w:rPr>
      </w:pPr>
      <w:r w:rsidRPr="0063263A">
        <w:rPr>
          <w:rFonts w:ascii="Times New Roman" w:hAnsi="Times New Roman"/>
          <w:sz w:val="24"/>
          <w:szCs w:val="24"/>
        </w:rPr>
        <w:t>人防竣工测量需要的其它相关资料。</w:t>
      </w:r>
    </w:p>
    <w:p w14:paraId="5E186CCE" w14:textId="77777777" w:rsidR="00616B33" w:rsidRPr="0063263A" w:rsidRDefault="00616B33" w:rsidP="00616B33">
      <w:pPr>
        <w:pStyle w:val="3"/>
        <w:rPr>
          <w:rFonts w:cs="Times New Roman"/>
        </w:rPr>
      </w:pPr>
      <w:r w:rsidRPr="0063263A">
        <w:rPr>
          <w:rFonts w:cs="Times New Roman"/>
        </w:rPr>
        <w:t>建筑工程人防核实测量工作应包括下列内容</w:t>
      </w:r>
    </w:p>
    <w:p w14:paraId="6A130CF3" w14:textId="77777777" w:rsidR="00616B33" w:rsidRPr="0063263A" w:rsidRDefault="00616B33" w:rsidP="00616B33">
      <w:pPr>
        <w:pStyle w:val="ad"/>
        <w:numPr>
          <w:ilvl w:val="0"/>
          <w:numId w:val="13"/>
        </w:numPr>
        <w:spacing w:line="360" w:lineRule="auto"/>
        <w:ind w:firstLineChars="0"/>
        <w:rPr>
          <w:rFonts w:ascii="Times New Roman" w:hAnsi="Times New Roman"/>
          <w:sz w:val="24"/>
          <w:szCs w:val="24"/>
        </w:rPr>
      </w:pPr>
      <w:r w:rsidRPr="0063263A">
        <w:rPr>
          <w:rFonts w:ascii="Times New Roman" w:hAnsi="Times New Roman"/>
          <w:sz w:val="24"/>
          <w:szCs w:val="24"/>
        </w:rPr>
        <w:t>每个防护单元的建筑面积和掩蔽面积测量；</w:t>
      </w:r>
    </w:p>
    <w:p w14:paraId="77E4B89D" w14:textId="77777777" w:rsidR="00616B33" w:rsidRPr="0063263A" w:rsidRDefault="00616B33" w:rsidP="00616B33">
      <w:pPr>
        <w:pStyle w:val="ad"/>
        <w:numPr>
          <w:ilvl w:val="0"/>
          <w:numId w:val="13"/>
        </w:numPr>
        <w:spacing w:line="360" w:lineRule="auto"/>
        <w:ind w:firstLineChars="0"/>
        <w:rPr>
          <w:rFonts w:ascii="Times New Roman" w:hAnsi="Times New Roman"/>
          <w:sz w:val="24"/>
          <w:szCs w:val="24"/>
        </w:rPr>
      </w:pPr>
      <w:r w:rsidRPr="0063263A">
        <w:rPr>
          <w:rFonts w:ascii="Times New Roman" w:hAnsi="Times New Roman"/>
          <w:sz w:val="24"/>
          <w:szCs w:val="24"/>
        </w:rPr>
        <w:t>人防地下室顶板底部和室外地坪的高差；</w:t>
      </w:r>
    </w:p>
    <w:p w14:paraId="1C8B6649" w14:textId="77777777" w:rsidR="00616B33" w:rsidRPr="0063263A" w:rsidRDefault="00616B33" w:rsidP="00616B33">
      <w:pPr>
        <w:pStyle w:val="ad"/>
        <w:numPr>
          <w:ilvl w:val="0"/>
          <w:numId w:val="13"/>
        </w:numPr>
        <w:spacing w:line="360" w:lineRule="auto"/>
        <w:ind w:firstLineChars="0"/>
        <w:rPr>
          <w:rFonts w:ascii="Times New Roman" w:hAnsi="Times New Roman"/>
          <w:sz w:val="24"/>
          <w:szCs w:val="24"/>
        </w:rPr>
      </w:pPr>
      <w:r w:rsidRPr="0063263A">
        <w:rPr>
          <w:rFonts w:ascii="Times New Roman" w:hAnsi="Times New Roman"/>
          <w:sz w:val="24"/>
          <w:szCs w:val="24"/>
        </w:rPr>
        <w:t>人防区停车位及非机动车位统计；</w:t>
      </w:r>
    </w:p>
    <w:p w14:paraId="2ADFACC0" w14:textId="77777777" w:rsidR="00616B33" w:rsidRPr="0063263A" w:rsidRDefault="00616B33" w:rsidP="00616B33">
      <w:pPr>
        <w:pStyle w:val="ad"/>
        <w:numPr>
          <w:ilvl w:val="0"/>
          <w:numId w:val="13"/>
        </w:numPr>
        <w:spacing w:line="360" w:lineRule="auto"/>
        <w:ind w:firstLineChars="0"/>
        <w:rPr>
          <w:rFonts w:ascii="Times New Roman" w:hAnsi="Times New Roman"/>
          <w:sz w:val="24"/>
          <w:szCs w:val="24"/>
        </w:rPr>
      </w:pPr>
      <w:r w:rsidRPr="0063263A">
        <w:rPr>
          <w:rFonts w:ascii="Times New Roman" w:hAnsi="Times New Roman"/>
          <w:sz w:val="24"/>
          <w:szCs w:val="24"/>
        </w:rPr>
        <w:t>人防掩蔽区不满足净高要求的面积；</w:t>
      </w:r>
    </w:p>
    <w:p w14:paraId="61F31E5C" w14:textId="77777777" w:rsidR="00616B33" w:rsidRPr="0063263A" w:rsidRDefault="00616B33" w:rsidP="00616B33">
      <w:pPr>
        <w:pStyle w:val="ad"/>
        <w:numPr>
          <w:ilvl w:val="0"/>
          <w:numId w:val="13"/>
        </w:numPr>
        <w:spacing w:line="360" w:lineRule="auto"/>
        <w:ind w:firstLineChars="0"/>
        <w:rPr>
          <w:rFonts w:ascii="Times New Roman" w:hAnsi="Times New Roman"/>
          <w:sz w:val="24"/>
          <w:szCs w:val="24"/>
        </w:rPr>
      </w:pPr>
      <w:r w:rsidRPr="0063263A">
        <w:rPr>
          <w:rFonts w:ascii="Times New Roman" w:hAnsi="Times New Roman"/>
          <w:sz w:val="24"/>
          <w:szCs w:val="24"/>
        </w:rPr>
        <w:t>当人防外墙外侧</w:t>
      </w:r>
      <w:r w:rsidRPr="0063263A">
        <w:rPr>
          <w:rFonts w:ascii="Times New Roman" w:hAnsi="Times New Roman"/>
          <w:sz w:val="24"/>
          <w:szCs w:val="24"/>
        </w:rPr>
        <w:t>10m</w:t>
      </w:r>
      <w:r w:rsidRPr="0063263A">
        <w:rPr>
          <w:rFonts w:ascii="Times New Roman" w:hAnsi="Times New Roman"/>
          <w:sz w:val="24"/>
          <w:szCs w:val="24"/>
        </w:rPr>
        <w:t>内设有天井、下沉式广场、山坡地和下沉式庭院等较大高差地形时，需测量掩体最小厚度。</w:t>
      </w:r>
    </w:p>
    <w:p w14:paraId="46E09CBE" w14:textId="77777777" w:rsidR="00616B33" w:rsidRPr="0063263A" w:rsidRDefault="00616B33" w:rsidP="00616B33">
      <w:pPr>
        <w:pStyle w:val="3"/>
        <w:rPr>
          <w:rFonts w:cs="Times New Roman"/>
        </w:rPr>
      </w:pPr>
      <w:r w:rsidRPr="0063263A">
        <w:rPr>
          <w:rFonts w:cs="Times New Roman"/>
        </w:rPr>
        <w:t>人防建筑面积计算规则</w:t>
      </w:r>
    </w:p>
    <w:p w14:paraId="31E9FF63" w14:textId="77777777" w:rsidR="00616B33" w:rsidRPr="0063263A" w:rsidRDefault="00616B33" w:rsidP="00616B33">
      <w:pPr>
        <w:ind w:firstLine="480"/>
        <w:rPr>
          <w:rFonts w:ascii="Times New Roman" w:hAnsi="Times New Roman" w:cs="Times New Roman"/>
        </w:rPr>
      </w:pPr>
      <w:r w:rsidRPr="0063263A">
        <w:rPr>
          <w:rFonts w:ascii="Times New Roman" w:hAnsi="Times New Roman" w:cs="Times New Roman"/>
        </w:rPr>
        <w:t>单建式人防工程建筑面积分为防护区建筑面积和非防护区建筑面积。附建式人防工程建筑面积以防护区建筑面积为准，非防护区建筑面积不计入附建式人防工程建筑面积。</w:t>
      </w:r>
    </w:p>
    <w:p w14:paraId="78F7550C" w14:textId="77777777" w:rsidR="00616B33" w:rsidRPr="0063263A" w:rsidRDefault="00616B33" w:rsidP="00616B33">
      <w:pPr>
        <w:pStyle w:val="3"/>
        <w:rPr>
          <w:rFonts w:cs="Times New Roman"/>
        </w:rPr>
      </w:pPr>
      <w:r w:rsidRPr="0063263A">
        <w:rPr>
          <w:rFonts w:cs="Times New Roman"/>
        </w:rPr>
        <w:t>成果提交</w:t>
      </w:r>
    </w:p>
    <w:p w14:paraId="4386B6A1" w14:textId="77777777" w:rsidR="00616B33" w:rsidRPr="0063263A" w:rsidRDefault="00616B33" w:rsidP="00616B33">
      <w:pPr>
        <w:pStyle w:val="ad"/>
        <w:numPr>
          <w:ilvl w:val="0"/>
          <w:numId w:val="14"/>
        </w:numPr>
        <w:spacing w:line="360" w:lineRule="auto"/>
        <w:ind w:firstLineChars="0"/>
        <w:rPr>
          <w:rFonts w:ascii="Times New Roman" w:hAnsi="Times New Roman"/>
          <w:sz w:val="24"/>
          <w:szCs w:val="24"/>
        </w:rPr>
      </w:pPr>
      <w:r w:rsidRPr="0063263A">
        <w:rPr>
          <w:rFonts w:ascii="Times New Roman" w:hAnsi="Times New Roman"/>
          <w:sz w:val="24"/>
          <w:szCs w:val="24"/>
        </w:rPr>
        <w:t>封面；</w:t>
      </w:r>
    </w:p>
    <w:p w14:paraId="22190F57" w14:textId="77777777" w:rsidR="00616B33" w:rsidRPr="0063263A" w:rsidRDefault="00616B33" w:rsidP="00616B33">
      <w:pPr>
        <w:pStyle w:val="ad"/>
        <w:numPr>
          <w:ilvl w:val="0"/>
          <w:numId w:val="14"/>
        </w:numPr>
        <w:spacing w:line="360" w:lineRule="auto"/>
        <w:ind w:firstLineChars="0"/>
        <w:rPr>
          <w:rFonts w:ascii="Times New Roman" w:hAnsi="Times New Roman"/>
          <w:sz w:val="24"/>
          <w:szCs w:val="24"/>
        </w:rPr>
      </w:pPr>
      <w:r w:rsidRPr="0063263A">
        <w:rPr>
          <w:rFonts w:ascii="Times New Roman" w:hAnsi="Times New Roman"/>
          <w:sz w:val="24"/>
          <w:szCs w:val="24"/>
        </w:rPr>
        <w:t>目录；</w:t>
      </w:r>
    </w:p>
    <w:p w14:paraId="4D664BBA" w14:textId="77777777" w:rsidR="00A37555" w:rsidRPr="0063263A" w:rsidRDefault="00A37555" w:rsidP="00A37555">
      <w:pPr>
        <w:pStyle w:val="ad"/>
        <w:numPr>
          <w:ilvl w:val="0"/>
          <w:numId w:val="14"/>
        </w:numPr>
        <w:spacing w:line="360" w:lineRule="auto"/>
        <w:ind w:firstLineChars="0"/>
        <w:rPr>
          <w:rFonts w:ascii="Times New Roman" w:hAnsi="Times New Roman"/>
          <w:sz w:val="24"/>
          <w:szCs w:val="24"/>
        </w:rPr>
      </w:pPr>
      <w:r w:rsidRPr="0063263A">
        <w:rPr>
          <w:rFonts w:ascii="Times New Roman" w:hAnsi="Times New Roman"/>
          <w:sz w:val="24"/>
          <w:szCs w:val="24"/>
        </w:rPr>
        <w:t>测量说明（包括项目概述、测量仪器和依据、采用的坐标系、高程基准、作业方法和需要说明的问题等）；</w:t>
      </w:r>
    </w:p>
    <w:p w14:paraId="0D22BCEA" w14:textId="77777777" w:rsidR="00616B33" w:rsidRPr="0063263A" w:rsidRDefault="00616B33" w:rsidP="00616B33">
      <w:pPr>
        <w:pStyle w:val="ad"/>
        <w:numPr>
          <w:ilvl w:val="0"/>
          <w:numId w:val="14"/>
        </w:numPr>
        <w:spacing w:line="360" w:lineRule="auto"/>
        <w:ind w:firstLineChars="0"/>
        <w:rPr>
          <w:rFonts w:ascii="Times New Roman" w:hAnsi="Times New Roman"/>
          <w:sz w:val="24"/>
          <w:szCs w:val="24"/>
        </w:rPr>
      </w:pPr>
      <w:r w:rsidRPr="0063263A">
        <w:rPr>
          <w:rFonts w:ascii="Times New Roman" w:hAnsi="Times New Roman"/>
          <w:sz w:val="24"/>
          <w:szCs w:val="24"/>
        </w:rPr>
        <w:t>建筑工程竣工人防核实成果表；</w:t>
      </w:r>
    </w:p>
    <w:p w14:paraId="08B60300" w14:textId="6C1C89FB" w:rsidR="00616B33" w:rsidRPr="0063263A" w:rsidRDefault="00616B33" w:rsidP="00616B33">
      <w:pPr>
        <w:pStyle w:val="ad"/>
        <w:numPr>
          <w:ilvl w:val="0"/>
          <w:numId w:val="14"/>
        </w:numPr>
        <w:spacing w:line="360" w:lineRule="auto"/>
        <w:ind w:firstLineChars="0"/>
        <w:rPr>
          <w:rFonts w:ascii="Times New Roman" w:hAnsi="Times New Roman"/>
          <w:sz w:val="24"/>
          <w:szCs w:val="24"/>
        </w:rPr>
      </w:pPr>
      <w:r w:rsidRPr="0063263A">
        <w:rPr>
          <w:rFonts w:ascii="Times New Roman" w:hAnsi="Times New Roman"/>
          <w:sz w:val="24"/>
          <w:szCs w:val="24"/>
        </w:rPr>
        <w:t>人防测量</w:t>
      </w:r>
      <w:r w:rsidR="00325019" w:rsidRPr="0063263A">
        <w:rPr>
          <w:rFonts w:ascii="Times New Roman" w:hAnsi="Times New Roman"/>
          <w:sz w:val="24"/>
          <w:szCs w:val="24"/>
        </w:rPr>
        <w:t>成果</w:t>
      </w:r>
      <w:r w:rsidRPr="0063263A">
        <w:rPr>
          <w:rFonts w:ascii="Times New Roman" w:hAnsi="Times New Roman"/>
          <w:sz w:val="24"/>
          <w:szCs w:val="24"/>
        </w:rPr>
        <w:t>图；</w:t>
      </w:r>
    </w:p>
    <w:p w14:paraId="607CCDA3" w14:textId="63BB5E87" w:rsidR="00E461DC" w:rsidRPr="0063263A" w:rsidRDefault="00E461DC" w:rsidP="00616B33">
      <w:pPr>
        <w:pStyle w:val="ad"/>
        <w:numPr>
          <w:ilvl w:val="0"/>
          <w:numId w:val="14"/>
        </w:numPr>
        <w:spacing w:line="360" w:lineRule="auto"/>
        <w:ind w:firstLineChars="0"/>
        <w:rPr>
          <w:rFonts w:ascii="Times New Roman" w:hAnsi="Times New Roman"/>
          <w:sz w:val="24"/>
          <w:szCs w:val="24"/>
        </w:rPr>
      </w:pPr>
      <w:r w:rsidRPr="0063263A">
        <w:rPr>
          <w:rFonts w:ascii="Times New Roman" w:hAnsi="Times New Roman"/>
          <w:sz w:val="24"/>
          <w:szCs w:val="24"/>
        </w:rPr>
        <w:t>电子版成果。包括所有电子版材料（</w:t>
      </w:r>
      <w:r w:rsidRPr="0063263A">
        <w:rPr>
          <w:rFonts w:ascii="Times New Roman" w:hAnsi="Times New Roman"/>
          <w:sz w:val="24"/>
          <w:szCs w:val="24"/>
        </w:rPr>
        <w:t>CAD</w:t>
      </w:r>
      <w:r w:rsidRPr="0063263A">
        <w:rPr>
          <w:rFonts w:ascii="Times New Roman" w:hAnsi="Times New Roman"/>
          <w:sz w:val="24"/>
          <w:szCs w:val="24"/>
        </w:rPr>
        <w:t>文件、视频、照片、</w:t>
      </w:r>
      <w:r w:rsidRPr="0063263A">
        <w:rPr>
          <w:rFonts w:ascii="Times New Roman" w:hAnsi="Times New Roman"/>
          <w:sz w:val="24"/>
          <w:szCs w:val="24"/>
        </w:rPr>
        <w:t>*.gdb</w:t>
      </w:r>
      <w:r w:rsidRPr="0063263A">
        <w:rPr>
          <w:rFonts w:ascii="Times New Roman" w:hAnsi="Times New Roman"/>
          <w:sz w:val="24"/>
          <w:szCs w:val="24"/>
        </w:rPr>
        <w:t>等）。</w:t>
      </w:r>
    </w:p>
    <w:p w14:paraId="6A653CA4" w14:textId="77777777" w:rsidR="00616B33" w:rsidRPr="0063263A" w:rsidRDefault="00616B33" w:rsidP="00616B33">
      <w:pPr>
        <w:pStyle w:val="4"/>
        <w:spacing w:before="156" w:after="156"/>
        <w:rPr>
          <w:rFonts w:cs="Times New Roman"/>
          <w:b/>
        </w:rPr>
      </w:pPr>
      <w:r w:rsidRPr="0063263A">
        <w:rPr>
          <w:rFonts w:cs="Times New Roman"/>
        </w:rPr>
        <w:lastRenderedPageBreak/>
        <w:t>下列情况实建人防工程建筑面积需要人防主管部门在竣工验收备案时调整：</w:t>
      </w:r>
    </w:p>
    <w:p w14:paraId="48D4488D" w14:textId="77777777" w:rsidR="00616B33" w:rsidRPr="0063263A" w:rsidRDefault="00616B33" w:rsidP="00616B33">
      <w:pPr>
        <w:pStyle w:val="ad"/>
        <w:numPr>
          <w:ilvl w:val="0"/>
          <w:numId w:val="15"/>
        </w:numPr>
        <w:spacing w:line="360" w:lineRule="auto"/>
        <w:ind w:firstLineChars="0"/>
        <w:rPr>
          <w:rFonts w:ascii="Times New Roman" w:hAnsi="Times New Roman"/>
          <w:sz w:val="24"/>
          <w:szCs w:val="24"/>
        </w:rPr>
      </w:pPr>
      <w:r w:rsidRPr="0063263A">
        <w:rPr>
          <w:rFonts w:ascii="Times New Roman" w:hAnsi="Times New Roman"/>
          <w:sz w:val="24"/>
          <w:szCs w:val="24"/>
        </w:rPr>
        <w:t>防护区面积若超规范单元面积限值，按限值计算；</w:t>
      </w:r>
    </w:p>
    <w:p w14:paraId="12F0356C" w14:textId="77777777" w:rsidR="00616B33" w:rsidRPr="0063263A" w:rsidRDefault="00616B33" w:rsidP="00616B33">
      <w:pPr>
        <w:pStyle w:val="ad"/>
        <w:numPr>
          <w:ilvl w:val="0"/>
          <w:numId w:val="15"/>
        </w:numPr>
        <w:spacing w:line="360" w:lineRule="auto"/>
        <w:ind w:firstLineChars="0"/>
        <w:rPr>
          <w:rFonts w:ascii="Times New Roman" w:hAnsi="Times New Roman"/>
          <w:sz w:val="24"/>
          <w:szCs w:val="24"/>
        </w:rPr>
      </w:pPr>
      <w:r w:rsidRPr="0063263A">
        <w:rPr>
          <w:rFonts w:ascii="Times New Roman" w:hAnsi="Times New Roman"/>
          <w:sz w:val="24"/>
          <w:szCs w:val="24"/>
        </w:rPr>
        <w:t>报建的人防工程未达</w:t>
      </w:r>
      <w:r w:rsidRPr="0063263A">
        <w:rPr>
          <w:rFonts w:ascii="Times New Roman" w:hAnsi="Times New Roman"/>
          <w:sz w:val="24"/>
          <w:szCs w:val="24"/>
        </w:rPr>
        <w:t>5000</w:t>
      </w:r>
      <w:r w:rsidRPr="0063263A">
        <w:rPr>
          <w:rFonts w:ascii="Times New Roman" w:hAnsi="Times New Roman"/>
          <w:sz w:val="24"/>
          <w:szCs w:val="24"/>
        </w:rPr>
        <w:t>㎡、但竣工实测超过</w:t>
      </w:r>
      <w:r w:rsidRPr="0063263A">
        <w:rPr>
          <w:rFonts w:ascii="Times New Roman" w:hAnsi="Times New Roman"/>
          <w:sz w:val="24"/>
          <w:szCs w:val="24"/>
        </w:rPr>
        <w:t>5000</w:t>
      </w:r>
      <w:r w:rsidRPr="0063263A">
        <w:rPr>
          <w:rFonts w:ascii="Times New Roman" w:hAnsi="Times New Roman"/>
          <w:sz w:val="24"/>
          <w:szCs w:val="24"/>
        </w:rPr>
        <w:t>㎡且没有配建人防电站的，该超过部分不得计入；</w:t>
      </w:r>
    </w:p>
    <w:p w14:paraId="243E2ECD" w14:textId="77777777" w:rsidR="00616B33" w:rsidRPr="0063263A" w:rsidRDefault="00616B33" w:rsidP="00616B33">
      <w:pPr>
        <w:pStyle w:val="ad"/>
        <w:numPr>
          <w:ilvl w:val="0"/>
          <w:numId w:val="15"/>
        </w:numPr>
        <w:spacing w:line="360" w:lineRule="auto"/>
        <w:ind w:firstLineChars="0"/>
        <w:rPr>
          <w:rFonts w:ascii="Times New Roman" w:hAnsi="Times New Roman"/>
          <w:sz w:val="24"/>
          <w:szCs w:val="24"/>
        </w:rPr>
      </w:pPr>
      <w:r w:rsidRPr="0063263A">
        <w:rPr>
          <w:rFonts w:ascii="Times New Roman" w:hAnsi="Times New Roman"/>
          <w:sz w:val="24"/>
          <w:szCs w:val="24"/>
        </w:rPr>
        <w:t>设置在防护区内，仅为满足地面建筑使用的设备用房等，应从人防实建面积中扣除（设计单位需按非人防区标注）；</w:t>
      </w:r>
    </w:p>
    <w:p w14:paraId="00963BA7" w14:textId="77777777" w:rsidR="00616B33" w:rsidRPr="0063263A" w:rsidRDefault="00616B33" w:rsidP="00616B33">
      <w:pPr>
        <w:pStyle w:val="ad"/>
        <w:numPr>
          <w:ilvl w:val="0"/>
          <w:numId w:val="15"/>
        </w:numPr>
        <w:spacing w:line="360" w:lineRule="auto"/>
        <w:ind w:firstLineChars="0"/>
        <w:rPr>
          <w:rFonts w:ascii="Times New Roman" w:hAnsi="Times New Roman"/>
          <w:sz w:val="24"/>
          <w:szCs w:val="24"/>
        </w:rPr>
      </w:pPr>
      <w:r w:rsidRPr="0063263A">
        <w:rPr>
          <w:rFonts w:ascii="Times New Roman" w:hAnsi="Times New Roman"/>
          <w:sz w:val="24"/>
          <w:szCs w:val="24"/>
        </w:rPr>
        <w:t>其他需要核实的内容。</w:t>
      </w:r>
    </w:p>
    <w:p w14:paraId="1E7B2C98" w14:textId="77777777" w:rsidR="00616B33" w:rsidRPr="0063263A" w:rsidRDefault="00616B33" w:rsidP="00616B33">
      <w:pPr>
        <w:ind w:firstLineChars="0"/>
        <w:rPr>
          <w:rFonts w:ascii="Times New Roman" w:hAnsi="Times New Roman" w:cs="Times New Roman"/>
          <w:szCs w:val="24"/>
        </w:rPr>
      </w:pPr>
    </w:p>
    <w:p w14:paraId="766A7C2A" w14:textId="77777777" w:rsidR="00616B33" w:rsidRPr="0063263A" w:rsidRDefault="00616B33" w:rsidP="00616B33">
      <w:pPr>
        <w:ind w:firstLineChars="0"/>
        <w:rPr>
          <w:rFonts w:ascii="Times New Roman" w:hAnsi="Times New Roman" w:cs="Times New Roman"/>
          <w:szCs w:val="24"/>
        </w:rPr>
      </w:pPr>
    </w:p>
    <w:p w14:paraId="2FADDD01" w14:textId="2CC8D7A1" w:rsidR="00EE62CF" w:rsidRPr="0063263A" w:rsidRDefault="0011612F" w:rsidP="00393F62">
      <w:pPr>
        <w:pStyle w:val="2"/>
        <w:ind w:firstLine="562"/>
        <w:rPr>
          <w:rFonts w:cs="Times New Roman"/>
        </w:rPr>
      </w:pPr>
      <w:bookmarkStart w:id="25" w:name="_Toc107997688"/>
      <w:r w:rsidRPr="0063263A">
        <w:rPr>
          <w:rFonts w:cs="Times New Roman"/>
        </w:rPr>
        <w:t>不动产测量</w:t>
      </w:r>
      <w:bookmarkEnd w:id="25"/>
    </w:p>
    <w:p w14:paraId="32B740D1" w14:textId="3F665FB3" w:rsidR="00EE62CF" w:rsidRPr="0063263A" w:rsidRDefault="00F046FF" w:rsidP="00393F62">
      <w:pPr>
        <w:pStyle w:val="3"/>
        <w:rPr>
          <w:rFonts w:cs="Times New Roman"/>
        </w:rPr>
      </w:pPr>
      <w:r w:rsidRPr="0063263A">
        <w:rPr>
          <w:rFonts w:cs="Times New Roman"/>
        </w:rPr>
        <w:t>房产测量</w:t>
      </w:r>
    </w:p>
    <w:p w14:paraId="2183D989" w14:textId="1539D082" w:rsidR="00773AE5" w:rsidRPr="0063263A" w:rsidRDefault="00773AE5" w:rsidP="00393F62">
      <w:pPr>
        <w:pStyle w:val="4"/>
        <w:spacing w:before="156" w:after="156"/>
        <w:rPr>
          <w:rFonts w:cs="Times New Roman"/>
          <w:b/>
        </w:rPr>
      </w:pPr>
      <w:r w:rsidRPr="0063263A">
        <w:rPr>
          <w:rFonts w:cs="Times New Roman"/>
        </w:rPr>
        <w:t>房产测量实施前应收集资料</w:t>
      </w:r>
    </w:p>
    <w:p w14:paraId="16C4D2D4" w14:textId="52A1B998" w:rsidR="00773AE5" w:rsidRPr="0063263A" w:rsidRDefault="00773AE5" w:rsidP="00393F62">
      <w:pPr>
        <w:pStyle w:val="ad"/>
        <w:numPr>
          <w:ilvl w:val="0"/>
          <w:numId w:val="9"/>
        </w:numPr>
        <w:spacing w:line="360" w:lineRule="auto"/>
        <w:ind w:firstLineChars="0"/>
        <w:rPr>
          <w:rFonts w:ascii="Times New Roman" w:hAnsi="Times New Roman"/>
          <w:sz w:val="24"/>
          <w:szCs w:val="24"/>
        </w:rPr>
      </w:pPr>
      <w:r w:rsidRPr="0063263A">
        <w:rPr>
          <w:rFonts w:ascii="Times New Roman" w:hAnsi="Times New Roman"/>
          <w:sz w:val="24"/>
          <w:szCs w:val="24"/>
        </w:rPr>
        <w:t>建设工程规划许可证（附件、附图）；</w:t>
      </w:r>
    </w:p>
    <w:p w14:paraId="17D8BFA6" w14:textId="2159E007" w:rsidR="00773AE5" w:rsidRPr="0063263A" w:rsidRDefault="00773AE5" w:rsidP="00393F62">
      <w:pPr>
        <w:pStyle w:val="ad"/>
        <w:numPr>
          <w:ilvl w:val="0"/>
          <w:numId w:val="9"/>
        </w:numPr>
        <w:spacing w:line="360" w:lineRule="auto"/>
        <w:ind w:firstLineChars="0"/>
        <w:rPr>
          <w:rFonts w:ascii="Times New Roman" w:hAnsi="Times New Roman"/>
          <w:sz w:val="24"/>
          <w:szCs w:val="24"/>
        </w:rPr>
      </w:pPr>
      <w:r w:rsidRPr="0063263A">
        <w:rPr>
          <w:rFonts w:ascii="Times New Roman" w:hAnsi="Times New Roman"/>
          <w:sz w:val="24"/>
          <w:szCs w:val="24"/>
        </w:rPr>
        <w:t>土地使用权证复印件；</w:t>
      </w:r>
    </w:p>
    <w:p w14:paraId="713D095C" w14:textId="0FF41DED" w:rsidR="00773AE5" w:rsidRPr="0063263A" w:rsidRDefault="00773AE5" w:rsidP="00393F62">
      <w:pPr>
        <w:pStyle w:val="ad"/>
        <w:numPr>
          <w:ilvl w:val="0"/>
          <w:numId w:val="9"/>
        </w:numPr>
        <w:spacing w:line="360" w:lineRule="auto"/>
        <w:ind w:firstLineChars="0"/>
        <w:rPr>
          <w:rFonts w:ascii="Times New Roman" w:hAnsi="Times New Roman"/>
          <w:sz w:val="24"/>
          <w:szCs w:val="24"/>
        </w:rPr>
      </w:pPr>
      <w:r w:rsidRPr="0063263A">
        <w:rPr>
          <w:rFonts w:ascii="Times New Roman" w:hAnsi="Times New Roman"/>
          <w:sz w:val="24"/>
          <w:szCs w:val="24"/>
        </w:rPr>
        <w:t>土地出让合同、土地划拨决定书复印件；</w:t>
      </w:r>
    </w:p>
    <w:p w14:paraId="4D9D0841" w14:textId="232CB51D" w:rsidR="00773AE5" w:rsidRPr="0063263A" w:rsidRDefault="00773AE5" w:rsidP="00393F62">
      <w:pPr>
        <w:pStyle w:val="ad"/>
        <w:numPr>
          <w:ilvl w:val="0"/>
          <w:numId w:val="9"/>
        </w:numPr>
        <w:spacing w:line="360" w:lineRule="auto"/>
        <w:ind w:firstLineChars="0"/>
        <w:rPr>
          <w:rFonts w:ascii="Times New Roman" w:hAnsi="Times New Roman"/>
          <w:sz w:val="24"/>
          <w:szCs w:val="24"/>
        </w:rPr>
      </w:pPr>
      <w:r w:rsidRPr="0063263A">
        <w:rPr>
          <w:rFonts w:ascii="Times New Roman" w:hAnsi="Times New Roman"/>
          <w:sz w:val="24"/>
          <w:szCs w:val="24"/>
        </w:rPr>
        <w:t>人防审核意见书复印件（检验原件）及人防平面图</w:t>
      </w:r>
      <w:r w:rsidRPr="0063263A">
        <w:rPr>
          <w:rFonts w:ascii="Times New Roman" w:hAnsi="Times New Roman"/>
          <w:sz w:val="24"/>
          <w:szCs w:val="24"/>
        </w:rPr>
        <w:t>/</w:t>
      </w:r>
      <w:r w:rsidRPr="0063263A">
        <w:rPr>
          <w:rFonts w:ascii="Times New Roman" w:hAnsi="Times New Roman"/>
          <w:sz w:val="24"/>
          <w:szCs w:val="24"/>
        </w:rPr>
        <w:t>无人防具结书；</w:t>
      </w:r>
    </w:p>
    <w:p w14:paraId="1C528CCB" w14:textId="052CCCDD" w:rsidR="00773AE5" w:rsidRPr="0063263A" w:rsidRDefault="00773AE5" w:rsidP="00393F62">
      <w:pPr>
        <w:pStyle w:val="ad"/>
        <w:numPr>
          <w:ilvl w:val="0"/>
          <w:numId w:val="9"/>
        </w:numPr>
        <w:spacing w:line="360" w:lineRule="auto"/>
        <w:ind w:firstLineChars="0"/>
        <w:rPr>
          <w:rFonts w:ascii="Times New Roman" w:hAnsi="Times New Roman"/>
          <w:sz w:val="24"/>
          <w:szCs w:val="24"/>
        </w:rPr>
      </w:pPr>
      <w:r w:rsidRPr="0063263A">
        <w:rPr>
          <w:rFonts w:ascii="Times New Roman" w:hAnsi="Times New Roman"/>
          <w:sz w:val="24"/>
          <w:szCs w:val="24"/>
        </w:rPr>
        <w:t>建筑竣工图（平、立和剖）原件、</w:t>
      </w:r>
      <w:r w:rsidRPr="0063263A">
        <w:rPr>
          <w:rFonts w:ascii="Times New Roman" w:hAnsi="Times New Roman"/>
          <w:sz w:val="24"/>
          <w:szCs w:val="24"/>
        </w:rPr>
        <w:t>CAD</w:t>
      </w:r>
      <w:r w:rsidRPr="0063263A">
        <w:rPr>
          <w:rFonts w:ascii="Times New Roman" w:hAnsi="Times New Roman"/>
          <w:sz w:val="24"/>
          <w:szCs w:val="24"/>
        </w:rPr>
        <w:t>电子文件；</w:t>
      </w:r>
    </w:p>
    <w:p w14:paraId="25EFFFCB" w14:textId="22BBFE06" w:rsidR="00773AE5" w:rsidRPr="0063263A" w:rsidRDefault="00773AE5" w:rsidP="00393F62">
      <w:pPr>
        <w:pStyle w:val="ad"/>
        <w:numPr>
          <w:ilvl w:val="0"/>
          <w:numId w:val="9"/>
        </w:numPr>
        <w:spacing w:line="360" w:lineRule="auto"/>
        <w:ind w:firstLineChars="0"/>
        <w:rPr>
          <w:rFonts w:ascii="Times New Roman" w:hAnsi="Times New Roman"/>
          <w:sz w:val="24"/>
          <w:szCs w:val="24"/>
        </w:rPr>
      </w:pPr>
      <w:r w:rsidRPr="0063263A">
        <w:rPr>
          <w:rFonts w:ascii="Times New Roman" w:hAnsi="Times New Roman"/>
          <w:sz w:val="24"/>
          <w:szCs w:val="24"/>
        </w:rPr>
        <w:t>派出所出具的门牌证明复印件；</w:t>
      </w:r>
    </w:p>
    <w:p w14:paraId="0334E37E" w14:textId="042AFD3C" w:rsidR="00773AE5" w:rsidRPr="0063263A" w:rsidRDefault="00773AE5" w:rsidP="00393F62">
      <w:pPr>
        <w:pStyle w:val="ad"/>
        <w:numPr>
          <w:ilvl w:val="0"/>
          <w:numId w:val="9"/>
        </w:numPr>
        <w:spacing w:line="360" w:lineRule="auto"/>
        <w:ind w:firstLineChars="0"/>
        <w:rPr>
          <w:rFonts w:ascii="Times New Roman" w:hAnsi="Times New Roman"/>
          <w:sz w:val="24"/>
          <w:szCs w:val="24"/>
        </w:rPr>
      </w:pPr>
      <w:r w:rsidRPr="0063263A">
        <w:rPr>
          <w:rFonts w:ascii="Times New Roman" w:hAnsi="Times New Roman"/>
          <w:sz w:val="24"/>
          <w:szCs w:val="24"/>
        </w:rPr>
        <w:t>建设工程竣工验收备案表；</w:t>
      </w:r>
    </w:p>
    <w:p w14:paraId="650EC302" w14:textId="004191CF" w:rsidR="00773AE5" w:rsidRPr="0063263A" w:rsidRDefault="00773AE5" w:rsidP="00393F62">
      <w:pPr>
        <w:pStyle w:val="ad"/>
        <w:numPr>
          <w:ilvl w:val="0"/>
          <w:numId w:val="9"/>
        </w:numPr>
        <w:spacing w:line="360" w:lineRule="auto"/>
        <w:ind w:firstLineChars="0"/>
        <w:rPr>
          <w:rFonts w:ascii="Times New Roman" w:hAnsi="Times New Roman"/>
          <w:sz w:val="24"/>
          <w:szCs w:val="24"/>
        </w:rPr>
      </w:pPr>
      <w:r w:rsidRPr="0063263A">
        <w:rPr>
          <w:rFonts w:ascii="Times New Roman" w:hAnsi="Times New Roman"/>
          <w:sz w:val="24"/>
          <w:szCs w:val="24"/>
        </w:rPr>
        <w:t>房屋设计说明（分摊说明、保温说明、结构说明等）。</w:t>
      </w:r>
    </w:p>
    <w:p w14:paraId="5355CD69" w14:textId="6C278E31" w:rsidR="00773AE5" w:rsidRPr="0063263A" w:rsidRDefault="00773AE5" w:rsidP="00393F62">
      <w:pPr>
        <w:pStyle w:val="4"/>
        <w:spacing w:before="156" w:after="156"/>
        <w:rPr>
          <w:rFonts w:cs="Times New Roman"/>
          <w:b/>
        </w:rPr>
      </w:pPr>
      <w:r w:rsidRPr="0063263A">
        <w:rPr>
          <w:rFonts w:cs="Times New Roman"/>
        </w:rPr>
        <w:t>房产测量工作内容</w:t>
      </w:r>
    </w:p>
    <w:p w14:paraId="3693CE5D" w14:textId="0003104B" w:rsidR="00773AE5" w:rsidRPr="0063263A" w:rsidRDefault="00773AE5" w:rsidP="00393F62">
      <w:pPr>
        <w:ind w:firstLine="480"/>
        <w:rPr>
          <w:rFonts w:ascii="Times New Roman" w:hAnsi="Times New Roman" w:cs="Times New Roman"/>
        </w:rPr>
      </w:pPr>
      <w:r w:rsidRPr="0063263A">
        <w:rPr>
          <w:rFonts w:ascii="Times New Roman" w:hAnsi="Times New Roman" w:cs="Times New Roman"/>
        </w:rPr>
        <w:t>房产测量应按照《房产测量规范》</w:t>
      </w:r>
      <w:r w:rsidRPr="0063263A">
        <w:rPr>
          <w:rFonts w:ascii="Times New Roman" w:hAnsi="Times New Roman" w:cs="Times New Roman"/>
        </w:rPr>
        <w:t>GB/T17986.1-2000</w:t>
      </w:r>
      <w:r w:rsidRPr="0063263A">
        <w:rPr>
          <w:rFonts w:ascii="Times New Roman" w:hAnsi="Times New Roman" w:cs="Times New Roman"/>
        </w:rPr>
        <w:t>、《城市测量规范》</w:t>
      </w:r>
      <w:r w:rsidRPr="0063263A">
        <w:rPr>
          <w:rFonts w:ascii="Times New Roman" w:hAnsi="Times New Roman" w:cs="Times New Roman"/>
        </w:rPr>
        <w:t>CJJ/T8-2011</w:t>
      </w:r>
      <w:r w:rsidR="000721C1" w:rsidRPr="0063263A">
        <w:rPr>
          <w:rFonts w:ascii="Times New Roman" w:hAnsi="Times New Roman" w:cs="Times New Roman"/>
        </w:rPr>
        <w:t>等国家规范及</w:t>
      </w:r>
      <w:r w:rsidR="00D944A7" w:rsidRPr="0063263A">
        <w:rPr>
          <w:rFonts w:ascii="Times New Roman" w:hAnsi="Times New Roman" w:cs="Times New Roman"/>
        </w:rPr>
        <w:t>《钦州市房产面积测算细则》</w:t>
      </w:r>
      <w:r w:rsidR="00F26459" w:rsidRPr="0063263A">
        <w:rPr>
          <w:rFonts w:ascii="Times New Roman" w:hAnsi="Times New Roman" w:cs="Times New Roman"/>
        </w:rPr>
        <w:t>[</w:t>
      </w:r>
      <w:r w:rsidR="00D944A7" w:rsidRPr="0063263A">
        <w:rPr>
          <w:rFonts w:ascii="Times New Roman" w:hAnsi="Times New Roman" w:cs="Times New Roman"/>
        </w:rPr>
        <w:t>2009</w:t>
      </w:r>
      <w:r w:rsidR="00F26459" w:rsidRPr="0063263A">
        <w:rPr>
          <w:rFonts w:ascii="Times New Roman" w:hAnsi="Times New Roman" w:cs="Times New Roman"/>
        </w:rPr>
        <w:t>]</w:t>
      </w:r>
      <w:r w:rsidR="00D944A7" w:rsidRPr="0063263A">
        <w:rPr>
          <w:rFonts w:ascii="Times New Roman" w:hAnsi="Times New Roman" w:cs="Times New Roman"/>
        </w:rPr>
        <w:t>87</w:t>
      </w:r>
      <w:r w:rsidR="00D944A7" w:rsidRPr="0063263A">
        <w:rPr>
          <w:rFonts w:ascii="Times New Roman" w:hAnsi="Times New Roman" w:cs="Times New Roman"/>
        </w:rPr>
        <w:t>号</w:t>
      </w:r>
      <w:r w:rsidR="00F26459" w:rsidRPr="0063263A">
        <w:rPr>
          <w:rFonts w:ascii="Times New Roman" w:hAnsi="Times New Roman" w:cs="Times New Roman"/>
        </w:rPr>
        <w:t>文</w:t>
      </w:r>
      <w:r w:rsidRPr="0063263A">
        <w:rPr>
          <w:rFonts w:ascii="Times New Roman" w:hAnsi="Times New Roman" w:cs="Times New Roman"/>
        </w:rPr>
        <w:t>执行。</w:t>
      </w:r>
    </w:p>
    <w:p w14:paraId="2D81F53F" w14:textId="485825E8" w:rsidR="00773AE5" w:rsidRPr="0063263A" w:rsidRDefault="00773AE5" w:rsidP="00393F62">
      <w:pPr>
        <w:ind w:firstLine="480"/>
        <w:rPr>
          <w:rFonts w:ascii="Times New Roman" w:hAnsi="Times New Roman" w:cs="Times New Roman"/>
        </w:rPr>
      </w:pPr>
      <w:r w:rsidRPr="0063263A">
        <w:rPr>
          <w:rFonts w:ascii="Times New Roman" w:hAnsi="Times New Roman" w:cs="Times New Roman"/>
        </w:rPr>
        <w:t>在计算房屋建筑面积时，如遇规范</w:t>
      </w:r>
      <w:r w:rsidR="000721C1" w:rsidRPr="0063263A">
        <w:rPr>
          <w:rFonts w:ascii="Times New Roman" w:hAnsi="Times New Roman" w:cs="Times New Roman"/>
        </w:rPr>
        <w:t>及标准</w:t>
      </w:r>
      <w:r w:rsidRPr="0063263A">
        <w:rPr>
          <w:rFonts w:ascii="Times New Roman" w:hAnsi="Times New Roman" w:cs="Times New Roman"/>
        </w:rPr>
        <w:t>规定以外的情况按以下原则办理。判别房屋计算建筑面积的基本原则是：</w:t>
      </w:r>
    </w:p>
    <w:p w14:paraId="6DAA3565" w14:textId="5F02C614" w:rsidR="00773AE5" w:rsidRPr="0063263A" w:rsidRDefault="00773AE5" w:rsidP="00393F62">
      <w:pPr>
        <w:pStyle w:val="ad"/>
        <w:numPr>
          <w:ilvl w:val="0"/>
          <w:numId w:val="5"/>
        </w:numPr>
        <w:spacing w:line="360" w:lineRule="auto"/>
        <w:ind w:firstLineChars="0"/>
        <w:rPr>
          <w:rFonts w:ascii="Times New Roman" w:hAnsi="Times New Roman"/>
          <w:sz w:val="24"/>
          <w:szCs w:val="24"/>
        </w:rPr>
      </w:pPr>
      <w:r w:rsidRPr="0063263A">
        <w:rPr>
          <w:rFonts w:ascii="Times New Roman" w:hAnsi="Times New Roman"/>
          <w:sz w:val="24"/>
          <w:szCs w:val="24"/>
        </w:rPr>
        <w:t>永久固定，层高</w:t>
      </w:r>
      <w:r w:rsidRPr="0063263A">
        <w:rPr>
          <w:rFonts w:ascii="Times New Roman" w:hAnsi="Times New Roman"/>
          <w:sz w:val="24"/>
          <w:szCs w:val="24"/>
        </w:rPr>
        <w:t>2.20m</w:t>
      </w:r>
      <w:r w:rsidRPr="0063263A">
        <w:rPr>
          <w:rFonts w:ascii="Times New Roman" w:hAnsi="Times New Roman"/>
          <w:sz w:val="24"/>
          <w:szCs w:val="24"/>
        </w:rPr>
        <w:t>（含</w:t>
      </w:r>
      <w:r w:rsidRPr="0063263A">
        <w:rPr>
          <w:rFonts w:ascii="Times New Roman" w:hAnsi="Times New Roman"/>
          <w:sz w:val="24"/>
          <w:szCs w:val="24"/>
        </w:rPr>
        <w:t>2.20m</w:t>
      </w:r>
      <w:r w:rsidRPr="0063263A">
        <w:rPr>
          <w:rFonts w:ascii="Times New Roman" w:hAnsi="Times New Roman"/>
          <w:sz w:val="24"/>
          <w:szCs w:val="24"/>
        </w:rPr>
        <w:t>）以上的房屋及与室内相通的部位计算建筑面积。</w:t>
      </w:r>
    </w:p>
    <w:p w14:paraId="35CF56C8" w14:textId="0875DF63" w:rsidR="00773AE5" w:rsidRPr="0063263A" w:rsidRDefault="00773AE5" w:rsidP="00393F62">
      <w:pPr>
        <w:pStyle w:val="ad"/>
        <w:numPr>
          <w:ilvl w:val="0"/>
          <w:numId w:val="5"/>
        </w:numPr>
        <w:spacing w:line="360" w:lineRule="auto"/>
        <w:ind w:firstLineChars="0"/>
        <w:rPr>
          <w:rFonts w:ascii="Times New Roman" w:hAnsi="Times New Roman"/>
          <w:sz w:val="24"/>
          <w:szCs w:val="24"/>
        </w:rPr>
      </w:pPr>
      <w:r w:rsidRPr="0063263A">
        <w:rPr>
          <w:rFonts w:ascii="Times New Roman" w:hAnsi="Times New Roman"/>
          <w:sz w:val="24"/>
          <w:szCs w:val="24"/>
        </w:rPr>
        <w:lastRenderedPageBreak/>
        <w:t>计算全部建筑面积应是有顶盖全封闭的房屋及部位或底层有顶盖、有柱或有围护的部位。</w:t>
      </w:r>
    </w:p>
    <w:p w14:paraId="6E41107E" w14:textId="2D077E95" w:rsidR="00773AE5" w:rsidRPr="0063263A" w:rsidRDefault="00773AE5" w:rsidP="00393F62">
      <w:pPr>
        <w:pStyle w:val="ad"/>
        <w:numPr>
          <w:ilvl w:val="0"/>
          <w:numId w:val="5"/>
        </w:numPr>
        <w:spacing w:line="360" w:lineRule="auto"/>
        <w:ind w:firstLineChars="0"/>
        <w:rPr>
          <w:rFonts w:ascii="Times New Roman" w:hAnsi="Times New Roman"/>
          <w:sz w:val="24"/>
          <w:szCs w:val="24"/>
        </w:rPr>
      </w:pPr>
      <w:r w:rsidRPr="0063263A">
        <w:rPr>
          <w:rFonts w:ascii="Times New Roman" w:hAnsi="Times New Roman"/>
          <w:sz w:val="24"/>
          <w:szCs w:val="24"/>
        </w:rPr>
        <w:t>计算一半建筑面积一般是不封闭的房屋及部位（房屋底层的部位除外）。</w:t>
      </w:r>
    </w:p>
    <w:p w14:paraId="608BA50E" w14:textId="138FD4A7" w:rsidR="00773AE5" w:rsidRPr="0063263A" w:rsidRDefault="00773AE5" w:rsidP="00393F62">
      <w:pPr>
        <w:pStyle w:val="ad"/>
        <w:numPr>
          <w:ilvl w:val="0"/>
          <w:numId w:val="5"/>
        </w:numPr>
        <w:spacing w:line="360" w:lineRule="auto"/>
        <w:ind w:firstLineChars="0"/>
        <w:rPr>
          <w:rFonts w:ascii="Times New Roman" w:hAnsi="Times New Roman"/>
          <w:sz w:val="24"/>
          <w:szCs w:val="24"/>
        </w:rPr>
      </w:pPr>
      <w:r w:rsidRPr="0063263A">
        <w:rPr>
          <w:rFonts w:ascii="Times New Roman" w:hAnsi="Times New Roman"/>
          <w:sz w:val="24"/>
          <w:szCs w:val="24"/>
        </w:rPr>
        <w:t>不计算建筑面积通常是层高小于</w:t>
      </w:r>
      <w:r w:rsidRPr="0063263A">
        <w:rPr>
          <w:rFonts w:ascii="Times New Roman" w:hAnsi="Times New Roman"/>
          <w:sz w:val="24"/>
          <w:szCs w:val="24"/>
        </w:rPr>
        <w:t>2.20m</w:t>
      </w:r>
      <w:r w:rsidRPr="0063263A">
        <w:rPr>
          <w:rFonts w:ascii="Times New Roman" w:hAnsi="Times New Roman"/>
          <w:sz w:val="24"/>
          <w:szCs w:val="24"/>
        </w:rPr>
        <w:t>的房屋及部位；装饰性的建筑；与室内不相通的部位；沿街巷社会公用的建筑及无上盖或上盖为社会公用的建筑。</w:t>
      </w:r>
    </w:p>
    <w:p w14:paraId="5F1F6352" w14:textId="77777777" w:rsidR="00773AE5" w:rsidRPr="0063263A" w:rsidRDefault="00773AE5" w:rsidP="00393F62">
      <w:pPr>
        <w:pStyle w:val="4"/>
        <w:spacing w:before="156" w:after="156"/>
        <w:rPr>
          <w:rFonts w:cs="Times New Roman"/>
          <w:b/>
        </w:rPr>
      </w:pPr>
      <w:r w:rsidRPr="0063263A">
        <w:rPr>
          <w:rFonts w:cs="Times New Roman"/>
        </w:rPr>
        <w:t>成果提交</w:t>
      </w:r>
    </w:p>
    <w:p w14:paraId="3BC3DFC2" w14:textId="50AEF8CC" w:rsidR="00773AE5" w:rsidRPr="0063263A" w:rsidRDefault="00773AE5" w:rsidP="00393F62">
      <w:pPr>
        <w:ind w:firstLine="480"/>
        <w:rPr>
          <w:rFonts w:ascii="Times New Roman" w:hAnsi="Times New Roman" w:cs="Times New Roman"/>
        </w:rPr>
      </w:pPr>
      <w:r w:rsidRPr="0063263A">
        <w:rPr>
          <w:rFonts w:ascii="Times New Roman" w:hAnsi="Times New Roman" w:cs="Times New Roman"/>
        </w:rPr>
        <w:t>房产测量结束后须归档提交房产测量成果报告书</w:t>
      </w:r>
      <w:r w:rsidR="001125B8" w:rsidRPr="0063263A">
        <w:rPr>
          <w:rFonts w:ascii="Times New Roman" w:hAnsi="Times New Roman" w:cs="Times New Roman"/>
        </w:rPr>
        <w:t>，</w:t>
      </w:r>
      <w:r w:rsidR="001125B8" w:rsidRPr="0063263A">
        <w:rPr>
          <w:rFonts w:ascii="Times New Roman" w:hAnsi="Times New Roman" w:cs="Times New Roman"/>
          <w:szCs w:val="24"/>
        </w:rPr>
        <w:t>报告模板使用《广西壮族自治区房产测绘成果报告（试行）》</w:t>
      </w:r>
      <w:r w:rsidRPr="0063263A">
        <w:rPr>
          <w:rFonts w:ascii="Times New Roman" w:hAnsi="Times New Roman" w:cs="Times New Roman"/>
        </w:rPr>
        <w:t>，主要包括下列内容：</w:t>
      </w:r>
    </w:p>
    <w:p w14:paraId="646BE4E6" w14:textId="35BA8702" w:rsidR="00773AE5" w:rsidRPr="0063263A" w:rsidRDefault="00773AE5"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封面；</w:t>
      </w:r>
    </w:p>
    <w:p w14:paraId="1D12C65F" w14:textId="6199D3F4" w:rsidR="00B252F7" w:rsidRPr="0063263A" w:rsidRDefault="00B252F7"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声明；</w:t>
      </w:r>
    </w:p>
    <w:p w14:paraId="65652868" w14:textId="73045FE5" w:rsidR="00B252F7" w:rsidRPr="0063263A" w:rsidRDefault="00B252F7"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审核意见表；</w:t>
      </w:r>
    </w:p>
    <w:p w14:paraId="09DFDB24" w14:textId="1AEE5E5E" w:rsidR="00B252F7" w:rsidRPr="0063263A" w:rsidRDefault="00B252F7"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房产测绘成果报告书；</w:t>
      </w:r>
    </w:p>
    <w:p w14:paraId="1A393A14" w14:textId="4FDA237A" w:rsidR="00773AE5" w:rsidRPr="0063263A" w:rsidRDefault="00773AE5"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目录；</w:t>
      </w:r>
    </w:p>
    <w:p w14:paraId="2075C1AC" w14:textId="19ABABB1" w:rsidR="00773AE5" w:rsidRPr="0063263A" w:rsidRDefault="00870C94"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建筑面积计算概况</w:t>
      </w:r>
      <w:r w:rsidR="00773AE5" w:rsidRPr="0063263A">
        <w:rPr>
          <w:rFonts w:ascii="Times New Roman" w:hAnsi="Times New Roman"/>
          <w:sz w:val="24"/>
          <w:szCs w:val="24"/>
        </w:rPr>
        <w:t>；</w:t>
      </w:r>
    </w:p>
    <w:p w14:paraId="6093A3FF" w14:textId="52C7A6D3" w:rsidR="00773AE5" w:rsidRPr="0063263A" w:rsidRDefault="00E54857"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共有建筑面积分摊认定表</w:t>
      </w:r>
      <w:r w:rsidR="00773AE5" w:rsidRPr="0063263A">
        <w:rPr>
          <w:rFonts w:ascii="Times New Roman" w:hAnsi="Times New Roman"/>
          <w:sz w:val="24"/>
          <w:szCs w:val="24"/>
        </w:rPr>
        <w:t>；</w:t>
      </w:r>
    </w:p>
    <w:p w14:paraId="7DA412F1" w14:textId="5057D062" w:rsidR="00E54857" w:rsidRPr="0063263A" w:rsidRDefault="00E54857"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房屋分层面积对照表；</w:t>
      </w:r>
    </w:p>
    <w:p w14:paraId="78217E73" w14:textId="53E21060" w:rsidR="00E54857" w:rsidRPr="0063263A" w:rsidRDefault="00E54857"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分户面积明细表；</w:t>
      </w:r>
    </w:p>
    <w:p w14:paraId="2A768BE5" w14:textId="70C1BF4D" w:rsidR="00E54857" w:rsidRPr="0063263A" w:rsidRDefault="00E54857"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房号编排示意图；</w:t>
      </w:r>
    </w:p>
    <w:p w14:paraId="53D4DEF0" w14:textId="48A38388" w:rsidR="00E54857" w:rsidRPr="0063263A" w:rsidRDefault="00E54857"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房屋分层平面图；</w:t>
      </w:r>
    </w:p>
    <w:p w14:paraId="43F9C2CF" w14:textId="2FCBECCB" w:rsidR="00E54857" w:rsidRPr="0063263A" w:rsidRDefault="00E54857"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共有建筑面积分摊图；</w:t>
      </w:r>
    </w:p>
    <w:p w14:paraId="1B07568A" w14:textId="78E0B118" w:rsidR="00773AE5" w:rsidRPr="0063263A" w:rsidRDefault="00E54857"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房屋分户图</w:t>
      </w:r>
      <w:r w:rsidR="00773AE5" w:rsidRPr="0063263A">
        <w:rPr>
          <w:rFonts w:ascii="Times New Roman" w:hAnsi="Times New Roman"/>
          <w:sz w:val="24"/>
          <w:szCs w:val="24"/>
        </w:rPr>
        <w:t>；</w:t>
      </w:r>
    </w:p>
    <w:p w14:paraId="237AC3E8" w14:textId="76B6759C" w:rsidR="00707826" w:rsidRPr="0063263A" w:rsidRDefault="00707826"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测绘资质证书（复印件）；</w:t>
      </w:r>
    </w:p>
    <w:p w14:paraId="53DFE786" w14:textId="4FC1DE63" w:rsidR="00E54857" w:rsidRPr="0063263A" w:rsidRDefault="00E54857"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房屋分户图活页；</w:t>
      </w:r>
    </w:p>
    <w:p w14:paraId="3F1CEDE9" w14:textId="31E5C061" w:rsidR="00E54857" w:rsidRPr="0063263A" w:rsidRDefault="00E54857"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竣工预算面积对照表；</w:t>
      </w:r>
    </w:p>
    <w:p w14:paraId="35962C3D" w14:textId="56D5A05B" w:rsidR="00E54857" w:rsidRPr="0063263A" w:rsidRDefault="00E54857"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特殊情况说明（如：房产实测与预售测绘不一致说明、房产实测面积与规划面积不一致情况说明等等）；</w:t>
      </w:r>
    </w:p>
    <w:p w14:paraId="54B81994" w14:textId="2103F372" w:rsidR="00B335B6" w:rsidRPr="0063263A" w:rsidRDefault="00B335B6" w:rsidP="00393F62">
      <w:pPr>
        <w:pStyle w:val="ad"/>
        <w:numPr>
          <w:ilvl w:val="0"/>
          <w:numId w:val="6"/>
        </w:numPr>
        <w:spacing w:line="360" w:lineRule="auto"/>
        <w:ind w:firstLineChars="0"/>
        <w:rPr>
          <w:rFonts w:ascii="Times New Roman" w:hAnsi="Times New Roman"/>
          <w:sz w:val="24"/>
          <w:szCs w:val="24"/>
        </w:rPr>
      </w:pPr>
      <w:r w:rsidRPr="0063263A">
        <w:rPr>
          <w:rFonts w:ascii="Times New Roman" w:hAnsi="Times New Roman"/>
          <w:sz w:val="24"/>
          <w:szCs w:val="24"/>
        </w:rPr>
        <w:t>电子版成果，包括所有电子版材料（</w:t>
      </w:r>
      <w:r w:rsidR="00BD571D" w:rsidRPr="0063263A">
        <w:rPr>
          <w:rFonts w:ascii="Times New Roman" w:hAnsi="Times New Roman"/>
          <w:sz w:val="24"/>
          <w:szCs w:val="24"/>
        </w:rPr>
        <w:t>文档、</w:t>
      </w:r>
      <w:r w:rsidRPr="0063263A">
        <w:rPr>
          <w:rFonts w:ascii="Times New Roman" w:hAnsi="Times New Roman"/>
          <w:sz w:val="24"/>
          <w:szCs w:val="24"/>
        </w:rPr>
        <w:t>CAD</w:t>
      </w:r>
      <w:r w:rsidRPr="0063263A">
        <w:rPr>
          <w:rFonts w:ascii="Times New Roman" w:hAnsi="Times New Roman"/>
          <w:sz w:val="24"/>
          <w:szCs w:val="24"/>
        </w:rPr>
        <w:t>文件、照片、</w:t>
      </w:r>
      <w:r w:rsidRPr="0063263A">
        <w:rPr>
          <w:rFonts w:ascii="Times New Roman" w:hAnsi="Times New Roman"/>
          <w:sz w:val="24"/>
          <w:szCs w:val="24"/>
        </w:rPr>
        <w:t>excel</w:t>
      </w:r>
      <w:r w:rsidRPr="0063263A">
        <w:rPr>
          <w:rFonts w:ascii="Times New Roman" w:hAnsi="Times New Roman"/>
          <w:sz w:val="24"/>
          <w:szCs w:val="24"/>
        </w:rPr>
        <w:t>等），</w:t>
      </w:r>
      <w:r w:rsidR="004B3D27" w:rsidRPr="0063263A">
        <w:rPr>
          <w:rFonts w:ascii="Times New Roman" w:hAnsi="Times New Roman"/>
          <w:sz w:val="24"/>
          <w:szCs w:val="24"/>
        </w:rPr>
        <w:t>提供</w:t>
      </w:r>
      <w:r w:rsidR="00834D9F" w:rsidRPr="0063263A">
        <w:rPr>
          <w:rFonts w:ascii="Times New Roman" w:hAnsi="Times New Roman"/>
          <w:sz w:val="24"/>
          <w:szCs w:val="24"/>
        </w:rPr>
        <w:t>可导入《钦州市房产系统》</w:t>
      </w:r>
      <w:r w:rsidR="007A4630" w:rsidRPr="0063263A">
        <w:rPr>
          <w:rFonts w:ascii="Times New Roman" w:hAnsi="Times New Roman"/>
          <w:sz w:val="24"/>
          <w:szCs w:val="24"/>
        </w:rPr>
        <w:t>的</w:t>
      </w:r>
      <w:r w:rsidR="006122FC" w:rsidRPr="0063263A">
        <w:rPr>
          <w:rFonts w:ascii="Times New Roman" w:hAnsi="Times New Roman"/>
          <w:sz w:val="24"/>
          <w:szCs w:val="24"/>
        </w:rPr>
        <w:t>excel</w:t>
      </w:r>
      <w:r w:rsidR="006122FC" w:rsidRPr="0063263A">
        <w:rPr>
          <w:rFonts w:ascii="Times New Roman" w:hAnsi="Times New Roman"/>
          <w:sz w:val="24"/>
          <w:szCs w:val="24"/>
        </w:rPr>
        <w:t>文件</w:t>
      </w:r>
      <w:r w:rsidR="007A4630" w:rsidRPr="0063263A">
        <w:rPr>
          <w:rFonts w:ascii="Times New Roman" w:hAnsi="Times New Roman"/>
          <w:sz w:val="24"/>
          <w:szCs w:val="24"/>
        </w:rPr>
        <w:t>及分户图</w:t>
      </w:r>
      <w:r w:rsidR="007A4630" w:rsidRPr="0063263A">
        <w:rPr>
          <w:rFonts w:ascii="Times New Roman" w:hAnsi="Times New Roman"/>
          <w:sz w:val="24"/>
          <w:szCs w:val="24"/>
        </w:rPr>
        <w:t>.jpg</w:t>
      </w:r>
      <w:r w:rsidRPr="0063263A">
        <w:rPr>
          <w:rFonts w:ascii="Times New Roman" w:hAnsi="Times New Roman"/>
          <w:sz w:val="24"/>
          <w:szCs w:val="24"/>
        </w:rPr>
        <w:t>。</w:t>
      </w:r>
    </w:p>
    <w:p w14:paraId="6B2AE968" w14:textId="32B24313" w:rsidR="00785C48" w:rsidRPr="0063263A" w:rsidRDefault="00785C48" w:rsidP="00393F62">
      <w:pPr>
        <w:pStyle w:val="3"/>
        <w:rPr>
          <w:rFonts w:cs="Times New Roman"/>
        </w:rPr>
      </w:pPr>
      <w:r w:rsidRPr="0063263A">
        <w:rPr>
          <w:rFonts w:cs="Times New Roman"/>
        </w:rPr>
        <w:lastRenderedPageBreak/>
        <w:t>权籍调查（房屋）</w:t>
      </w:r>
    </w:p>
    <w:p w14:paraId="2EA83CE8" w14:textId="76FEDF80" w:rsidR="00785C48" w:rsidRPr="0063263A" w:rsidRDefault="00785C48" w:rsidP="00393F62">
      <w:pPr>
        <w:pStyle w:val="4"/>
        <w:spacing w:before="156" w:after="156"/>
        <w:rPr>
          <w:rFonts w:cs="Times New Roman"/>
          <w:b/>
        </w:rPr>
      </w:pPr>
      <w:r w:rsidRPr="0063263A">
        <w:rPr>
          <w:rFonts w:cs="Times New Roman"/>
        </w:rPr>
        <w:t>测量实施前应收集资料</w:t>
      </w:r>
    </w:p>
    <w:p w14:paraId="604FDFA5" w14:textId="1EB87D5E" w:rsidR="00687407" w:rsidRPr="0063263A" w:rsidRDefault="00687407" w:rsidP="00393F62">
      <w:pPr>
        <w:pStyle w:val="ad"/>
        <w:numPr>
          <w:ilvl w:val="0"/>
          <w:numId w:val="29"/>
        </w:numPr>
        <w:spacing w:line="360" w:lineRule="auto"/>
        <w:ind w:firstLineChars="0"/>
        <w:rPr>
          <w:rFonts w:ascii="Times New Roman" w:hAnsi="Times New Roman"/>
          <w:sz w:val="24"/>
          <w:szCs w:val="24"/>
        </w:rPr>
      </w:pPr>
      <w:r w:rsidRPr="0063263A">
        <w:rPr>
          <w:rFonts w:ascii="Times New Roman" w:hAnsi="Times New Roman"/>
          <w:sz w:val="24"/>
          <w:szCs w:val="24"/>
        </w:rPr>
        <w:t>不动产权利证书（土地证）复印件</w:t>
      </w:r>
      <w:r w:rsidR="008632AD" w:rsidRPr="0063263A">
        <w:rPr>
          <w:rFonts w:ascii="Times New Roman" w:hAnsi="Times New Roman"/>
          <w:sz w:val="24"/>
          <w:szCs w:val="24"/>
        </w:rPr>
        <w:t>（含附图）</w:t>
      </w:r>
      <w:r w:rsidRPr="0063263A">
        <w:rPr>
          <w:rFonts w:ascii="Times New Roman" w:hAnsi="Times New Roman"/>
          <w:sz w:val="24"/>
          <w:szCs w:val="24"/>
        </w:rPr>
        <w:t>；</w:t>
      </w:r>
    </w:p>
    <w:p w14:paraId="5D465F03" w14:textId="77777777" w:rsidR="008632AD" w:rsidRPr="0063263A" w:rsidRDefault="008632AD" w:rsidP="00393F62">
      <w:pPr>
        <w:pStyle w:val="ad"/>
        <w:numPr>
          <w:ilvl w:val="0"/>
          <w:numId w:val="31"/>
        </w:numPr>
        <w:spacing w:line="360" w:lineRule="auto"/>
        <w:ind w:firstLineChars="0"/>
        <w:rPr>
          <w:rFonts w:ascii="Times New Roman" w:hAnsi="Times New Roman"/>
          <w:sz w:val="24"/>
          <w:szCs w:val="24"/>
        </w:rPr>
      </w:pPr>
      <w:r w:rsidRPr="0063263A">
        <w:rPr>
          <w:rFonts w:ascii="Times New Roman" w:hAnsi="Times New Roman"/>
          <w:sz w:val="24"/>
          <w:szCs w:val="24"/>
        </w:rPr>
        <w:t>营业执照</w:t>
      </w:r>
      <w:r w:rsidRPr="0063263A">
        <w:rPr>
          <w:rFonts w:ascii="Times New Roman" w:hAnsi="Times New Roman"/>
          <w:sz w:val="24"/>
          <w:szCs w:val="24"/>
        </w:rPr>
        <w:t>/</w:t>
      </w:r>
      <w:r w:rsidRPr="0063263A">
        <w:rPr>
          <w:rFonts w:ascii="Times New Roman" w:hAnsi="Times New Roman"/>
          <w:sz w:val="24"/>
          <w:szCs w:val="24"/>
        </w:rPr>
        <w:t>组织机构代码证复印件。</w:t>
      </w:r>
    </w:p>
    <w:p w14:paraId="4901F0CA" w14:textId="633A7AD3" w:rsidR="00687407" w:rsidRPr="0063263A" w:rsidRDefault="00687407" w:rsidP="00393F62">
      <w:pPr>
        <w:pStyle w:val="ad"/>
        <w:numPr>
          <w:ilvl w:val="0"/>
          <w:numId w:val="31"/>
        </w:numPr>
        <w:spacing w:line="360" w:lineRule="auto"/>
        <w:ind w:firstLineChars="0"/>
        <w:rPr>
          <w:rFonts w:ascii="Times New Roman" w:hAnsi="Times New Roman"/>
          <w:sz w:val="24"/>
          <w:szCs w:val="24"/>
        </w:rPr>
      </w:pPr>
      <w:r w:rsidRPr="0063263A">
        <w:rPr>
          <w:rFonts w:ascii="Times New Roman" w:hAnsi="Times New Roman"/>
          <w:sz w:val="24"/>
          <w:szCs w:val="24"/>
        </w:rPr>
        <w:t>规划验收合格单、竣工验收备案表复印件；</w:t>
      </w:r>
    </w:p>
    <w:p w14:paraId="02238010" w14:textId="688390E7" w:rsidR="008632AD" w:rsidRPr="0063263A" w:rsidRDefault="008632AD" w:rsidP="00393F62">
      <w:pPr>
        <w:pStyle w:val="ad"/>
        <w:numPr>
          <w:ilvl w:val="0"/>
          <w:numId w:val="31"/>
        </w:numPr>
        <w:spacing w:line="360" w:lineRule="auto"/>
        <w:ind w:firstLineChars="0"/>
        <w:rPr>
          <w:rFonts w:ascii="Times New Roman" w:hAnsi="Times New Roman"/>
          <w:sz w:val="24"/>
          <w:szCs w:val="24"/>
        </w:rPr>
      </w:pPr>
      <w:r w:rsidRPr="0063263A">
        <w:rPr>
          <w:rFonts w:ascii="Times New Roman" w:hAnsi="Times New Roman"/>
          <w:sz w:val="24"/>
          <w:szCs w:val="24"/>
        </w:rPr>
        <w:t>规划核实报告；</w:t>
      </w:r>
    </w:p>
    <w:p w14:paraId="1A5ADCD1" w14:textId="36C20DAA" w:rsidR="008632AD" w:rsidRPr="0063263A" w:rsidRDefault="008632AD" w:rsidP="00393F62">
      <w:pPr>
        <w:pStyle w:val="ad"/>
        <w:numPr>
          <w:ilvl w:val="0"/>
          <w:numId w:val="31"/>
        </w:numPr>
        <w:spacing w:line="360" w:lineRule="auto"/>
        <w:ind w:firstLineChars="0"/>
        <w:rPr>
          <w:rFonts w:ascii="Times New Roman" w:hAnsi="Times New Roman"/>
          <w:sz w:val="24"/>
          <w:szCs w:val="24"/>
        </w:rPr>
      </w:pPr>
      <w:r w:rsidRPr="0063263A">
        <w:rPr>
          <w:rFonts w:ascii="Times New Roman" w:hAnsi="Times New Roman"/>
          <w:sz w:val="24"/>
          <w:szCs w:val="24"/>
        </w:rPr>
        <w:t>竣工图（需提供</w:t>
      </w:r>
      <w:r w:rsidRPr="0063263A">
        <w:rPr>
          <w:rFonts w:ascii="Times New Roman" w:hAnsi="Times New Roman"/>
          <w:sz w:val="24"/>
          <w:szCs w:val="24"/>
        </w:rPr>
        <w:t>CAD</w:t>
      </w:r>
      <w:r w:rsidRPr="0063263A">
        <w:rPr>
          <w:rFonts w:ascii="Times New Roman" w:hAnsi="Times New Roman"/>
          <w:sz w:val="24"/>
          <w:szCs w:val="24"/>
        </w:rPr>
        <w:t>版）；</w:t>
      </w:r>
    </w:p>
    <w:p w14:paraId="07355944" w14:textId="6758BE06" w:rsidR="00785C48" w:rsidRPr="0063263A" w:rsidRDefault="00687407" w:rsidP="00393F62">
      <w:pPr>
        <w:pStyle w:val="ad"/>
        <w:numPr>
          <w:ilvl w:val="0"/>
          <w:numId w:val="31"/>
        </w:numPr>
        <w:spacing w:line="360" w:lineRule="auto"/>
        <w:ind w:firstLineChars="0"/>
        <w:rPr>
          <w:rFonts w:ascii="Times New Roman" w:hAnsi="Times New Roman"/>
          <w:sz w:val="24"/>
          <w:szCs w:val="24"/>
        </w:rPr>
      </w:pPr>
      <w:r w:rsidRPr="0063263A">
        <w:rPr>
          <w:rFonts w:ascii="Times New Roman" w:hAnsi="Times New Roman"/>
          <w:sz w:val="24"/>
          <w:szCs w:val="24"/>
        </w:rPr>
        <w:t>（房产部门审核通过并盖章的）房产测绘报告；</w:t>
      </w:r>
    </w:p>
    <w:p w14:paraId="3A9B0895" w14:textId="7D92802D" w:rsidR="00785C48" w:rsidRPr="0063263A" w:rsidRDefault="00785C48" w:rsidP="00393F62">
      <w:pPr>
        <w:pStyle w:val="4"/>
        <w:spacing w:before="156" w:after="156"/>
        <w:rPr>
          <w:rFonts w:cs="Times New Roman"/>
          <w:b/>
        </w:rPr>
      </w:pPr>
      <w:r w:rsidRPr="0063263A">
        <w:rPr>
          <w:rFonts w:cs="Times New Roman"/>
        </w:rPr>
        <w:t>工作内容</w:t>
      </w:r>
    </w:p>
    <w:p w14:paraId="68A520FB" w14:textId="2B49FB03" w:rsidR="00785C48" w:rsidRPr="0063263A" w:rsidRDefault="00647E52" w:rsidP="00393F62">
      <w:pPr>
        <w:ind w:firstLine="480"/>
        <w:rPr>
          <w:rFonts w:ascii="Times New Roman" w:hAnsi="Times New Roman" w:cs="Times New Roman"/>
        </w:rPr>
      </w:pPr>
      <w:r w:rsidRPr="0063263A">
        <w:rPr>
          <w:rFonts w:ascii="Times New Roman" w:hAnsi="Times New Roman" w:cs="Times New Roman"/>
        </w:rPr>
        <w:t>权籍调查</w:t>
      </w:r>
      <w:r w:rsidR="00785C48" w:rsidRPr="0063263A">
        <w:rPr>
          <w:rFonts w:ascii="Times New Roman" w:hAnsi="Times New Roman" w:cs="Times New Roman"/>
        </w:rPr>
        <w:t>应按照</w:t>
      </w:r>
      <w:r w:rsidRPr="0063263A">
        <w:rPr>
          <w:rFonts w:ascii="Times New Roman" w:hAnsi="Times New Roman" w:cs="Times New Roman"/>
        </w:rPr>
        <w:t>《不动产权籍调查技术方案（试行）》</w:t>
      </w:r>
      <w:r w:rsidR="00C66820" w:rsidRPr="0063263A">
        <w:rPr>
          <w:rFonts w:ascii="Times New Roman" w:hAnsi="Times New Roman" w:cs="Times New Roman"/>
        </w:rPr>
        <w:t>、《土地勘测定界规程》</w:t>
      </w:r>
      <w:r w:rsidR="00C66820" w:rsidRPr="0063263A">
        <w:rPr>
          <w:rFonts w:ascii="Times New Roman" w:hAnsi="Times New Roman" w:cs="Times New Roman"/>
        </w:rPr>
        <w:t>TDT_1008-2007</w:t>
      </w:r>
      <w:r w:rsidRPr="0063263A">
        <w:rPr>
          <w:rFonts w:ascii="Times New Roman" w:hAnsi="Times New Roman" w:cs="Times New Roman"/>
        </w:rPr>
        <w:t>等</w:t>
      </w:r>
      <w:r w:rsidR="00785C48" w:rsidRPr="0063263A">
        <w:rPr>
          <w:rFonts w:ascii="Times New Roman" w:hAnsi="Times New Roman" w:cs="Times New Roman"/>
        </w:rPr>
        <w:t>规范及标准要求执行。</w:t>
      </w:r>
    </w:p>
    <w:p w14:paraId="21EF29C2" w14:textId="77777777" w:rsidR="00785C48" w:rsidRPr="0063263A" w:rsidRDefault="00785C48" w:rsidP="00393F62">
      <w:pPr>
        <w:pStyle w:val="4"/>
        <w:spacing w:before="156" w:after="156"/>
        <w:rPr>
          <w:rFonts w:cs="Times New Roman"/>
          <w:b/>
        </w:rPr>
      </w:pPr>
      <w:r w:rsidRPr="0063263A">
        <w:rPr>
          <w:rFonts w:cs="Times New Roman"/>
        </w:rPr>
        <w:t>成果提交</w:t>
      </w:r>
    </w:p>
    <w:p w14:paraId="6F21B284" w14:textId="48DA6357" w:rsidR="00785C48" w:rsidRPr="0063263A" w:rsidRDefault="00AA4CFA" w:rsidP="00393F62">
      <w:pPr>
        <w:ind w:firstLine="480"/>
        <w:rPr>
          <w:rFonts w:ascii="Times New Roman" w:hAnsi="Times New Roman" w:cs="Times New Roman"/>
        </w:rPr>
      </w:pPr>
      <w:r w:rsidRPr="0063263A">
        <w:rPr>
          <w:rFonts w:ascii="Times New Roman" w:hAnsi="Times New Roman" w:cs="Times New Roman"/>
        </w:rPr>
        <w:t>权籍调查</w:t>
      </w:r>
      <w:r w:rsidR="00785C48" w:rsidRPr="0063263A">
        <w:rPr>
          <w:rFonts w:ascii="Times New Roman" w:hAnsi="Times New Roman" w:cs="Times New Roman"/>
        </w:rPr>
        <w:t>结束后须归档提交</w:t>
      </w:r>
      <w:r w:rsidRPr="0063263A">
        <w:rPr>
          <w:rFonts w:ascii="Times New Roman" w:hAnsi="Times New Roman" w:cs="Times New Roman"/>
        </w:rPr>
        <w:t>权籍调查</w:t>
      </w:r>
      <w:r w:rsidR="00785C48" w:rsidRPr="0063263A">
        <w:rPr>
          <w:rFonts w:ascii="Times New Roman" w:hAnsi="Times New Roman" w:cs="Times New Roman"/>
        </w:rPr>
        <w:t>成果，报告模板使用《不动产权籍调查技术方案（试行）》附录</w:t>
      </w:r>
      <w:r w:rsidR="00785C48" w:rsidRPr="0063263A">
        <w:rPr>
          <w:rFonts w:ascii="Times New Roman" w:hAnsi="Times New Roman" w:cs="Times New Roman"/>
        </w:rPr>
        <w:t>C</w:t>
      </w:r>
      <w:r w:rsidR="00785C48" w:rsidRPr="0063263A">
        <w:rPr>
          <w:rFonts w:ascii="Times New Roman" w:hAnsi="Times New Roman" w:cs="Times New Roman"/>
        </w:rPr>
        <w:t>，主要包括下列内容：</w:t>
      </w:r>
    </w:p>
    <w:p w14:paraId="5391C82A" w14:textId="48575F60" w:rsidR="00C901CD" w:rsidRPr="0063263A" w:rsidRDefault="00C901CD" w:rsidP="00393F62">
      <w:pPr>
        <w:pStyle w:val="ad"/>
        <w:numPr>
          <w:ilvl w:val="0"/>
          <w:numId w:val="32"/>
        </w:numPr>
        <w:spacing w:line="360" w:lineRule="auto"/>
        <w:ind w:firstLineChars="0"/>
        <w:rPr>
          <w:rFonts w:ascii="Times New Roman" w:hAnsi="Times New Roman"/>
          <w:sz w:val="24"/>
          <w:szCs w:val="24"/>
        </w:rPr>
      </w:pPr>
      <w:r w:rsidRPr="0063263A">
        <w:rPr>
          <w:rFonts w:ascii="Times New Roman" w:hAnsi="Times New Roman"/>
          <w:sz w:val="24"/>
          <w:szCs w:val="24"/>
        </w:rPr>
        <w:t>房屋建筑面积与土地分摊登记表；</w:t>
      </w:r>
    </w:p>
    <w:p w14:paraId="7ACA773F" w14:textId="2AD118D4" w:rsidR="00785C48" w:rsidRPr="0063263A" w:rsidRDefault="00C901CD" w:rsidP="00393F62">
      <w:pPr>
        <w:pStyle w:val="ad"/>
        <w:numPr>
          <w:ilvl w:val="0"/>
          <w:numId w:val="32"/>
        </w:numPr>
        <w:spacing w:line="360" w:lineRule="auto"/>
        <w:ind w:firstLineChars="0"/>
        <w:rPr>
          <w:rFonts w:ascii="Times New Roman" w:hAnsi="Times New Roman"/>
          <w:sz w:val="24"/>
          <w:szCs w:val="24"/>
        </w:rPr>
      </w:pPr>
      <w:r w:rsidRPr="0063263A">
        <w:rPr>
          <w:rFonts w:ascii="Times New Roman" w:hAnsi="Times New Roman"/>
          <w:sz w:val="24"/>
          <w:szCs w:val="24"/>
        </w:rPr>
        <w:t>不动产权籍调查表（房屋）（含：封面、房屋基本信息调查表、建筑物区分所有权业主共有部分调查表、房产分户图）</w:t>
      </w:r>
      <w:r w:rsidR="00785C48" w:rsidRPr="0063263A">
        <w:rPr>
          <w:rFonts w:ascii="Times New Roman" w:hAnsi="Times New Roman"/>
          <w:sz w:val="24"/>
          <w:szCs w:val="24"/>
        </w:rPr>
        <w:t>；</w:t>
      </w:r>
    </w:p>
    <w:p w14:paraId="56D9A618" w14:textId="40561EC9" w:rsidR="00C901CD" w:rsidRPr="0063263A" w:rsidRDefault="00C901CD" w:rsidP="00393F62">
      <w:pPr>
        <w:pStyle w:val="ad"/>
        <w:numPr>
          <w:ilvl w:val="0"/>
          <w:numId w:val="32"/>
        </w:numPr>
        <w:spacing w:line="360" w:lineRule="auto"/>
        <w:ind w:firstLineChars="0"/>
        <w:rPr>
          <w:rFonts w:ascii="Times New Roman" w:hAnsi="Times New Roman"/>
          <w:sz w:val="24"/>
          <w:szCs w:val="24"/>
        </w:rPr>
      </w:pPr>
      <w:r w:rsidRPr="0063263A">
        <w:rPr>
          <w:rFonts w:ascii="Times New Roman" w:hAnsi="Times New Roman"/>
          <w:sz w:val="24"/>
          <w:szCs w:val="24"/>
        </w:rPr>
        <w:t>勘测定界图（宗地）；</w:t>
      </w:r>
    </w:p>
    <w:p w14:paraId="42E7CC20" w14:textId="473C2CA8" w:rsidR="00C901CD" w:rsidRPr="0063263A" w:rsidRDefault="00C901CD" w:rsidP="00393F62">
      <w:pPr>
        <w:pStyle w:val="ad"/>
        <w:numPr>
          <w:ilvl w:val="0"/>
          <w:numId w:val="32"/>
        </w:numPr>
        <w:spacing w:line="360" w:lineRule="auto"/>
        <w:ind w:firstLineChars="0"/>
        <w:rPr>
          <w:rFonts w:ascii="Times New Roman" w:hAnsi="Times New Roman"/>
          <w:sz w:val="24"/>
          <w:szCs w:val="24"/>
        </w:rPr>
      </w:pPr>
      <w:r w:rsidRPr="0063263A">
        <w:rPr>
          <w:rFonts w:ascii="Times New Roman" w:hAnsi="Times New Roman"/>
          <w:sz w:val="24"/>
          <w:szCs w:val="24"/>
        </w:rPr>
        <w:t>勘测定界图（楼栋）；</w:t>
      </w:r>
    </w:p>
    <w:p w14:paraId="6A8A075D" w14:textId="405A894A" w:rsidR="00C901CD" w:rsidRPr="0063263A" w:rsidRDefault="00C901CD" w:rsidP="00393F62">
      <w:pPr>
        <w:pStyle w:val="ad"/>
        <w:numPr>
          <w:ilvl w:val="0"/>
          <w:numId w:val="32"/>
        </w:numPr>
        <w:spacing w:line="360" w:lineRule="auto"/>
        <w:ind w:firstLineChars="0"/>
        <w:rPr>
          <w:rFonts w:ascii="Times New Roman" w:hAnsi="Times New Roman"/>
          <w:sz w:val="24"/>
          <w:szCs w:val="24"/>
        </w:rPr>
      </w:pPr>
      <w:r w:rsidRPr="0063263A">
        <w:rPr>
          <w:rFonts w:ascii="Times New Roman" w:hAnsi="Times New Roman"/>
          <w:sz w:val="24"/>
          <w:szCs w:val="24"/>
        </w:rPr>
        <w:t>楼栋照片；</w:t>
      </w:r>
    </w:p>
    <w:p w14:paraId="6C51C215" w14:textId="0EB85383" w:rsidR="00C901CD" w:rsidRPr="0063263A" w:rsidRDefault="00C901CD" w:rsidP="00393F62">
      <w:pPr>
        <w:pStyle w:val="ad"/>
        <w:numPr>
          <w:ilvl w:val="0"/>
          <w:numId w:val="32"/>
        </w:numPr>
        <w:spacing w:line="360" w:lineRule="auto"/>
        <w:ind w:firstLineChars="0"/>
        <w:rPr>
          <w:rFonts w:ascii="Times New Roman" w:hAnsi="Times New Roman"/>
          <w:sz w:val="24"/>
          <w:szCs w:val="24"/>
        </w:rPr>
      </w:pPr>
      <w:r w:rsidRPr="0063263A">
        <w:rPr>
          <w:rFonts w:ascii="Times New Roman" w:hAnsi="Times New Roman"/>
          <w:sz w:val="24"/>
          <w:szCs w:val="24"/>
        </w:rPr>
        <w:t>宗地图（楼栋）；</w:t>
      </w:r>
    </w:p>
    <w:p w14:paraId="3E67C6E9" w14:textId="2DABD500" w:rsidR="00785C48" w:rsidRPr="0063263A" w:rsidRDefault="00785C48" w:rsidP="00393F62">
      <w:pPr>
        <w:pStyle w:val="ad"/>
        <w:numPr>
          <w:ilvl w:val="0"/>
          <w:numId w:val="32"/>
        </w:numPr>
        <w:spacing w:line="360" w:lineRule="auto"/>
        <w:ind w:firstLineChars="0"/>
        <w:rPr>
          <w:rFonts w:ascii="Times New Roman" w:hAnsi="Times New Roman"/>
          <w:sz w:val="24"/>
          <w:szCs w:val="24"/>
        </w:rPr>
      </w:pPr>
      <w:r w:rsidRPr="0063263A">
        <w:rPr>
          <w:rFonts w:ascii="Times New Roman" w:hAnsi="Times New Roman"/>
          <w:sz w:val="24"/>
          <w:szCs w:val="24"/>
        </w:rPr>
        <w:t>电子版成果，包括所有电子版材料（</w:t>
      </w:r>
      <w:r w:rsidRPr="0063263A">
        <w:rPr>
          <w:rFonts w:ascii="Times New Roman" w:hAnsi="Times New Roman"/>
          <w:sz w:val="24"/>
          <w:szCs w:val="24"/>
        </w:rPr>
        <w:t>CAD</w:t>
      </w:r>
      <w:r w:rsidRPr="0063263A">
        <w:rPr>
          <w:rFonts w:ascii="Times New Roman" w:hAnsi="Times New Roman"/>
          <w:sz w:val="24"/>
          <w:szCs w:val="24"/>
        </w:rPr>
        <w:t>文件、照片、</w:t>
      </w:r>
      <w:r w:rsidR="00235D66" w:rsidRPr="0063263A">
        <w:rPr>
          <w:rFonts w:ascii="Times New Roman" w:hAnsi="Times New Roman"/>
          <w:sz w:val="24"/>
          <w:szCs w:val="24"/>
        </w:rPr>
        <w:t>楼</w:t>
      </w:r>
      <w:r w:rsidR="000B6BF1" w:rsidRPr="0063263A">
        <w:rPr>
          <w:rFonts w:ascii="Times New Roman" w:hAnsi="Times New Roman"/>
          <w:sz w:val="24"/>
          <w:szCs w:val="24"/>
        </w:rPr>
        <w:t>幢坐标</w:t>
      </w:r>
      <w:r w:rsidRPr="0063263A">
        <w:rPr>
          <w:rFonts w:ascii="Times New Roman" w:hAnsi="Times New Roman"/>
          <w:sz w:val="24"/>
          <w:szCs w:val="24"/>
        </w:rPr>
        <w:t>excel</w:t>
      </w:r>
      <w:r w:rsidRPr="0063263A">
        <w:rPr>
          <w:rFonts w:ascii="Times New Roman" w:hAnsi="Times New Roman"/>
          <w:sz w:val="24"/>
          <w:szCs w:val="24"/>
        </w:rPr>
        <w:t>等），</w:t>
      </w:r>
      <w:r w:rsidRPr="0063263A">
        <w:rPr>
          <w:rFonts w:ascii="Times New Roman" w:hAnsi="Times New Roman"/>
          <w:sz w:val="24"/>
          <w:szCs w:val="24"/>
        </w:rPr>
        <w:t>excel</w:t>
      </w:r>
      <w:r w:rsidRPr="0063263A">
        <w:rPr>
          <w:rFonts w:ascii="Times New Roman" w:hAnsi="Times New Roman"/>
          <w:sz w:val="24"/>
          <w:szCs w:val="24"/>
        </w:rPr>
        <w:t>文件为可导入《</w:t>
      </w:r>
      <w:r w:rsidR="0038037F" w:rsidRPr="0063263A">
        <w:rPr>
          <w:rFonts w:ascii="Times New Roman" w:hAnsi="Times New Roman"/>
          <w:sz w:val="24"/>
          <w:szCs w:val="24"/>
        </w:rPr>
        <w:t>广西不动产登记信息管理云平台</w:t>
      </w:r>
      <w:r w:rsidRPr="0063263A">
        <w:rPr>
          <w:rFonts w:ascii="Times New Roman" w:hAnsi="Times New Roman"/>
          <w:sz w:val="24"/>
          <w:szCs w:val="24"/>
        </w:rPr>
        <w:t>》的</w:t>
      </w:r>
      <w:r w:rsidRPr="0063263A">
        <w:rPr>
          <w:rFonts w:ascii="Times New Roman" w:hAnsi="Times New Roman"/>
          <w:sz w:val="24"/>
          <w:szCs w:val="24"/>
        </w:rPr>
        <w:t>“</w:t>
      </w:r>
      <w:r w:rsidRPr="0063263A">
        <w:rPr>
          <w:rFonts w:ascii="Times New Roman" w:hAnsi="Times New Roman"/>
          <w:sz w:val="24"/>
          <w:szCs w:val="24"/>
        </w:rPr>
        <w:t>坐标表的导入表格</w:t>
      </w:r>
      <w:r w:rsidRPr="0063263A">
        <w:rPr>
          <w:rFonts w:ascii="Times New Roman" w:hAnsi="Times New Roman"/>
          <w:sz w:val="24"/>
          <w:szCs w:val="24"/>
        </w:rPr>
        <w:t>.xls”</w:t>
      </w:r>
      <w:r w:rsidR="00214D78" w:rsidRPr="0063263A">
        <w:rPr>
          <w:rFonts w:ascii="Times New Roman" w:hAnsi="Times New Roman"/>
          <w:sz w:val="24"/>
          <w:szCs w:val="24"/>
        </w:rPr>
        <w:t>文件和</w:t>
      </w:r>
      <w:r w:rsidR="00214D78" w:rsidRPr="0063263A">
        <w:rPr>
          <w:rFonts w:ascii="Times New Roman" w:hAnsi="Times New Roman"/>
          <w:sz w:val="24"/>
          <w:szCs w:val="24"/>
        </w:rPr>
        <w:t>“</w:t>
      </w:r>
      <w:r w:rsidR="00214D78" w:rsidRPr="0063263A">
        <w:rPr>
          <w:rFonts w:ascii="Times New Roman" w:hAnsi="Times New Roman"/>
          <w:sz w:val="24"/>
          <w:szCs w:val="24"/>
        </w:rPr>
        <w:t>房屋调查户的导入表格</w:t>
      </w:r>
      <w:r w:rsidR="00214D78" w:rsidRPr="0063263A">
        <w:rPr>
          <w:rFonts w:ascii="Times New Roman" w:hAnsi="Times New Roman"/>
          <w:sz w:val="24"/>
          <w:szCs w:val="24"/>
        </w:rPr>
        <w:t>.xls”</w:t>
      </w:r>
      <w:r w:rsidR="00214D78" w:rsidRPr="0063263A">
        <w:rPr>
          <w:rFonts w:ascii="Times New Roman" w:hAnsi="Times New Roman"/>
          <w:sz w:val="24"/>
          <w:szCs w:val="24"/>
        </w:rPr>
        <w:t>文件。</w:t>
      </w:r>
    </w:p>
    <w:p w14:paraId="1099E678" w14:textId="6F923861" w:rsidR="009E1F1D" w:rsidRPr="0063263A" w:rsidRDefault="009E1F1D" w:rsidP="00393F62">
      <w:pPr>
        <w:pStyle w:val="3"/>
        <w:rPr>
          <w:rFonts w:cs="Times New Roman"/>
        </w:rPr>
      </w:pPr>
      <w:r w:rsidRPr="0063263A">
        <w:rPr>
          <w:rFonts w:cs="Times New Roman"/>
        </w:rPr>
        <w:t>房产分户</w:t>
      </w:r>
    </w:p>
    <w:p w14:paraId="09B57017" w14:textId="15955EB1" w:rsidR="009E1F1D" w:rsidRPr="0063263A" w:rsidRDefault="0046247E" w:rsidP="00393F62">
      <w:pPr>
        <w:ind w:firstLine="480"/>
        <w:rPr>
          <w:rFonts w:ascii="Times New Roman" w:hAnsi="Times New Roman" w:cs="Times New Roman"/>
        </w:rPr>
      </w:pPr>
      <w:r w:rsidRPr="0063263A">
        <w:rPr>
          <w:rFonts w:ascii="Times New Roman" w:hAnsi="Times New Roman" w:cs="Times New Roman"/>
        </w:rPr>
        <w:t>商品房等需要办理到户的不动产时需要房产分户测量。</w:t>
      </w:r>
    </w:p>
    <w:p w14:paraId="5BCD5024" w14:textId="0F3B86EA" w:rsidR="005E2530" w:rsidRPr="0063263A" w:rsidRDefault="005E2530" w:rsidP="00393F62">
      <w:pPr>
        <w:pStyle w:val="4"/>
        <w:spacing w:before="156" w:after="156"/>
        <w:rPr>
          <w:rFonts w:cs="Times New Roman"/>
          <w:b/>
        </w:rPr>
      </w:pPr>
      <w:r w:rsidRPr="0063263A">
        <w:rPr>
          <w:rFonts w:cs="Times New Roman"/>
        </w:rPr>
        <w:lastRenderedPageBreak/>
        <w:t>房产分户测量实施前应收集资料</w:t>
      </w:r>
    </w:p>
    <w:p w14:paraId="6A775D61" w14:textId="77777777" w:rsidR="005E2530" w:rsidRPr="0063263A" w:rsidRDefault="005E2530" w:rsidP="00393F62">
      <w:pPr>
        <w:pStyle w:val="ad"/>
        <w:numPr>
          <w:ilvl w:val="0"/>
          <w:numId w:val="34"/>
        </w:numPr>
        <w:spacing w:line="360" w:lineRule="auto"/>
        <w:ind w:firstLineChars="0"/>
        <w:rPr>
          <w:rFonts w:ascii="Times New Roman" w:hAnsi="Times New Roman"/>
          <w:sz w:val="24"/>
          <w:szCs w:val="24"/>
        </w:rPr>
      </w:pPr>
      <w:r w:rsidRPr="0063263A">
        <w:rPr>
          <w:rFonts w:ascii="Times New Roman" w:hAnsi="Times New Roman"/>
          <w:sz w:val="24"/>
          <w:szCs w:val="24"/>
        </w:rPr>
        <w:t>不动产权利证书（土地证）复印件（含附图）；</w:t>
      </w:r>
    </w:p>
    <w:p w14:paraId="5FB3FA9D" w14:textId="77777777" w:rsidR="005E2530" w:rsidRPr="0063263A" w:rsidRDefault="005E2530" w:rsidP="00393F62">
      <w:pPr>
        <w:pStyle w:val="ad"/>
        <w:numPr>
          <w:ilvl w:val="0"/>
          <w:numId w:val="34"/>
        </w:numPr>
        <w:spacing w:line="360" w:lineRule="auto"/>
        <w:ind w:firstLineChars="0"/>
        <w:rPr>
          <w:rFonts w:ascii="Times New Roman" w:hAnsi="Times New Roman"/>
          <w:sz w:val="24"/>
          <w:szCs w:val="24"/>
        </w:rPr>
      </w:pPr>
      <w:r w:rsidRPr="0063263A">
        <w:rPr>
          <w:rFonts w:ascii="Times New Roman" w:hAnsi="Times New Roman"/>
          <w:sz w:val="24"/>
          <w:szCs w:val="24"/>
        </w:rPr>
        <w:t>营业执照</w:t>
      </w:r>
      <w:r w:rsidRPr="0063263A">
        <w:rPr>
          <w:rFonts w:ascii="Times New Roman" w:hAnsi="Times New Roman"/>
          <w:sz w:val="24"/>
          <w:szCs w:val="24"/>
        </w:rPr>
        <w:t>/</w:t>
      </w:r>
      <w:r w:rsidRPr="0063263A">
        <w:rPr>
          <w:rFonts w:ascii="Times New Roman" w:hAnsi="Times New Roman"/>
          <w:sz w:val="24"/>
          <w:szCs w:val="24"/>
        </w:rPr>
        <w:t>组织机构代码证复印件。</w:t>
      </w:r>
    </w:p>
    <w:p w14:paraId="2AEBA2DF" w14:textId="16A253C5" w:rsidR="005E2530" w:rsidRPr="0063263A" w:rsidRDefault="005E2530" w:rsidP="00393F62">
      <w:pPr>
        <w:pStyle w:val="ad"/>
        <w:numPr>
          <w:ilvl w:val="0"/>
          <w:numId w:val="34"/>
        </w:numPr>
        <w:spacing w:line="360" w:lineRule="auto"/>
        <w:ind w:firstLineChars="0"/>
        <w:rPr>
          <w:rFonts w:ascii="Times New Roman" w:hAnsi="Times New Roman"/>
          <w:sz w:val="24"/>
          <w:szCs w:val="24"/>
        </w:rPr>
      </w:pPr>
      <w:r w:rsidRPr="0063263A">
        <w:rPr>
          <w:rFonts w:ascii="Times New Roman" w:hAnsi="Times New Roman"/>
          <w:sz w:val="24"/>
          <w:szCs w:val="24"/>
        </w:rPr>
        <w:t>规划验收合格单、竣工验收备案表复印件；</w:t>
      </w:r>
    </w:p>
    <w:p w14:paraId="2CD40EE5" w14:textId="77777777" w:rsidR="005E2530" w:rsidRPr="0063263A" w:rsidRDefault="005E2530" w:rsidP="00393F62">
      <w:pPr>
        <w:pStyle w:val="ad"/>
        <w:numPr>
          <w:ilvl w:val="0"/>
          <w:numId w:val="34"/>
        </w:numPr>
        <w:spacing w:line="360" w:lineRule="auto"/>
        <w:ind w:firstLineChars="0"/>
        <w:rPr>
          <w:rFonts w:ascii="Times New Roman" w:hAnsi="Times New Roman"/>
          <w:sz w:val="24"/>
          <w:szCs w:val="24"/>
        </w:rPr>
      </w:pPr>
      <w:r w:rsidRPr="0063263A">
        <w:rPr>
          <w:rFonts w:ascii="Times New Roman" w:hAnsi="Times New Roman"/>
          <w:sz w:val="24"/>
          <w:szCs w:val="24"/>
        </w:rPr>
        <w:t>规划核实报告；</w:t>
      </w:r>
    </w:p>
    <w:p w14:paraId="5E4C356A" w14:textId="77777777" w:rsidR="005E2530" w:rsidRPr="0063263A" w:rsidRDefault="005E2530" w:rsidP="00393F62">
      <w:pPr>
        <w:pStyle w:val="ad"/>
        <w:numPr>
          <w:ilvl w:val="0"/>
          <w:numId w:val="34"/>
        </w:numPr>
        <w:spacing w:line="360" w:lineRule="auto"/>
        <w:ind w:firstLineChars="0"/>
        <w:rPr>
          <w:rFonts w:ascii="Times New Roman" w:hAnsi="Times New Roman"/>
          <w:sz w:val="24"/>
          <w:szCs w:val="24"/>
        </w:rPr>
      </w:pPr>
      <w:r w:rsidRPr="0063263A">
        <w:rPr>
          <w:rFonts w:ascii="Times New Roman" w:hAnsi="Times New Roman"/>
          <w:sz w:val="24"/>
          <w:szCs w:val="24"/>
        </w:rPr>
        <w:t>竣工图（需提供</w:t>
      </w:r>
      <w:r w:rsidRPr="0063263A">
        <w:rPr>
          <w:rFonts w:ascii="Times New Roman" w:hAnsi="Times New Roman"/>
          <w:sz w:val="24"/>
          <w:szCs w:val="24"/>
        </w:rPr>
        <w:t>CAD</w:t>
      </w:r>
      <w:r w:rsidRPr="0063263A">
        <w:rPr>
          <w:rFonts w:ascii="Times New Roman" w:hAnsi="Times New Roman"/>
          <w:sz w:val="24"/>
          <w:szCs w:val="24"/>
        </w:rPr>
        <w:t>版）；</w:t>
      </w:r>
    </w:p>
    <w:p w14:paraId="140C671B" w14:textId="16FA3AF9" w:rsidR="005E2530" w:rsidRPr="0063263A" w:rsidRDefault="005E2530" w:rsidP="00393F62">
      <w:pPr>
        <w:pStyle w:val="ad"/>
        <w:numPr>
          <w:ilvl w:val="0"/>
          <w:numId w:val="34"/>
        </w:numPr>
        <w:spacing w:line="360" w:lineRule="auto"/>
        <w:ind w:firstLineChars="0"/>
        <w:rPr>
          <w:rFonts w:ascii="Times New Roman" w:hAnsi="Times New Roman"/>
          <w:sz w:val="24"/>
          <w:szCs w:val="24"/>
        </w:rPr>
      </w:pPr>
      <w:r w:rsidRPr="0063263A">
        <w:rPr>
          <w:rFonts w:ascii="Times New Roman" w:hAnsi="Times New Roman"/>
          <w:sz w:val="24"/>
          <w:szCs w:val="24"/>
        </w:rPr>
        <w:t>（房产部门审核通过并盖章的）房产测绘报告；</w:t>
      </w:r>
    </w:p>
    <w:p w14:paraId="1594C2FE" w14:textId="4AD30306" w:rsidR="005E2530" w:rsidRPr="0063263A" w:rsidRDefault="005E2530" w:rsidP="00393F62">
      <w:pPr>
        <w:pStyle w:val="ad"/>
        <w:numPr>
          <w:ilvl w:val="0"/>
          <w:numId w:val="34"/>
        </w:numPr>
        <w:spacing w:line="360" w:lineRule="auto"/>
        <w:ind w:firstLineChars="0"/>
        <w:rPr>
          <w:rFonts w:ascii="Times New Roman" w:hAnsi="Times New Roman"/>
          <w:sz w:val="24"/>
          <w:szCs w:val="24"/>
        </w:rPr>
      </w:pPr>
      <w:r w:rsidRPr="0063263A">
        <w:rPr>
          <w:rFonts w:ascii="Times New Roman" w:hAnsi="Times New Roman"/>
          <w:sz w:val="24"/>
          <w:szCs w:val="24"/>
        </w:rPr>
        <w:t>地籍调查表。</w:t>
      </w:r>
    </w:p>
    <w:p w14:paraId="1C27D48C" w14:textId="0FAF1A7A" w:rsidR="005E2530" w:rsidRPr="0063263A" w:rsidRDefault="005E2530" w:rsidP="00393F62">
      <w:pPr>
        <w:pStyle w:val="ad"/>
        <w:numPr>
          <w:ilvl w:val="0"/>
          <w:numId w:val="34"/>
        </w:numPr>
        <w:spacing w:line="360" w:lineRule="auto"/>
        <w:ind w:firstLineChars="0"/>
        <w:rPr>
          <w:rFonts w:ascii="Times New Roman" w:hAnsi="Times New Roman"/>
          <w:sz w:val="24"/>
          <w:szCs w:val="24"/>
        </w:rPr>
      </w:pPr>
      <w:r w:rsidRPr="0063263A">
        <w:rPr>
          <w:rFonts w:ascii="Times New Roman" w:hAnsi="Times New Roman"/>
          <w:sz w:val="24"/>
          <w:szCs w:val="24"/>
        </w:rPr>
        <w:t>户的预告抵押信息汇总表。</w:t>
      </w:r>
    </w:p>
    <w:p w14:paraId="714C9E77" w14:textId="4C301386" w:rsidR="00C66820" w:rsidRPr="0063263A" w:rsidRDefault="00C66820" w:rsidP="00393F62">
      <w:pPr>
        <w:pStyle w:val="4"/>
        <w:spacing w:before="156" w:after="156"/>
        <w:rPr>
          <w:rFonts w:cs="Times New Roman"/>
          <w:b/>
        </w:rPr>
      </w:pPr>
      <w:r w:rsidRPr="0063263A">
        <w:rPr>
          <w:rFonts w:cs="Times New Roman"/>
        </w:rPr>
        <w:t>房产分户测量工作内容</w:t>
      </w:r>
    </w:p>
    <w:p w14:paraId="23681CB7" w14:textId="28A9348B" w:rsidR="00C66820" w:rsidRPr="0063263A" w:rsidRDefault="00C66820" w:rsidP="00393F62">
      <w:pPr>
        <w:ind w:firstLine="480"/>
        <w:rPr>
          <w:rFonts w:ascii="Times New Roman" w:hAnsi="Times New Roman" w:cs="Times New Roman"/>
        </w:rPr>
      </w:pPr>
      <w:r w:rsidRPr="0063263A">
        <w:rPr>
          <w:rFonts w:ascii="Times New Roman" w:hAnsi="Times New Roman" w:cs="Times New Roman"/>
        </w:rPr>
        <w:t>应按照《不动产权籍调查技术方案（试行）》、《房产测量规范》</w:t>
      </w:r>
      <w:r w:rsidRPr="0063263A">
        <w:rPr>
          <w:rFonts w:ascii="Times New Roman" w:hAnsi="Times New Roman" w:cs="Times New Roman"/>
        </w:rPr>
        <w:t>GB/T17986.1-2000</w:t>
      </w:r>
      <w:r w:rsidRPr="0063263A">
        <w:rPr>
          <w:rFonts w:ascii="Times New Roman" w:hAnsi="Times New Roman" w:cs="Times New Roman"/>
        </w:rPr>
        <w:t>、《城市测量规范》</w:t>
      </w:r>
      <w:r w:rsidRPr="0063263A">
        <w:rPr>
          <w:rFonts w:ascii="Times New Roman" w:hAnsi="Times New Roman" w:cs="Times New Roman"/>
        </w:rPr>
        <w:t>CJJ/T8-2011</w:t>
      </w:r>
      <w:r w:rsidRPr="0063263A">
        <w:rPr>
          <w:rFonts w:ascii="Times New Roman" w:hAnsi="Times New Roman" w:cs="Times New Roman"/>
        </w:rPr>
        <w:t>、《土地勘测定界规程》</w:t>
      </w:r>
      <w:r w:rsidRPr="0063263A">
        <w:rPr>
          <w:rFonts w:ascii="Times New Roman" w:hAnsi="Times New Roman" w:cs="Times New Roman"/>
        </w:rPr>
        <w:t>TDT_1008-2007</w:t>
      </w:r>
      <w:r w:rsidRPr="0063263A">
        <w:rPr>
          <w:rFonts w:ascii="Times New Roman" w:hAnsi="Times New Roman" w:cs="Times New Roman"/>
        </w:rPr>
        <w:t>实施。</w:t>
      </w:r>
    </w:p>
    <w:p w14:paraId="7186E657" w14:textId="77777777" w:rsidR="00D561D6" w:rsidRPr="0063263A" w:rsidRDefault="00D561D6" w:rsidP="00393F62">
      <w:pPr>
        <w:pStyle w:val="4"/>
        <w:spacing w:before="156" w:after="156"/>
        <w:rPr>
          <w:rFonts w:cs="Times New Roman"/>
          <w:b/>
        </w:rPr>
      </w:pPr>
      <w:r w:rsidRPr="0063263A">
        <w:rPr>
          <w:rFonts w:cs="Times New Roman"/>
        </w:rPr>
        <w:t>成果提交</w:t>
      </w:r>
    </w:p>
    <w:p w14:paraId="5F3F7ABC" w14:textId="48A8B53A" w:rsidR="00D561D6" w:rsidRPr="0063263A" w:rsidRDefault="00D561D6" w:rsidP="00D561D6">
      <w:pPr>
        <w:ind w:firstLine="480"/>
        <w:rPr>
          <w:rFonts w:ascii="Times New Roman" w:hAnsi="Times New Roman" w:cs="Times New Roman"/>
        </w:rPr>
      </w:pPr>
      <w:r w:rsidRPr="0063263A">
        <w:rPr>
          <w:rFonts w:ascii="Times New Roman" w:hAnsi="Times New Roman" w:cs="Times New Roman"/>
          <w:szCs w:val="24"/>
        </w:rPr>
        <w:t>办理到户的不动产证提供的成果，</w:t>
      </w:r>
      <w:r w:rsidRPr="0063263A">
        <w:rPr>
          <w:rFonts w:ascii="Times New Roman" w:hAnsi="Times New Roman" w:cs="Times New Roman"/>
        </w:rPr>
        <w:t>包括下列内容：</w:t>
      </w:r>
    </w:p>
    <w:p w14:paraId="0055B398" w14:textId="4BCCE89F" w:rsidR="00581E20" w:rsidRPr="0063263A" w:rsidRDefault="00581E20" w:rsidP="00AD2F29">
      <w:pPr>
        <w:pStyle w:val="ad"/>
        <w:numPr>
          <w:ilvl w:val="0"/>
          <w:numId w:val="35"/>
        </w:numPr>
        <w:spacing w:line="360" w:lineRule="auto"/>
        <w:ind w:firstLineChars="0"/>
        <w:rPr>
          <w:rFonts w:ascii="Times New Roman" w:hAnsi="Times New Roman"/>
          <w:sz w:val="24"/>
          <w:szCs w:val="24"/>
        </w:rPr>
      </w:pPr>
      <w:r w:rsidRPr="0063263A">
        <w:rPr>
          <w:rFonts w:ascii="Times New Roman" w:hAnsi="Times New Roman"/>
          <w:sz w:val="24"/>
          <w:szCs w:val="24"/>
        </w:rPr>
        <w:t>户的房产测绘报告（每户一份）。</w:t>
      </w:r>
    </w:p>
    <w:p w14:paraId="21546420" w14:textId="77777777" w:rsidR="00D561D6" w:rsidRPr="0063263A" w:rsidRDefault="00D561D6" w:rsidP="00AD2F29">
      <w:pPr>
        <w:pStyle w:val="ad"/>
        <w:numPr>
          <w:ilvl w:val="0"/>
          <w:numId w:val="35"/>
        </w:numPr>
        <w:spacing w:line="360" w:lineRule="auto"/>
        <w:ind w:firstLineChars="0"/>
        <w:rPr>
          <w:rFonts w:ascii="Times New Roman" w:hAnsi="Times New Roman"/>
          <w:sz w:val="24"/>
          <w:szCs w:val="24"/>
        </w:rPr>
      </w:pPr>
      <w:r w:rsidRPr="0063263A">
        <w:rPr>
          <w:rFonts w:ascii="Times New Roman" w:hAnsi="Times New Roman"/>
          <w:sz w:val="24"/>
          <w:szCs w:val="24"/>
        </w:rPr>
        <w:t>房屋建筑面积与土地分摊登记表；</w:t>
      </w:r>
    </w:p>
    <w:p w14:paraId="3D91F3B2" w14:textId="75EBF09B" w:rsidR="00D561D6" w:rsidRPr="0063263A" w:rsidRDefault="00581E20" w:rsidP="00AD2F29">
      <w:pPr>
        <w:pStyle w:val="ad"/>
        <w:numPr>
          <w:ilvl w:val="0"/>
          <w:numId w:val="35"/>
        </w:numPr>
        <w:spacing w:line="360" w:lineRule="auto"/>
        <w:ind w:firstLineChars="0"/>
        <w:rPr>
          <w:rFonts w:ascii="Times New Roman" w:hAnsi="Times New Roman"/>
          <w:sz w:val="24"/>
          <w:szCs w:val="24"/>
        </w:rPr>
      </w:pPr>
      <w:r w:rsidRPr="0063263A">
        <w:rPr>
          <w:rFonts w:ascii="Times New Roman" w:hAnsi="Times New Roman"/>
          <w:sz w:val="24"/>
          <w:szCs w:val="24"/>
        </w:rPr>
        <w:t>户的</w:t>
      </w:r>
      <w:r w:rsidR="00D561D6" w:rsidRPr="0063263A">
        <w:rPr>
          <w:rFonts w:ascii="Times New Roman" w:hAnsi="Times New Roman"/>
          <w:sz w:val="24"/>
          <w:szCs w:val="24"/>
        </w:rPr>
        <w:t>不动产权籍调查表（房屋调查）（含：封面、房屋基本信息调查表、建筑物区分所有权业主共有部分调查表、房产分户图）</w:t>
      </w:r>
      <w:r w:rsidRPr="0063263A">
        <w:rPr>
          <w:rFonts w:ascii="Times New Roman" w:hAnsi="Times New Roman"/>
          <w:sz w:val="24"/>
          <w:szCs w:val="24"/>
        </w:rPr>
        <w:t>（每户一份）</w:t>
      </w:r>
      <w:r w:rsidR="00D561D6" w:rsidRPr="0063263A">
        <w:rPr>
          <w:rFonts w:ascii="Times New Roman" w:hAnsi="Times New Roman"/>
          <w:sz w:val="24"/>
          <w:szCs w:val="24"/>
        </w:rPr>
        <w:t>；</w:t>
      </w:r>
    </w:p>
    <w:p w14:paraId="233EC5DD" w14:textId="5F7B615F" w:rsidR="00D561D6" w:rsidRPr="0063263A" w:rsidRDefault="00D561D6" w:rsidP="00AD2F29">
      <w:pPr>
        <w:pStyle w:val="ad"/>
        <w:numPr>
          <w:ilvl w:val="0"/>
          <w:numId w:val="35"/>
        </w:numPr>
        <w:spacing w:line="360" w:lineRule="auto"/>
        <w:ind w:firstLineChars="0"/>
        <w:rPr>
          <w:rFonts w:ascii="Times New Roman" w:hAnsi="Times New Roman"/>
          <w:sz w:val="24"/>
          <w:szCs w:val="24"/>
        </w:rPr>
      </w:pPr>
      <w:r w:rsidRPr="0063263A">
        <w:rPr>
          <w:rFonts w:ascii="Times New Roman" w:hAnsi="Times New Roman"/>
          <w:sz w:val="24"/>
          <w:szCs w:val="24"/>
        </w:rPr>
        <w:t>勘测定界图（宗地）</w:t>
      </w:r>
      <w:r w:rsidR="00581E20" w:rsidRPr="0063263A">
        <w:rPr>
          <w:rFonts w:ascii="Times New Roman" w:hAnsi="Times New Roman"/>
          <w:sz w:val="24"/>
          <w:szCs w:val="24"/>
        </w:rPr>
        <w:t>（每户一份）</w:t>
      </w:r>
      <w:r w:rsidRPr="0063263A">
        <w:rPr>
          <w:rFonts w:ascii="Times New Roman" w:hAnsi="Times New Roman"/>
          <w:sz w:val="24"/>
          <w:szCs w:val="24"/>
        </w:rPr>
        <w:t>；</w:t>
      </w:r>
    </w:p>
    <w:p w14:paraId="3A396CBA" w14:textId="1B5366C2" w:rsidR="00D561D6" w:rsidRPr="0063263A" w:rsidRDefault="00D561D6" w:rsidP="00AD2F29">
      <w:pPr>
        <w:pStyle w:val="ad"/>
        <w:numPr>
          <w:ilvl w:val="0"/>
          <w:numId w:val="35"/>
        </w:numPr>
        <w:spacing w:line="360" w:lineRule="auto"/>
        <w:ind w:firstLineChars="0"/>
        <w:rPr>
          <w:rFonts w:ascii="Times New Roman" w:hAnsi="Times New Roman"/>
          <w:sz w:val="24"/>
          <w:szCs w:val="24"/>
        </w:rPr>
      </w:pPr>
      <w:r w:rsidRPr="0063263A">
        <w:rPr>
          <w:rFonts w:ascii="Times New Roman" w:hAnsi="Times New Roman"/>
          <w:sz w:val="24"/>
          <w:szCs w:val="24"/>
        </w:rPr>
        <w:t>勘测定界图（楼栋）</w:t>
      </w:r>
      <w:r w:rsidR="00581E20" w:rsidRPr="0063263A">
        <w:rPr>
          <w:rFonts w:ascii="Times New Roman" w:hAnsi="Times New Roman"/>
          <w:sz w:val="24"/>
          <w:szCs w:val="24"/>
        </w:rPr>
        <w:t>（每户一份）</w:t>
      </w:r>
      <w:r w:rsidRPr="0063263A">
        <w:rPr>
          <w:rFonts w:ascii="Times New Roman" w:hAnsi="Times New Roman"/>
          <w:sz w:val="24"/>
          <w:szCs w:val="24"/>
        </w:rPr>
        <w:t>；</w:t>
      </w:r>
    </w:p>
    <w:p w14:paraId="480CF350" w14:textId="77777777" w:rsidR="00D561D6" w:rsidRPr="0063263A" w:rsidRDefault="00D561D6" w:rsidP="00AD2F29">
      <w:pPr>
        <w:pStyle w:val="ad"/>
        <w:numPr>
          <w:ilvl w:val="0"/>
          <w:numId w:val="35"/>
        </w:numPr>
        <w:spacing w:line="360" w:lineRule="auto"/>
        <w:ind w:firstLineChars="0"/>
        <w:rPr>
          <w:rFonts w:ascii="Times New Roman" w:hAnsi="Times New Roman"/>
          <w:sz w:val="24"/>
          <w:szCs w:val="24"/>
        </w:rPr>
      </w:pPr>
      <w:r w:rsidRPr="0063263A">
        <w:rPr>
          <w:rFonts w:ascii="Times New Roman" w:hAnsi="Times New Roman"/>
          <w:sz w:val="24"/>
          <w:szCs w:val="24"/>
        </w:rPr>
        <w:t>楼栋照片；</w:t>
      </w:r>
    </w:p>
    <w:p w14:paraId="33DF1270" w14:textId="6999F3DF" w:rsidR="00D561D6" w:rsidRPr="0063263A" w:rsidRDefault="00D561D6" w:rsidP="00AD2F29">
      <w:pPr>
        <w:pStyle w:val="ad"/>
        <w:numPr>
          <w:ilvl w:val="0"/>
          <w:numId w:val="35"/>
        </w:numPr>
        <w:spacing w:line="360" w:lineRule="auto"/>
        <w:ind w:firstLineChars="0"/>
        <w:rPr>
          <w:rFonts w:ascii="Times New Roman" w:hAnsi="Times New Roman"/>
          <w:sz w:val="24"/>
          <w:szCs w:val="24"/>
        </w:rPr>
      </w:pPr>
      <w:r w:rsidRPr="0063263A">
        <w:rPr>
          <w:rFonts w:ascii="Times New Roman" w:hAnsi="Times New Roman"/>
          <w:sz w:val="24"/>
          <w:szCs w:val="24"/>
        </w:rPr>
        <w:t>宗地图（楼栋）</w:t>
      </w:r>
      <w:r w:rsidR="00581E20" w:rsidRPr="0063263A">
        <w:rPr>
          <w:rFonts w:ascii="Times New Roman" w:hAnsi="Times New Roman"/>
          <w:sz w:val="24"/>
          <w:szCs w:val="24"/>
        </w:rPr>
        <w:t>（每户一份）</w:t>
      </w:r>
      <w:r w:rsidRPr="0063263A">
        <w:rPr>
          <w:rFonts w:ascii="Times New Roman" w:hAnsi="Times New Roman"/>
          <w:sz w:val="24"/>
          <w:szCs w:val="24"/>
        </w:rPr>
        <w:t>；</w:t>
      </w:r>
    </w:p>
    <w:p w14:paraId="0FD32C61" w14:textId="690956C0" w:rsidR="00D561D6" w:rsidRPr="0063263A" w:rsidRDefault="00D561D6" w:rsidP="00AD2F29">
      <w:pPr>
        <w:pStyle w:val="ad"/>
        <w:numPr>
          <w:ilvl w:val="0"/>
          <w:numId w:val="35"/>
        </w:numPr>
        <w:spacing w:line="360" w:lineRule="auto"/>
        <w:ind w:firstLineChars="0"/>
        <w:rPr>
          <w:rFonts w:ascii="Times New Roman" w:hAnsi="Times New Roman"/>
          <w:sz w:val="24"/>
          <w:szCs w:val="24"/>
        </w:rPr>
      </w:pPr>
      <w:r w:rsidRPr="0063263A">
        <w:rPr>
          <w:rFonts w:ascii="Times New Roman" w:hAnsi="Times New Roman"/>
          <w:sz w:val="24"/>
          <w:szCs w:val="24"/>
        </w:rPr>
        <w:t>电子版成果，包括所有电子版材料（</w:t>
      </w:r>
      <w:r w:rsidR="00DE1B57" w:rsidRPr="0063263A">
        <w:rPr>
          <w:rFonts w:ascii="Times New Roman" w:hAnsi="Times New Roman"/>
          <w:sz w:val="24"/>
          <w:szCs w:val="24"/>
        </w:rPr>
        <w:t>文档、</w:t>
      </w:r>
      <w:r w:rsidRPr="0063263A">
        <w:rPr>
          <w:rFonts w:ascii="Times New Roman" w:hAnsi="Times New Roman"/>
          <w:sz w:val="24"/>
          <w:szCs w:val="24"/>
        </w:rPr>
        <w:t>CAD</w:t>
      </w:r>
      <w:r w:rsidRPr="0063263A">
        <w:rPr>
          <w:rFonts w:ascii="Times New Roman" w:hAnsi="Times New Roman"/>
          <w:sz w:val="24"/>
          <w:szCs w:val="24"/>
        </w:rPr>
        <w:t>文件、照片、楼幢坐标</w:t>
      </w:r>
      <w:r w:rsidRPr="0063263A">
        <w:rPr>
          <w:rFonts w:ascii="Times New Roman" w:hAnsi="Times New Roman"/>
          <w:sz w:val="24"/>
          <w:szCs w:val="24"/>
        </w:rPr>
        <w:t>excel</w:t>
      </w:r>
      <w:r w:rsidRPr="0063263A">
        <w:rPr>
          <w:rFonts w:ascii="Times New Roman" w:hAnsi="Times New Roman"/>
          <w:sz w:val="24"/>
          <w:szCs w:val="24"/>
        </w:rPr>
        <w:t>等），</w:t>
      </w:r>
      <w:r w:rsidRPr="0063263A">
        <w:rPr>
          <w:rFonts w:ascii="Times New Roman" w:hAnsi="Times New Roman"/>
          <w:sz w:val="24"/>
          <w:szCs w:val="24"/>
        </w:rPr>
        <w:t>excel</w:t>
      </w:r>
      <w:r w:rsidRPr="0063263A">
        <w:rPr>
          <w:rFonts w:ascii="Times New Roman" w:hAnsi="Times New Roman"/>
          <w:sz w:val="24"/>
          <w:szCs w:val="24"/>
        </w:rPr>
        <w:t>文件为可导入《广西不动产登记信息管理云平台》的</w:t>
      </w:r>
      <w:r w:rsidRPr="0063263A">
        <w:rPr>
          <w:rFonts w:ascii="Times New Roman" w:hAnsi="Times New Roman"/>
          <w:sz w:val="24"/>
          <w:szCs w:val="24"/>
        </w:rPr>
        <w:t>“</w:t>
      </w:r>
      <w:r w:rsidRPr="0063263A">
        <w:rPr>
          <w:rFonts w:ascii="Times New Roman" w:hAnsi="Times New Roman"/>
          <w:sz w:val="24"/>
          <w:szCs w:val="24"/>
        </w:rPr>
        <w:t>坐标表的导入表格</w:t>
      </w:r>
      <w:r w:rsidRPr="0063263A">
        <w:rPr>
          <w:rFonts w:ascii="Times New Roman" w:hAnsi="Times New Roman"/>
          <w:sz w:val="24"/>
          <w:szCs w:val="24"/>
        </w:rPr>
        <w:t>.xls”</w:t>
      </w:r>
      <w:r w:rsidRPr="0063263A">
        <w:rPr>
          <w:rFonts w:ascii="Times New Roman" w:hAnsi="Times New Roman"/>
          <w:sz w:val="24"/>
          <w:szCs w:val="24"/>
        </w:rPr>
        <w:t>文件和</w:t>
      </w:r>
      <w:r w:rsidRPr="0063263A">
        <w:rPr>
          <w:rFonts w:ascii="Times New Roman" w:hAnsi="Times New Roman"/>
          <w:sz w:val="24"/>
          <w:szCs w:val="24"/>
        </w:rPr>
        <w:t>“</w:t>
      </w:r>
      <w:r w:rsidRPr="0063263A">
        <w:rPr>
          <w:rFonts w:ascii="Times New Roman" w:hAnsi="Times New Roman"/>
          <w:sz w:val="24"/>
          <w:szCs w:val="24"/>
        </w:rPr>
        <w:t>房屋调查户的导入表格</w:t>
      </w:r>
      <w:r w:rsidRPr="0063263A">
        <w:rPr>
          <w:rFonts w:ascii="Times New Roman" w:hAnsi="Times New Roman"/>
          <w:sz w:val="24"/>
          <w:szCs w:val="24"/>
        </w:rPr>
        <w:t>.xls”</w:t>
      </w:r>
      <w:r w:rsidRPr="0063263A">
        <w:rPr>
          <w:rFonts w:ascii="Times New Roman" w:hAnsi="Times New Roman"/>
          <w:sz w:val="24"/>
          <w:szCs w:val="24"/>
        </w:rPr>
        <w:t>文件。</w:t>
      </w:r>
    </w:p>
    <w:p w14:paraId="1E5E6540" w14:textId="77777777" w:rsidR="0046247E" w:rsidRPr="0063263A" w:rsidRDefault="0046247E" w:rsidP="009E1F1D">
      <w:pPr>
        <w:pStyle w:val="ad"/>
        <w:spacing w:line="360" w:lineRule="auto"/>
        <w:ind w:left="900" w:firstLineChars="0" w:firstLine="0"/>
        <w:rPr>
          <w:rFonts w:ascii="Times New Roman" w:hAnsi="Times New Roman"/>
          <w:sz w:val="24"/>
          <w:szCs w:val="24"/>
        </w:rPr>
      </w:pPr>
    </w:p>
    <w:p w14:paraId="2B90A685" w14:textId="79576CF6" w:rsidR="00EC5945" w:rsidRPr="0063263A" w:rsidRDefault="00EC5945" w:rsidP="0090490F">
      <w:pPr>
        <w:pStyle w:val="1"/>
        <w:rPr>
          <w:rFonts w:cs="Times New Roman"/>
        </w:rPr>
      </w:pPr>
      <w:bookmarkStart w:id="26" w:name="_Toc107997689"/>
      <w:r w:rsidRPr="0063263A">
        <w:rPr>
          <w:rFonts w:cs="Times New Roman"/>
        </w:rPr>
        <w:lastRenderedPageBreak/>
        <w:t>成果数据要求</w:t>
      </w:r>
      <w:bookmarkEnd w:id="26"/>
    </w:p>
    <w:p w14:paraId="2BAF3B02" w14:textId="1A5C10C5" w:rsidR="00EC5945" w:rsidRPr="0063263A" w:rsidRDefault="00EC5945" w:rsidP="00005DD5">
      <w:pPr>
        <w:pStyle w:val="2"/>
        <w:ind w:firstLine="562"/>
        <w:rPr>
          <w:rFonts w:cs="Times New Roman"/>
        </w:rPr>
      </w:pPr>
      <w:bookmarkStart w:id="27" w:name="_Toc107997690"/>
      <w:r w:rsidRPr="0063263A">
        <w:rPr>
          <w:rFonts w:cs="Times New Roman"/>
        </w:rPr>
        <w:t>数据成果应符合下列规定</w:t>
      </w:r>
      <w:bookmarkEnd w:id="27"/>
    </w:p>
    <w:p w14:paraId="7C77871A" w14:textId="3371C4CA" w:rsidR="00EC5945" w:rsidRPr="0063263A" w:rsidRDefault="004F3974" w:rsidP="004F3974">
      <w:pPr>
        <w:pStyle w:val="ad"/>
        <w:spacing w:line="360" w:lineRule="auto"/>
        <w:ind w:left="900" w:firstLineChars="0" w:firstLine="0"/>
        <w:rPr>
          <w:rFonts w:ascii="Times New Roman" w:hAnsi="Times New Roman"/>
          <w:sz w:val="24"/>
        </w:rPr>
      </w:pPr>
      <w:r w:rsidRPr="0063263A">
        <w:rPr>
          <w:rFonts w:ascii="Times New Roman" w:hAnsi="Times New Roman"/>
          <w:sz w:val="24"/>
        </w:rPr>
        <w:t>（</w:t>
      </w:r>
      <w:r w:rsidRPr="0063263A">
        <w:rPr>
          <w:rFonts w:ascii="Times New Roman" w:hAnsi="Times New Roman"/>
          <w:sz w:val="24"/>
        </w:rPr>
        <w:t>1</w:t>
      </w:r>
      <w:r w:rsidRPr="0063263A">
        <w:rPr>
          <w:rFonts w:ascii="Times New Roman" w:hAnsi="Times New Roman"/>
          <w:sz w:val="24"/>
        </w:rPr>
        <w:t>）</w:t>
      </w:r>
      <w:r w:rsidR="00EC5945" w:rsidRPr="0063263A">
        <w:rPr>
          <w:rFonts w:ascii="Times New Roman" w:hAnsi="Times New Roman"/>
          <w:sz w:val="24"/>
        </w:rPr>
        <w:t>测量成果报告书宜提交电子文档，报告内容应符合本规程各章要求，格式符合本规程附录要求；</w:t>
      </w:r>
    </w:p>
    <w:p w14:paraId="43A95892" w14:textId="4414D503" w:rsidR="00EC5945" w:rsidRPr="0063263A" w:rsidRDefault="004F3974" w:rsidP="004F3974">
      <w:pPr>
        <w:pStyle w:val="ad"/>
        <w:spacing w:line="360" w:lineRule="auto"/>
        <w:ind w:left="900" w:firstLineChars="0" w:firstLine="0"/>
        <w:rPr>
          <w:rFonts w:ascii="Times New Roman" w:hAnsi="Times New Roman"/>
          <w:sz w:val="24"/>
        </w:rPr>
      </w:pPr>
      <w:r w:rsidRPr="0063263A">
        <w:rPr>
          <w:rFonts w:ascii="Times New Roman" w:hAnsi="Times New Roman"/>
          <w:sz w:val="24"/>
        </w:rPr>
        <w:t>（</w:t>
      </w:r>
      <w:r w:rsidRPr="0063263A">
        <w:rPr>
          <w:rFonts w:ascii="Times New Roman" w:hAnsi="Times New Roman"/>
          <w:sz w:val="24"/>
        </w:rPr>
        <w:t>2</w:t>
      </w:r>
      <w:r w:rsidRPr="0063263A">
        <w:rPr>
          <w:rFonts w:ascii="Times New Roman" w:hAnsi="Times New Roman"/>
          <w:sz w:val="24"/>
        </w:rPr>
        <w:t>）</w:t>
      </w:r>
      <w:r w:rsidR="00EC5945" w:rsidRPr="0063263A">
        <w:rPr>
          <w:rFonts w:ascii="Times New Roman" w:hAnsi="Times New Roman"/>
          <w:sz w:val="24"/>
        </w:rPr>
        <w:t>测量成果数据应提交</w:t>
      </w:r>
      <w:r w:rsidR="00257139" w:rsidRPr="0063263A">
        <w:rPr>
          <w:rFonts w:ascii="Times New Roman" w:hAnsi="Times New Roman"/>
          <w:sz w:val="24"/>
        </w:rPr>
        <w:t>电子版成果</w:t>
      </w:r>
      <w:r w:rsidR="00EC5945" w:rsidRPr="0063263A">
        <w:rPr>
          <w:rFonts w:ascii="Times New Roman" w:hAnsi="Times New Roman"/>
          <w:sz w:val="24"/>
        </w:rPr>
        <w:t>，数据格式应满足各部门各平台的</w:t>
      </w:r>
      <w:r w:rsidR="00231104" w:rsidRPr="0063263A">
        <w:rPr>
          <w:rFonts w:ascii="Times New Roman" w:hAnsi="Times New Roman"/>
          <w:sz w:val="24"/>
        </w:rPr>
        <w:t>入库标准。各部门的平台具体有</w:t>
      </w:r>
      <w:r w:rsidR="00AD1A0A" w:rsidRPr="0063263A">
        <w:rPr>
          <w:rFonts w:ascii="Times New Roman" w:hAnsi="Times New Roman"/>
          <w:sz w:val="24"/>
        </w:rPr>
        <w:t>自然资源和建设局的</w:t>
      </w:r>
      <w:r w:rsidR="00231104" w:rsidRPr="0063263A">
        <w:rPr>
          <w:rFonts w:ascii="Times New Roman" w:hAnsi="Times New Roman"/>
          <w:sz w:val="24"/>
          <w:szCs w:val="24"/>
        </w:rPr>
        <w:t>《智慧钦州港片区城市公共信息服务平台》、</w:t>
      </w:r>
      <w:r w:rsidR="00AD1A0A" w:rsidRPr="0063263A">
        <w:rPr>
          <w:rFonts w:ascii="Times New Roman" w:hAnsi="Times New Roman"/>
          <w:sz w:val="24"/>
          <w:szCs w:val="24"/>
        </w:rPr>
        <w:t>不动产登记部门的《</w:t>
      </w:r>
      <w:r w:rsidR="00F26BD8" w:rsidRPr="0063263A">
        <w:rPr>
          <w:rFonts w:ascii="Times New Roman" w:hAnsi="Times New Roman"/>
          <w:sz w:val="24"/>
          <w:szCs w:val="24"/>
        </w:rPr>
        <w:t>广西</w:t>
      </w:r>
      <w:r w:rsidR="00AD1A0A" w:rsidRPr="0063263A">
        <w:rPr>
          <w:rFonts w:ascii="Times New Roman" w:hAnsi="Times New Roman"/>
          <w:sz w:val="24"/>
          <w:szCs w:val="24"/>
        </w:rPr>
        <w:t>不动产登记信息管理云平台》、钦州市住房和城乡建设局的《钦州市房产系统》</w:t>
      </w:r>
      <w:r w:rsidR="00EC5945" w:rsidRPr="0063263A">
        <w:rPr>
          <w:rFonts w:ascii="Times New Roman" w:hAnsi="Times New Roman"/>
          <w:sz w:val="24"/>
        </w:rPr>
        <w:t>。</w:t>
      </w:r>
    </w:p>
    <w:p w14:paraId="49D84A3B" w14:textId="236843B1" w:rsidR="00231104" w:rsidRPr="0063263A" w:rsidRDefault="00282D36" w:rsidP="00005DD5">
      <w:pPr>
        <w:pStyle w:val="2"/>
        <w:ind w:firstLine="562"/>
        <w:rPr>
          <w:rFonts w:cs="Times New Roman"/>
        </w:rPr>
      </w:pPr>
      <w:bookmarkStart w:id="28" w:name="_Toc107997691"/>
      <w:r w:rsidRPr="0063263A">
        <w:rPr>
          <w:rFonts w:cs="Times New Roman"/>
        </w:rPr>
        <w:t>各平台入库成果数据标准</w:t>
      </w:r>
      <w:bookmarkEnd w:id="28"/>
    </w:p>
    <w:p w14:paraId="5B173A29" w14:textId="0449B7F5" w:rsidR="00282D36" w:rsidRPr="0063263A" w:rsidRDefault="00282D36" w:rsidP="00282D36">
      <w:pPr>
        <w:pStyle w:val="3"/>
        <w:rPr>
          <w:rFonts w:cs="Times New Roman"/>
        </w:rPr>
      </w:pPr>
      <w:r w:rsidRPr="0063263A">
        <w:rPr>
          <w:rFonts w:cs="Times New Roman"/>
        </w:rPr>
        <w:t>《智慧钦州港片区城市公共信息服务平台》入库成果数据标准</w:t>
      </w:r>
    </w:p>
    <w:p w14:paraId="5D0A4DC1" w14:textId="43A20F7E" w:rsidR="00282D36" w:rsidRPr="0063263A" w:rsidRDefault="00EB0625" w:rsidP="00EB0625">
      <w:pPr>
        <w:pStyle w:val="ad"/>
        <w:spacing w:line="360" w:lineRule="auto"/>
        <w:ind w:left="142" w:firstLine="480"/>
        <w:rPr>
          <w:rFonts w:ascii="Times New Roman" w:hAnsi="Times New Roman"/>
          <w:sz w:val="24"/>
          <w:szCs w:val="24"/>
        </w:rPr>
      </w:pPr>
      <w:r w:rsidRPr="0063263A">
        <w:rPr>
          <w:rFonts w:ascii="Times New Roman" w:hAnsi="Times New Roman"/>
          <w:sz w:val="24"/>
          <w:szCs w:val="24"/>
        </w:rPr>
        <w:t>统一采用</w:t>
      </w:r>
      <w:r w:rsidRPr="0063263A">
        <w:rPr>
          <w:rFonts w:ascii="Times New Roman" w:hAnsi="Times New Roman"/>
          <w:sz w:val="24"/>
          <w:szCs w:val="24"/>
        </w:rPr>
        <w:t>ArcGIS</w:t>
      </w:r>
      <w:r w:rsidRPr="0063263A">
        <w:rPr>
          <w:rFonts w:ascii="Times New Roman" w:hAnsi="Times New Roman"/>
          <w:sz w:val="24"/>
          <w:szCs w:val="24"/>
        </w:rPr>
        <w:t>格式的</w:t>
      </w:r>
      <w:r w:rsidRPr="0063263A">
        <w:rPr>
          <w:rFonts w:ascii="Times New Roman" w:hAnsi="Times New Roman"/>
          <w:sz w:val="24"/>
          <w:szCs w:val="24"/>
        </w:rPr>
        <w:t>*.gdb</w:t>
      </w:r>
      <w:r w:rsidRPr="0063263A">
        <w:rPr>
          <w:rFonts w:ascii="Times New Roman" w:hAnsi="Times New Roman"/>
          <w:sz w:val="24"/>
          <w:szCs w:val="24"/>
        </w:rPr>
        <w:t>进行存储。</w:t>
      </w:r>
      <w:r w:rsidRPr="0063263A">
        <w:rPr>
          <w:rFonts w:ascii="Times New Roman" w:hAnsi="Times New Roman"/>
          <w:sz w:val="24"/>
          <w:szCs w:val="24"/>
        </w:rPr>
        <w:t>*gdb</w:t>
      </w:r>
      <w:r w:rsidRPr="0063263A">
        <w:rPr>
          <w:rFonts w:ascii="Times New Roman" w:hAnsi="Times New Roman"/>
          <w:sz w:val="24"/>
          <w:szCs w:val="24"/>
        </w:rPr>
        <w:t>文件中的数据图层要严格按照数据标准数据创建，并按照要求填充空间数据以及相关属性信息。</w:t>
      </w:r>
      <w:r w:rsidR="00D83BE5" w:rsidRPr="0063263A">
        <w:rPr>
          <w:rFonts w:ascii="Times New Roman" w:hAnsi="Times New Roman"/>
          <w:sz w:val="24"/>
          <w:szCs w:val="24"/>
        </w:rPr>
        <w:t>坐标系统为</w:t>
      </w:r>
      <w:r w:rsidR="00D83BE5" w:rsidRPr="0063263A">
        <w:rPr>
          <w:rFonts w:ascii="Times New Roman" w:hAnsi="Times New Roman"/>
          <w:sz w:val="24"/>
          <w:szCs w:val="24"/>
        </w:rPr>
        <w:t>2000</w:t>
      </w:r>
      <w:r w:rsidR="00D83BE5" w:rsidRPr="0063263A">
        <w:rPr>
          <w:rFonts w:ascii="Times New Roman" w:hAnsi="Times New Roman"/>
          <w:sz w:val="24"/>
          <w:szCs w:val="24"/>
        </w:rPr>
        <w:t>国家大地坐标系。</w:t>
      </w:r>
    </w:p>
    <w:p w14:paraId="6B57AEAE" w14:textId="7F4CA533" w:rsidR="009F13C6" w:rsidRPr="0063263A" w:rsidRDefault="00DB6DDB" w:rsidP="00E860EC">
      <w:pPr>
        <w:pStyle w:val="4"/>
        <w:spacing w:before="156" w:after="156"/>
        <w:rPr>
          <w:rFonts w:cs="Times New Roman"/>
        </w:rPr>
      </w:pPr>
      <w:r w:rsidRPr="0063263A">
        <w:rPr>
          <w:rFonts w:cs="Times New Roman"/>
        </w:rPr>
        <w:tab/>
      </w:r>
      <w:r w:rsidRPr="0063263A">
        <w:rPr>
          <w:rFonts w:cs="Times New Roman"/>
        </w:rPr>
        <w:t>入库内容</w:t>
      </w:r>
      <w:r w:rsidR="00D61DA7" w:rsidRPr="0063263A">
        <w:rPr>
          <w:rFonts w:cs="Times New Roman"/>
        </w:rPr>
        <w:t>与要求</w:t>
      </w:r>
    </w:p>
    <w:p w14:paraId="493183A9" w14:textId="64EE46D4" w:rsidR="00B90DDB" w:rsidRPr="0063263A" w:rsidRDefault="00B90DDB" w:rsidP="00B90DDB">
      <w:pPr>
        <w:pStyle w:val="5"/>
        <w:rPr>
          <w:rFonts w:ascii="Times New Roman" w:hAnsi="Times New Roman" w:cs="Times New Roman"/>
        </w:rPr>
      </w:pPr>
      <w:r w:rsidRPr="0063263A">
        <w:rPr>
          <w:rFonts w:ascii="Times New Roman" w:hAnsi="Times New Roman" w:cs="Times New Roman"/>
        </w:rPr>
        <w:t>入库内容</w:t>
      </w:r>
    </w:p>
    <w:p w14:paraId="6E1AE13E" w14:textId="1A887EF8" w:rsidR="009C1978" w:rsidRPr="0063263A" w:rsidRDefault="00B87409" w:rsidP="009C1978">
      <w:pPr>
        <w:ind w:firstLineChars="83" w:firstLine="199"/>
        <w:rPr>
          <w:rFonts w:ascii="Times New Roman" w:hAnsi="Times New Roman" w:cs="Times New Roman"/>
        </w:rPr>
      </w:pPr>
      <w:r w:rsidRPr="0063263A">
        <w:rPr>
          <w:rFonts w:ascii="Times New Roman" w:hAnsi="Times New Roman" w:cs="Times New Roman"/>
        </w:rPr>
        <w:t>入库数据需要根据本技术规程规定的表结构</w:t>
      </w:r>
      <w:r w:rsidR="00D07B16" w:rsidRPr="0063263A">
        <w:rPr>
          <w:rFonts w:ascii="Times New Roman" w:hAnsi="Times New Roman" w:cs="Times New Roman"/>
        </w:rPr>
        <w:t>完成数据</w:t>
      </w:r>
      <w:r w:rsidRPr="0063263A">
        <w:rPr>
          <w:rFonts w:ascii="Times New Roman" w:hAnsi="Times New Roman" w:cs="Times New Roman"/>
        </w:rPr>
        <w:t>建表</w:t>
      </w:r>
      <w:r w:rsidR="00D07B16" w:rsidRPr="0063263A">
        <w:rPr>
          <w:rFonts w:ascii="Times New Roman" w:hAnsi="Times New Roman" w:cs="Times New Roman"/>
        </w:rPr>
        <w:t>，并</w:t>
      </w:r>
      <w:r w:rsidRPr="0063263A">
        <w:rPr>
          <w:rFonts w:ascii="Times New Roman" w:hAnsi="Times New Roman" w:cs="Times New Roman"/>
        </w:rPr>
        <w:t>录入平台。详见</w:t>
      </w:r>
      <w:r w:rsidR="009C1978" w:rsidRPr="0063263A">
        <w:rPr>
          <w:rFonts w:ascii="Times New Roman" w:hAnsi="Times New Roman" w:cs="Times New Roman"/>
        </w:rPr>
        <w:t>建筑工程类</w:t>
      </w:r>
      <w:r w:rsidRPr="0063263A">
        <w:rPr>
          <w:rFonts w:ascii="Times New Roman" w:hAnsi="Times New Roman" w:cs="Times New Roman"/>
        </w:rPr>
        <w:t>表结构</w:t>
      </w:r>
      <w:r w:rsidR="009C1978" w:rsidRPr="0063263A">
        <w:rPr>
          <w:rFonts w:ascii="Times New Roman" w:hAnsi="Times New Roman" w:cs="Times New Roman"/>
        </w:rPr>
        <w:t>和市政工程</w:t>
      </w:r>
      <w:r w:rsidRPr="0063263A">
        <w:rPr>
          <w:rFonts w:ascii="Times New Roman" w:hAnsi="Times New Roman" w:cs="Times New Roman"/>
        </w:rPr>
        <w:t>表结构章节部分。</w:t>
      </w:r>
      <w:r w:rsidR="00D07B16" w:rsidRPr="0063263A">
        <w:rPr>
          <w:rFonts w:ascii="Times New Roman" w:hAnsi="Times New Roman" w:cs="Times New Roman"/>
        </w:rPr>
        <w:t>入库</w:t>
      </w:r>
      <w:r w:rsidR="00651248" w:rsidRPr="0063263A">
        <w:rPr>
          <w:rFonts w:ascii="Times New Roman" w:hAnsi="Times New Roman" w:cs="Times New Roman"/>
        </w:rPr>
        <w:t>数据</w:t>
      </w:r>
      <w:r w:rsidR="00D07B16" w:rsidRPr="0063263A">
        <w:rPr>
          <w:rFonts w:ascii="Times New Roman" w:hAnsi="Times New Roman" w:cs="Times New Roman"/>
        </w:rPr>
        <w:t>内容包括以下几部分。</w:t>
      </w:r>
    </w:p>
    <w:p w14:paraId="2028C392" w14:textId="77777777" w:rsidR="0032209F" w:rsidRPr="0063263A" w:rsidRDefault="0032209F" w:rsidP="00B90DDB">
      <w:pPr>
        <w:pStyle w:val="6"/>
        <w:ind w:firstLine="480"/>
        <w:rPr>
          <w:rFonts w:ascii="Times New Roman" w:hAnsi="Times New Roman" w:cs="Times New Roman"/>
        </w:rPr>
      </w:pPr>
      <w:bookmarkStart w:id="29" w:name="_Toc56149784"/>
      <w:bookmarkStart w:id="30" w:name="_Toc107237710"/>
      <w:r w:rsidRPr="0063263A">
        <w:rPr>
          <w:rFonts w:ascii="Times New Roman" w:hAnsi="Times New Roman" w:cs="Times New Roman"/>
        </w:rPr>
        <w:t>空间实体</w:t>
      </w:r>
      <w:bookmarkEnd w:id="29"/>
      <w:bookmarkEnd w:id="30"/>
    </w:p>
    <w:p w14:paraId="56E37C4C"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对于公共信息服务平台来说，空间实体的变化是最基本的更新内容，空间实体包括各种点、线、面特征是</w:t>
      </w:r>
      <w:r w:rsidRPr="0063263A">
        <w:rPr>
          <w:rFonts w:ascii="Times New Roman" w:hAnsi="Times New Roman" w:cs="Times New Roman"/>
        </w:rPr>
        <w:t xml:space="preserve">GIS </w:t>
      </w:r>
      <w:r w:rsidRPr="0063263A">
        <w:rPr>
          <w:rFonts w:ascii="Times New Roman" w:hAnsi="Times New Roman" w:cs="Times New Roman"/>
        </w:rPr>
        <w:t>的基本研究对象。</w:t>
      </w:r>
    </w:p>
    <w:p w14:paraId="70245BA7" w14:textId="77777777" w:rsidR="0032209F" w:rsidRPr="0063263A" w:rsidRDefault="0032209F" w:rsidP="00B90DDB">
      <w:pPr>
        <w:pStyle w:val="6"/>
        <w:ind w:firstLine="480"/>
        <w:rPr>
          <w:rFonts w:ascii="Times New Roman" w:hAnsi="Times New Roman" w:cs="Times New Roman"/>
        </w:rPr>
      </w:pPr>
      <w:bookmarkStart w:id="31" w:name="_Toc56149785"/>
      <w:bookmarkStart w:id="32" w:name="_Toc107237711"/>
      <w:r w:rsidRPr="0063263A">
        <w:rPr>
          <w:rFonts w:ascii="Times New Roman" w:hAnsi="Times New Roman" w:cs="Times New Roman"/>
        </w:rPr>
        <w:t>属性信息</w:t>
      </w:r>
      <w:bookmarkEnd w:id="31"/>
      <w:bookmarkEnd w:id="32"/>
    </w:p>
    <w:p w14:paraId="3DDD1306"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属性信息的入库与更新主要有两种情况，一种是空间实体没有发生变化，只是和该空间实体相关的属性发生了变化。另一种则是空间实体和属性同时发生了变化。</w:t>
      </w:r>
    </w:p>
    <w:p w14:paraId="652FA2AC" w14:textId="77777777" w:rsidR="0032209F" w:rsidRPr="0063263A" w:rsidRDefault="0032209F" w:rsidP="00B90DDB">
      <w:pPr>
        <w:pStyle w:val="6"/>
        <w:ind w:firstLine="480"/>
        <w:rPr>
          <w:rFonts w:ascii="Times New Roman" w:hAnsi="Times New Roman" w:cs="Times New Roman"/>
        </w:rPr>
      </w:pPr>
      <w:bookmarkStart w:id="33" w:name="_Toc56149786"/>
      <w:bookmarkStart w:id="34" w:name="_Toc107237712"/>
      <w:r w:rsidRPr="0063263A">
        <w:rPr>
          <w:rFonts w:ascii="Times New Roman" w:hAnsi="Times New Roman" w:cs="Times New Roman"/>
        </w:rPr>
        <w:t>拓扑关系</w:t>
      </w:r>
      <w:bookmarkEnd w:id="33"/>
      <w:bookmarkEnd w:id="34"/>
    </w:p>
    <w:p w14:paraId="6F8083FD" w14:textId="77777777" w:rsidR="0032209F" w:rsidRPr="0063263A" w:rsidRDefault="0032209F" w:rsidP="0032209F">
      <w:pPr>
        <w:ind w:firstLine="480"/>
        <w:jc w:val="left"/>
        <w:rPr>
          <w:rFonts w:ascii="Times New Roman" w:hAnsi="Times New Roman" w:cs="Times New Roman"/>
        </w:rPr>
      </w:pPr>
      <w:r w:rsidRPr="0063263A">
        <w:rPr>
          <w:rFonts w:ascii="Times New Roman" w:hAnsi="Times New Roman" w:cs="Times New Roman"/>
        </w:rPr>
        <w:t>在公共信息服务平台中，在一定的范围和程度上需要建立拓扑关系，因此在空间实体发生了变化的时候，拓扑关系也要发生变化。</w:t>
      </w:r>
      <w:r w:rsidRPr="0063263A">
        <w:rPr>
          <w:rFonts w:ascii="Times New Roman" w:hAnsi="Times New Roman" w:cs="Times New Roman"/>
        </w:rPr>
        <w:t xml:space="preserve"> </w:t>
      </w:r>
    </w:p>
    <w:p w14:paraId="30546324" w14:textId="77777777" w:rsidR="0032209F" w:rsidRPr="0063263A" w:rsidRDefault="0032209F" w:rsidP="00B90DDB">
      <w:pPr>
        <w:pStyle w:val="6"/>
        <w:ind w:firstLine="480"/>
        <w:rPr>
          <w:rFonts w:ascii="Times New Roman" w:hAnsi="Times New Roman" w:cs="Times New Roman"/>
        </w:rPr>
      </w:pPr>
      <w:bookmarkStart w:id="35" w:name="_Toc56149787"/>
      <w:bookmarkStart w:id="36" w:name="_Toc107237713"/>
      <w:r w:rsidRPr="0063263A">
        <w:rPr>
          <w:rFonts w:ascii="Times New Roman" w:hAnsi="Times New Roman" w:cs="Times New Roman"/>
        </w:rPr>
        <w:lastRenderedPageBreak/>
        <w:t>空间数据元数据</w:t>
      </w:r>
      <w:bookmarkEnd w:id="35"/>
      <w:bookmarkEnd w:id="36"/>
    </w:p>
    <w:p w14:paraId="306C3B03"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元数据可以分为两级，即一级元数据和二级元数据。一级元数据是指唯一标识一个数据集所需要的最小的元数据实体和元素；二级元数据是指建立完整的数据集文档所需要的全部元数据实体和元素。</w:t>
      </w:r>
    </w:p>
    <w:p w14:paraId="4320C140"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描述元数据内容时主要由八种特征来定义，具体如下：</w:t>
      </w:r>
    </w:p>
    <w:p w14:paraId="5AA281F3"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w:t>
      </w:r>
      <w:r w:rsidRPr="0063263A">
        <w:rPr>
          <w:rFonts w:ascii="Times New Roman" w:hAnsi="Times New Roman" w:cs="Times New Roman"/>
        </w:rPr>
        <w:t>1</w:t>
      </w:r>
      <w:r w:rsidRPr="0063263A">
        <w:rPr>
          <w:rFonts w:ascii="Times New Roman" w:hAnsi="Times New Roman" w:cs="Times New Roman"/>
        </w:rPr>
        <w:t>）名称</w:t>
      </w:r>
    </w:p>
    <w:p w14:paraId="27602EFB"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赋给元数据实体或元素的标记。</w:t>
      </w:r>
    </w:p>
    <w:p w14:paraId="2FF715A5"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w:t>
      </w:r>
      <w:r w:rsidRPr="0063263A">
        <w:rPr>
          <w:rFonts w:ascii="Times New Roman" w:hAnsi="Times New Roman" w:cs="Times New Roman"/>
        </w:rPr>
        <w:t>2</w:t>
      </w:r>
      <w:r w:rsidRPr="0063263A">
        <w:rPr>
          <w:rFonts w:ascii="Times New Roman" w:hAnsi="Times New Roman" w:cs="Times New Roman"/>
        </w:rPr>
        <w:t>）标识码</w:t>
      </w:r>
    </w:p>
    <w:p w14:paraId="35063934"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用来定义每个元数据实体和元素的唯一代码。元数据标识码由五位数字组成，具体结构为：</w:t>
      </w:r>
    </w:p>
    <w:p w14:paraId="4ACD46B3" w14:textId="77777777" w:rsidR="0032209F" w:rsidRPr="0063263A" w:rsidRDefault="0032209F" w:rsidP="0032209F">
      <w:pPr>
        <w:ind w:firstLineChars="83" w:firstLine="199"/>
        <w:rPr>
          <w:rFonts w:ascii="Times New Roman" w:hAnsi="Times New Roman" w:cs="Times New Roman"/>
        </w:rPr>
      </w:pPr>
      <w:r w:rsidRPr="0063263A">
        <w:rPr>
          <w:rFonts w:ascii="Times New Roman" w:hAnsi="Times New Roman" w:cs="Times New Roman"/>
          <w:noProof/>
        </w:rPr>
        <mc:AlternateContent>
          <mc:Choice Requires="wpc">
            <w:drawing>
              <wp:inline distT="0" distB="0" distL="0" distR="0" wp14:anchorId="4CAA2442" wp14:editId="363DCC46">
                <wp:extent cx="5486400" cy="1546684"/>
                <wp:effectExtent l="0" t="0" r="0" b="0"/>
                <wp:docPr id="93" name="画布 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2" name="图片 92"/>
                          <pic:cNvPicPr>
                            <a:picLocks noChangeAspect="1"/>
                          </pic:cNvPicPr>
                        </pic:nvPicPr>
                        <pic:blipFill>
                          <a:blip r:embed="rId16"/>
                          <a:stretch>
                            <a:fillRect/>
                          </a:stretch>
                        </pic:blipFill>
                        <pic:spPr>
                          <a:xfrm>
                            <a:off x="0" y="0"/>
                            <a:ext cx="5486400" cy="1510685"/>
                          </a:xfrm>
                          <a:prstGeom prst="rect">
                            <a:avLst/>
                          </a:prstGeom>
                        </pic:spPr>
                      </pic:pic>
                    </wpc:wpc>
                  </a:graphicData>
                </a:graphic>
              </wp:inline>
            </w:drawing>
          </mc:Choice>
          <mc:Fallback xmlns:w15="http://schemas.microsoft.com/office/word/2012/wordml">
            <w:pict>
              <v:group w14:anchorId="5F3A1A1C" id="画布 93" o:spid="_x0000_s1026" editas="canvas" style="width:6in;height:121.8pt;mso-position-horizontal-relative:char;mso-position-vertical-relative:line" coordsize="54864,154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462;visibility:visible;mso-wrap-style:square">
                  <v:fill o:detectmouseclick="t"/>
                  <v:path o:connecttype="none"/>
                </v:shape>
                <v:shape id="图片 92" o:spid="_x0000_s1028" type="#_x0000_t75" style="position:absolute;width:54864;height:15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aCfEAAAA2wAAAA8AAABkcnMvZG93bnJldi54bWxEj0FrAjEUhO9C/0N4BW+a1ULZbo0iosVb&#10;qXYpvT02z83q5mVJorv++6ZQ6HGYmW+YxWqwrbiRD41jBbNpBoK4crrhWsHncTfJQYSIrLF1TAru&#10;FGC1fBgtsNCu5w+6HWItEoRDgQpMjF0hZagMWQxT1xEn7+S8xZikr6X22Ce4beU8y56lxYbTgsGO&#10;Noaqy+FqFcR7+Z3T8OYv7/lXuTVP56x3R6XGj8P6FUSkIf6H/9p7reBlDr9f0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RaCfEAAAA2wAAAA8AAAAAAAAAAAAAAAAA&#10;nwIAAGRycy9kb3ducmV2LnhtbFBLBQYAAAAABAAEAPcAAACQAwAAAAA=&#10;">
                  <v:imagedata r:id="rId25" o:title=""/>
                  <v:path arrowok="t"/>
                </v:shape>
                <w10:anchorlock/>
              </v:group>
            </w:pict>
          </mc:Fallback>
        </mc:AlternateContent>
      </w:r>
    </w:p>
    <w:p w14:paraId="401E0D74"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w:t>
      </w:r>
      <w:r w:rsidRPr="0063263A">
        <w:rPr>
          <w:rFonts w:ascii="Times New Roman" w:hAnsi="Times New Roman" w:cs="Times New Roman"/>
        </w:rPr>
        <w:t>3</w:t>
      </w:r>
      <w:r w:rsidRPr="0063263A">
        <w:rPr>
          <w:rFonts w:ascii="Times New Roman" w:hAnsi="Times New Roman" w:cs="Times New Roman"/>
        </w:rPr>
        <w:t>）定义</w:t>
      </w:r>
    </w:p>
    <w:p w14:paraId="5BF6FF78"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对元数据实体和元素的说明。</w:t>
      </w:r>
    </w:p>
    <w:p w14:paraId="2DB380C0"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w:t>
      </w:r>
      <w:r w:rsidRPr="0063263A">
        <w:rPr>
          <w:rFonts w:ascii="Times New Roman" w:hAnsi="Times New Roman" w:cs="Times New Roman"/>
        </w:rPr>
        <w:t>4</w:t>
      </w:r>
      <w:r w:rsidRPr="0063263A">
        <w:rPr>
          <w:rFonts w:ascii="Times New Roman" w:hAnsi="Times New Roman" w:cs="Times New Roman"/>
        </w:rPr>
        <w:t>）性质</w:t>
      </w:r>
    </w:p>
    <w:p w14:paraId="5A5F1DA4"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说明元数据实体和元素是否总是出现，或有时出现的描述符。</w:t>
      </w:r>
    </w:p>
    <w:p w14:paraId="0E00F8E5"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元数据大致可以分为三种性质的子集、实体和元素。即：必选项、条件必选项和可选项。必选项即是必需提供的信息；条件必选项是指如果正在建立的元数据包含某子集、某个实体或某个元素说明的特征，则必需提供的信息；可选项即是指该信息是可选的，可由用户决定将其包含在元数据文件中。</w:t>
      </w:r>
    </w:p>
    <w:p w14:paraId="56591446"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相应地，描述符分别取为：</w:t>
      </w:r>
    </w:p>
    <w:p w14:paraId="326BAC47" w14:textId="77777777" w:rsidR="0032209F" w:rsidRPr="0063263A" w:rsidRDefault="0032209F" w:rsidP="0032209F">
      <w:pPr>
        <w:pStyle w:val="ad"/>
        <w:numPr>
          <w:ilvl w:val="0"/>
          <w:numId w:val="49"/>
        </w:numPr>
        <w:spacing w:line="360" w:lineRule="auto"/>
        <w:ind w:left="0" w:firstLineChars="0" w:firstLine="454"/>
        <w:rPr>
          <w:rFonts w:ascii="Times New Roman" w:hAnsi="Times New Roman"/>
          <w:sz w:val="24"/>
        </w:rPr>
      </w:pPr>
      <w:r w:rsidRPr="0063263A">
        <w:rPr>
          <w:rFonts w:ascii="Times New Roman" w:hAnsi="Times New Roman"/>
          <w:sz w:val="24"/>
        </w:rPr>
        <w:t xml:space="preserve">M  — </w:t>
      </w:r>
      <w:r w:rsidRPr="0063263A">
        <w:rPr>
          <w:rFonts w:ascii="Times New Roman" w:hAnsi="Times New Roman"/>
          <w:sz w:val="24"/>
        </w:rPr>
        <w:t>必选项</w:t>
      </w:r>
      <w:r w:rsidRPr="0063263A">
        <w:rPr>
          <w:rFonts w:ascii="Times New Roman" w:hAnsi="Times New Roman"/>
          <w:sz w:val="24"/>
        </w:rPr>
        <w:t xml:space="preserve"> </w:t>
      </w:r>
      <w:r w:rsidRPr="0063263A">
        <w:rPr>
          <w:rFonts w:ascii="Times New Roman" w:hAnsi="Times New Roman"/>
          <w:sz w:val="24"/>
        </w:rPr>
        <w:t>；</w:t>
      </w:r>
    </w:p>
    <w:p w14:paraId="67BCFA61" w14:textId="77777777" w:rsidR="0032209F" w:rsidRPr="0063263A" w:rsidRDefault="0032209F" w:rsidP="0032209F">
      <w:pPr>
        <w:pStyle w:val="ad"/>
        <w:numPr>
          <w:ilvl w:val="0"/>
          <w:numId w:val="49"/>
        </w:numPr>
        <w:spacing w:line="360" w:lineRule="auto"/>
        <w:ind w:left="0" w:firstLineChars="0" w:firstLine="454"/>
        <w:rPr>
          <w:rFonts w:ascii="Times New Roman" w:hAnsi="Times New Roman"/>
          <w:sz w:val="24"/>
        </w:rPr>
      </w:pPr>
      <w:r w:rsidRPr="0063263A">
        <w:rPr>
          <w:rFonts w:ascii="Times New Roman" w:hAnsi="Times New Roman"/>
          <w:sz w:val="24"/>
        </w:rPr>
        <w:t xml:space="preserve">C  — </w:t>
      </w:r>
      <w:r w:rsidRPr="0063263A">
        <w:rPr>
          <w:rFonts w:ascii="Times New Roman" w:hAnsi="Times New Roman"/>
          <w:sz w:val="24"/>
        </w:rPr>
        <w:t>条件必选项；</w:t>
      </w:r>
    </w:p>
    <w:p w14:paraId="57DE4C3B" w14:textId="77777777" w:rsidR="0032209F" w:rsidRPr="0063263A" w:rsidRDefault="0032209F" w:rsidP="0032209F">
      <w:pPr>
        <w:pStyle w:val="ad"/>
        <w:numPr>
          <w:ilvl w:val="0"/>
          <w:numId w:val="49"/>
        </w:numPr>
        <w:spacing w:line="360" w:lineRule="auto"/>
        <w:ind w:left="0" w:firstLineChars="0" w:firstLine="454"/>
        <w:rPr>
          <w:rFonts w:ascii="Times New Roman" w:hAnsi="Times New Roman"/>
          <w:sz w:val="24"/>
        </w:rPr>
      </w:pPr>
      <w:r w:rsidRPr="0063263A">
        <w:rPr>
          <w:rFonts w:ascii="Times New Roman" w:hAnsi="Times New Roman"/>
          <w:sz w:val="24"/>
        </w:rPr>
        <w:t xml:space="preserve">O  — </w:t>
      </w:r>
      <w:r w:rsidRPr="0063263A">
        <w:rPr>
          <w:rFonts w:ascii="Times New Roman" w:hAnsi="Times New Roman"/>
          <w:sz w:val="24"/>
        </w:rPr>
        <w:t>可选项。</w:t>
      </w:r>
    </w:p>
    <w:p w14:paraId="061F49FB"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w:t>
      </w:r>
      <w:r w:rsidRPr="0063263A">
        <w:rPr>
          <w:rFonts w:ascii="Times New Roman" w:hAnsi="Times New Roman" w:cs="Times New Roman"/>
        </w:rPr>
        <w:t>5</w:t>
      </w:r>
      <w:r w:rsidRPr="0063263A">
        <w:rPr>
          <w:rFonts w:ascii="Times New Roman" w:hAnsi="Times New Roman" w:cs="Times New Roman"/>
        </w:rPr>
        <w:t>）条件</w:t>
      </w:r>
    </w:p>
    <w:p w14:paraId="7965CDCA"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说明何种条件下元数据子集、实体或元素是必选的。</w:t>
      </w:r>
    </w:p>
    <w:p w14:paraId="5194B3A5"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lastRenderedPageBreak/>
        <w:t>（</w:t>
      </w:r>
      <w:r w:rsidRPr="0063263A">
        <w:rPr>
          <w:rFonts w:ascii="Times New Roman" w:hAnsi="Times New Roman" w:cs="Times New Roman"/>
        </w:rPr>
        <w:t>6</w:t>
      </w:r>
      <w:r w:rsidRPr="0063263A">
        <w:rPr>
          <w:rFonts w:ascii="Times New Roman" w:hAnsi="Times New Roman" w:cs="Times New Roman"/>
        </w:rPr>
        <w:t>）最大出现次数</w:t>
      </w:r>
    </w:p>
    <w:p w14:paraId="50BCA51F"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元数据实体或元素在实际使用时，可能重复出现的最大次数。只出现一次的表示为</w:t>
      </w:r>
      <w:r w:rsidRPr="0063263A">
        <w:rPr>
          <w:rFonts w:ascii="Times New Roman" w:hAnsi="Times New Roman" w:cs="Times New Roman"/>
        </w:rPr>
        <w:t>“1”</w:t>
      </w:r>
      <w:r w:rsidRPr="0063263A">
        <w:rPr>
          <w:rFonts w:ascii="Times New Roman" w:hAnsi="Times New Roman" w:cs="Times New Roman"/>
        </w:rPr>
        <w:t>，重复出现的表示为</w:t>
      </w:r>
      <w:r w:rsidRPr="0063263A">
        <w:rPr>
          <w:rFonts w:ascii="Times New Roman" w:hAnsi="Times New Roman" w:cs="Times New Roman"/>
        </w:rPr>
        <w:t>“N”</w:t>
      </w:r>
      <w:r w:rsidRPr="0063263A">
        <w:rPr>
          <w:rFonts w:ascii="Times New Roman" w:hAnsi="Times New Roman" w:cs="Times New Roman"/>
        </w:rPr>
        <w:t>。</w:t>
      </w:r>
    </w:p>
    <w:p w14:paraId="70176A7A"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w:t>
      </w:r>
      <w:r w:rsidRPr="0063263A">
        <w:rPr>
          <w:rFonts w:ascii="Times New Roman" w:hAnsi="Times New Roman" w:cs="Times New Roman"/>
        </w:rPr>
        <w:t>7</w:t>
      </w:r>
      <w:r w:rsidRPr="0063263A">
        <w:rPr>
          <w:rFonts w:ascii="Times New Roman" w:hAnsi="Times New Roman" w:cs="Times New Roman"/>
        </w:rPr>
        <w:t>）数据类型</w:t>
      </w:r>
    </w:p>
    <w:p w14:paraId="4D5CD0D1"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表示元数据元素的一组不同的值，如</w:t>
      </w:r>
      <w:r w:rsidRPr="0063263A">
        <w:rPr>
          <w:rFonts w:ascii="Times New Roman" w:hAnsi="Times New Roman" w:cs="Times New Roman"/>
        </w:rPr>
        <w:t>“</w:t>
      </w:r>
      <w:r w:rsidRPr="0063263A">
        <w:rPr>
          <w:rFonts w:ascii="Times New Roman" w:hAnsi="Times New Roman" w:cs="Times New Roman"/>
        </w:rPr>
        <w:t>文本</w:t>
      </w:r>
      <w:r w:rsidRPr="0063263A">
        <w:rPr>
          <w:rFonts w:ascii="Times New Roman" w:hAnsi="Times New Roman" w:cs="Times New Roman"/>
        </w:rPr>
        <w:t>”</w:t>
      </w:r>
      <w:r w:rsidRPr="0063263A">
        <w:rPr>
          <w:rFonts w:ascii="Times New Roman" w:hAnsi="Times New Roman" w:cs="Times New Roman"/>
        </w:rPr>
        <w:t>、</w:t>
      </w:r>
      <w:r w:rsidRPr="0063263A">
        <w:rPr>
          <w:rFonts w:ascii="Times New Roman" w:hAnsi="Times New Roman" w:cs="Times New Roman"/>
        </w:rPr>
        <w:t>“</w:t>
      </w:r>
      <w:r w:rsidRPr="0063263A">
        <w:rPr>
          <w:rFonts w:ascii="Times New Roman" w:hAnsi="Times New Roman" w:cs="Times New Roman"/>
        </w:rPr>
        <w:t>实型</w:t>
      </w:r>
      <w:r w:rsidRPr="0063263A">
        <w:rPr>
          <w:rFonts w:ascii="Times New Roman" w:hAnsi="Times New Roman" w:cs="Times New Roman"/>
        </w:rPr>
        <w:t>”</w:t>
      </w:r>
      <w:r w:rsidRPr="0063263A">
        <w:rPr>
          <w:rFonts w:ascii="Times New Roman" w:hAnsi="Times New Roman" w:cs="Times New Roman"/>
        </w:rPr>
        <w:t>、</w:t>
      </w:r>
      <w:r w:rsidRPr="0063263A">
        <w:rPr>
          <w:rFonts w:ascii="Times New Roman" w:hAnsi="Times New Roman" w:cs="Times New Roman"/>
        </w:rPr>
        <w:t>“</w:t>
      </w:r>
      <w:r w:rsidRPr="0063263A">
        <w:rPr>
          <w:rFonts w:ascii="Times New Roman" w:hAnsi="Times New Roman" w:cs="Times New Roman"/>
        </w:rPr>
        <w:t>整型</w:t>
      </w:r>
      <w:r w:rsidRPr="0063263A">
        <w:rPr>
          <w:rFonts w:ascii="Times New Roman" w:hAnsi="Times New Roman" w:cs="Times New Roman"/>
        </w:rPr>
        <w:t>”</w:t>
      </w:r>
      <w:r w:rsidRPr="0063263A">
        <w:rPr>
          <w:rFonts w:ascii="Times New Roman" w:hAnsi="Times New Roman" w:cs="Times New Roman"/>
        </w:rPr>
        <w:t>和</w:t>
      </w:r>
      <w:r w:rsidRPr="0063263A">
        <w:rPr>
          <w:rFonts w:ascii="Times New Roman" w:hAnsi="Times New Roman" w:cs="Times New Roman"/>
        </w:rPr>
        <w:t>“</w:t>
      </w:r>
      <w:r w:rsidRPr="0063263A">
        <w:rPr>
          <w:rFonts w:ascii="Times New Roman" w:hAnsi="Times New Roman" w:cs="Times New Roman"/>
        </w:rPr>
        <w:t>日期</w:t>
      </w:r>
      <w:r w:rsidRPr="0063263A">
        <w:rPr>
          <w:rFonts w:ascii="Times New Roman" w:hAnsi="Times New Roman" w:cs="Times New Roman"/>
        </w:rPr>
        <w:t>”</w:t>
      </w:r>
      <w:r w:rsidRPr="0063263A">
        <w:rPr>
          <w:rFonts w:ascii="Times New Roman" w:hAnsi="Times New Roman" w:cs="Times New Roman"/>
        </w:rPr>
        <w:t>等。</w:t>
      </w:r>
    </w:p>
    <w:p w14:paraId="7CC3BD8F"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w:t>
      </w:r>
      <w:r w:rsidRPr="0063263A">
        <w:rPr>
          <w:rFonts w:ascii="Times New Roman" w:hAnsi="Times New Roman" w:cs="Times New Roman"/>
        </w:rPr>
        <w:t>8</w:t>
      </w:r>
      <w:r w:rsidRPr="0063263A">
        <w:rPr>
          <w:rFonts w:ascii="Times New Roman" w:hAnsi="Times New Roman" w:cs="Times New Roman"/>
        </w:rPr>
        <w:t>）值域</w:t>
      </w:r>
    </w:p>
    <w:p w14:paraId="7C4C1CC5"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指定每个元数据元素的取值范围。</w:t>
      </w:r>
      <w:r w:rsidRPr="0063263A">
        <w:rPr>
          <w:rFonts w:ascii="Times New Roman" w:hAnsi="Times New Roman" w:cs="Times New Roman"/>
        </w:rPr>
        <w:t>“</w:t>
      </w:r>
      <w:r w:rsidRPr="0063263A">
        <w:rPr>
          <w:rFonts w:ascii="Times New Roman" w:hAnsi="Times New Roman" w:cs="Times New Roman"/>
        </w:rPr>
        <w:t>任意长文本</w:t>
      </w:r>
      <w:r w:rsidRPr="0063263A">
        <w:rPr>
          <w:rFonts w:ascii="Times New Roman" w:hAnsi="Times New Roman" w:cs="Times New Roman"/>
        </w:rPr>
        <w:t>”</w:t>
      </w:r>
      <w:r w:rsidRPr="0063263A">
        <w:rPr>
          <w:rFonts w:ascii="Times New Roman" w:hAnsi="Times New Roman" w:cs="Times New Roman"/>
        </w:rPr>
        <w:t>表示所述内容不受长度限制，实型数和基于代码的整型数等只能使用一个限定的（闭合的）值域内的值。</w:t>
      </w:r>
    </w:p>
    <w:p w14:paraId="0EF89B4B"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t>另外，完整的元数据内容应该包括八个方面的内容，具体是：</w:t>
      </w:r>
    </w:p>
    <w:p w14:paraId="726A4B1C"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sym w:font="Wingdings" w:char="F0D8"/>
      </w:r>
      <w:r w:rsidRPr="0063263A">
        <w:rPr>
          <w:rFonts w:ascii="Times New Roman" w:hAnsi="Times New Roman" w:cs="Times New Roman"/>
        </w:rPr>
        <w:t>数据基本信息：包含数据集中表示及说明其空间和时间范围、状况、结律限制和保密限定等所需的信息。</w:t>
      </w:r>
    </w:p>
    <w:p w14:paraId="72D05A38"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sym w:font="Wingdings" w:char="F0D8"/>
      </w:r>
      <w:r w:rsidRPr="0063263A">
        <w:rPr>
          <w:rFonts w:ascii="Times New Roman" w:hAnsi="Times New Roman" w:cs="Times New Roman"/>
        </w:rPr>
        <w:t>参照系统信息：包含数据集中应用的空间和时间参照系统说明。</w:t>
      </w:r>
    </w:p>
    <w:p w14:paraId="3E2209A9"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sym w:font="Wingdings" w:char="F0D8"/>
      </w:r>
      <w:r w:rsidRPr="0063263A">
        <w:rPr>
          <w:rFonts w:ascii="Times New Roman" w:hAnsi="Times New Roman" w:cs="Times New Roman"/>
        </w:rPr>
        <w:t>空间数据表示信息：包含数据集中表示空间信息所用方法等方面的信息。</w:t>
      </w:r>
    </w:p>
    <w:p w14:paraId="3AD960DA"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sym w:font="Wingdings" w:char="F0D8"/>
      </w:r>
      <w:r w:rsidRPr="0063263A">
        <w:rPr>
          <w:rFonts w:ascii="Times New Roman" w:hAnsi="Times New Roman" w:cs="Times New Roman"/>
        </w:rPr>
        <w:t>数据质量信息：包含数据集质量的评价信息。</w:t>
      </w:r>
    </w:p>
    <w:p w14:paraId="40655779"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sym w:font="Wingdings" w:char="F0D8"/>
      </w:r>
      <w:r w:rsidRPr="0063263A">
        <w:rPr>
          <w:rFonts w:ascii="Times New Roman" w:hAnsi="Times New Roman" w:cs="Times New Roman"/>
        </w:rPr>
        <w:t>数据志信息：包含数据集应用、数据源、以及生产数据集时所用的工艺方法等信息。</w:t>
      </w:r>
    </w:p>
    <w:p w14:paraId="0AD9935A"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sym w:font="Wingdings" w:char="F0D8"/>
      </w:r>
      <w:r w:rsidRPr="0063263A">
        <w:rPr>
          <w:rFonts w:ascii="Times New Roman" w:hAnsi="Times New Roman" w:cs="Times New Roman"/>
        </w:rPr>
        <w:t>要素分类信息：包含数据集中具有的要素类型、功能、属性和关系的定义和说明。</w:t>
      </w:r>
    </w:p>
    <w:p w14:paraId="57F6A7BB"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sym w:font="Wingdings" w:char="F0D8"/>
      </w:r>
      <w:r w:rsidRPr="0063263A">
        <w:rPr>
          <w:rFonts w:ascii="Times New Roman" w:hAnsi="Times New Roman" w:cs="Times New Roman"/>
        </w:rPr>
        <w:t>数据发行信息：包含有关获取该信息所需的数据提供者及买卖权限的信息。</w:t>
      </w:r>
    </w:p>
    <w:p w14:paraId="2C8D8814" w14:textId="77777777" w:rsidR="0032209F" w:rsidRPr="0063263A" w:rsidRDefault="0032209F" w:rsidP="0032209F">
      <w:pPr>
        <w:ind w:firstLine="480"/>
        <w:rPr>
          <w:rFonts w:ascii="Times New Roman" w:hAnsi="Times New Roman" w:cs="Times New Roman"/>
        </w:rPr>
      </w:pPr>
      <w:r w:rsidRPr="0063263A">
        <w:rPr>
          <w:rFonts w:ascii="Times New Roman" w:hAnsi="Times New Roman" w:cs="Times New Roman"/>
        </w:rPr>
        <w:sym w:font="Wingdings" w:char="F0D8"/>
      </w:r>
      <w:r w:rsidRPr="0063263A">
        <w:rPr>
          <w:rFonts w:ascii="Times New Roman" w:hAnsi="Times New Roman" w:cs="Times New Roman"/>
        </w:rPr>
        <w:t>元数据参考信息：包含元数据现势性及其负责单位信息。</w:t>
      </w:r>
    </w:p>
    <w:p w14:paraId="27E19854" w14:textId="7C229D09" w:rsidR="00D61DA7" w:rsidRPr="0063263A" w:rsidRDefault="00D61DA7" w:rsidP="00D61DA7">
      <w:pPr>
        <w:pStyle w:val="5"/>
        <w:rPr>
          <w:rFonts w:ascii="Times New Roman" w:hAnsi="Times New Roman" w:cs="Times New Roman"/>
        </w:rPr>
      </w:pPr>
      <w:r w:rsidRPr="0063263A">
        <w:rPr>
          <w:rFonts w:ascii="Times New Roman" w:hAnsi="Times New Roman" w:cs="Times New Roman"/>
        </w:rPr>
        <w:t>数据质检要求</w:t>
      </w:r>
    </w:p>
    <w:p w14:paraId="3D11FDDA" w14:textId="7B3720A9" w:rsidR="00D61DA7" w:rsidRPr="0063263A" w:rsidRDefault="00D61DA7" w:rsidP="00D61DA7">
      <w:pPr>
        <w:ind w:firstLine="480"/>
        <w:rPr>
          <w:rFonts w:ascii="Times New Roman" w:hAnsi="Times New Roman" w:cs="Times New Roman"/>
        </w:rPr>
      </w:pPr>
      <w:r w:rsidRPr="0063263A">
        <w:rPr>
          <w:rFonts w:ascii="Times New Roman" w:hAnsi="Times New Roman" w:cs="Times New Roman"/>
        </w:rPr>
        <w:t>数据处理时应对每个操作环节进行过程质量控制，对个性和共性的质量问题有重点的进行质量检查，确保提交到下一工序的成果数据无质量问题。每个环节生</w:t>
      </w:r>
      <w:r w:rsidR="001F0117" w:rsidRPr="0063263A">
        <w:rPr>
          <w:rFonts w:ascii="Times New Roman" w:hAnsi="Times New Roman" w:cs="Times New Roman"/>
        </w:rPr>
        <w:t>产人员对该工序成果质量负责，检查比例应符合相关质量文件的要求。数据质量要求包括</w:t>
      </w:r>
      <w:r w:rsidRPr="0063263A">
        <w:rPr>
          <w:rFonts w:ascii="Times New Roman" w:hAnsi="Times New Roman" w:cs="Times New Roman"/>
        </w:rPr>
        <w:t>：</w:t>
      </w:r>
    </w:p>
    <w:p w14:paraId="764469C3" w14:textId="77777777" w:rsidR="00D61DA7" w:rsidRPr="0063263A" w:rsidRDefault="00D61DA7" w:rsidP="00D61DA7">
      <w:pPr>
        <w:ind w:firstLine="480"/>
        <w:rPr>
          <w:rFonts w:ascii="Times New Roman" w:hAnsi="Times New Roman" w:cs="Times New Roman"/>
        </w:rPr>
      </w:pPr>
      <w:r w:rsidRPr="0063263A">
        <w:rPr>
          <w:rFonts w:ascii="Times New Roman" w:hAnsi="Times New Roman" w:cs="Times New Roman"/>
        </w:rPr>
        <w:t>（</w:t>
      </w:r>
      <w:r w:rsidRPr="0063263A">
        <w:rPr>
          <w:rFonts w:ascii="Times New Roman" w:hAnsi="Times New Roman" w:cs="Times New Roman"/>
        </w:rPr>
        <w:t>1</w:t>
      </w:r>
      <w:r w:rsidRPr="0063263A">
        <w:rPr>
          <w:rFonts w:ascii="Times New Roman" w:hAnsi="Times New Roman" w:cs="Times New Roman"/>
        </w:rPr>
        <w:t>）空间参考系：检查坐标系统、高程基准和投影参数是否符合要求。</w:t>
      </w:r>
    </w:p>
    <w:p w14:paraId="399A4850" w14:textId="77777777" w:rsidR="00D61DA7" w:rsidRPr="0063263A" w:rsidRDefault="00D61DA7" w:rsidP="00D61DA7">
      <w:pPr>
        <w:ind w:firstLine="480"/>
        <w:rPr>
          <w:rFonts w:ascii="Times New Roman" w:hAnsi="Times New Roman" w:cs="Times New Roman"/>
        </w:rPr>
      </w:pPr>
      <w:r w:rsidRPr="0063263A">
        <w:rPr>
          <w:rFonts w:ascii="Times New Roman" w:hAnsi="Times New Roman" w:cs="Times New Roman"/>
        </w:rPr>
        <w:t>（</w:t>
      </w:r>
      <w:r w:rsidRPr="0063263A">
        <w:rPr>
          <w:rFonts w:ascii="Times New Roman" w:hAnsi="Times New Roman" w:cs="Times New Roman"/>
        </w:rPr>
        <w:t>2</w:t>
      </w:r>
      <w:r w:rsidRPr="0063263A">
        <w:rPr>
          <w:rFonts w:ascii="Times New Roman" w:hAnsi="Times New Roman" w:cs="Times New Roman"/>
        </w:rPr>
        <w:t>）位置精度：检查要素与正射影像数据成果套合位置超限的个数；检查要素几何位置接边超限个数。</w:t>
      </w:r>
    </w:p>
    <w:p w14:paraId="6ED5033F" w14:textId="77777777" w:rsidR="00D61DA7" w:rsidRPr="0063263A" w:rsidRDefault="00D61DA7" w:rsidP="00D61DA7">
      <w:pPr>
        <w:ind w:firstLine="480"/>
        <w:rPr>
          <w:rFonts w:ascii="Times New Roman" w:hAnsi="Times New Roman" w:cs="Times New Roman"/>
        </w:rPr>
      </w:pPr>
      <w:r w:rsidRPr="0063263A">
        <w:rPr>
          <w:rFonts w:ascii="Times New Roman" w:hAnsi="Times New Roman" w:cs="Times New Roman"/>
        </w:rPr>
        <w:t>（</w:t>
      </w:r>
      <w:r w:rsidRPr="0063263A">
        <w:rPr>
          <w:rFonts w:ascii="Times New Roman" w:hAnsi="Times New Roman" w:cs="Times New Roman"/>
        </w:rPr>
        <w:t>3</w:t>
      </w:r>
      <w:r w:rsidRPr="0063263A">
        <w:rPr>
          <w:rFonts w:ascii="Times New Roman" w:hAnsi="Times New Roman" w:cs="Times New Roman"/>
        </w:rPr>
        <w:t>）属性精度：检查属性值错漏的个数，包括属性不接边的错误。</w:t>
      </w:r>
    </w:p>
    <w:p w14:paraId="7CEA6E16" w14:textId="77777777" w:rsidR="00D61DA7" w:rsidRPr="0063263A" w:rsidRDefault="00D61DA7" w:rsidP="00D61DA7">
      <w:pPr>
        <w:ind w:firstLine="480"/>
        <w:rPr>
          <w:rFonts w:ascii="Times New Roman" w:hAnsi="Times New Roman" w:cs="Times New Roman"/>
        </w:rPr>
      </w:pPr>
      <w:r w:rsidRPr="0063263A">
        <w:rPr>
          <w:rFonts w:ascii="Times New Roman" w:hAnsi="Times New Roman" w:cs="Times New Roman"/>
        </w:rPr>
        <w:t>（</w:t>
      </w:r>
      <w:r w:rsidRPr="0063263A">
        <w:rPr>
          <w:rFonts w:ascii="Times New Roman" w:hAnsi="Times New Roman" w:cs="Times New Roman"/>
        </w:rPr>
        <w:t>4</w:t>
      </w:r>
      <w:r w:rsidRPr="0063263A">
        <w:rPr>
          <w:rFonts w:ascii="Times New Roman" w:hAnsi="Times New Roman" w:cs="Times New Roman"/>
        </w:rPr>
        <w:t>）完整性：检查属性值错漏的个数，包括非本层要素，即放错层的要素；检查要素遗漏的个数。</w:t>
      </w:r>
    </w:p>
    <w:p w14:paraId="488E38E7" w14:textId="77777777" w:rsidR="00D61DA7" w:rsidRPr="0063263A" w:rsidRDefault="00D61DA7" w:rsidP="00D61DA7">
      <w:pPr>
        <w:ind w:firstLine="480"/>
        <w:rPr>
          <w:rFonts w:ascii="Times New Roman" w:hAnsi="Times New Roman" w:cs="Times New Roman"/>
        </w:rPr>
      </w:pPr>
      <w:r w:rsidRPr="0063263A">
        <w:rPr>
          <w:rFonts w:ascii="Times New Roman" w:hAnsi="Times New Roman" w:cs="Times New Roman"/>
        </w:rPr>
        <w:lastRenderedPageBreak/>
        <w:t>（</w:t>
      </w:r>
      <w:r w:rsidRPr="0063263A">
        <w:rPr>
          <w:rFonts w:ascii="Times New Roman" w:hAnsi="Times New Roman" w:cs="Times New Roman"/>
        </w:rPr>
        <w:t>5</w:t>
      </w:r>
      <w:r w:rsidRPr="0063263A">
        <w:rPr>
          <w:rFonts w:ascii="Times New Roman" w:hAnsi="Times New Roman" w:cs="Times New Roman"/>
        </w:rPr>
        <w:t>）逻辑一致性：检查属性项定义、数据集定义、数据文件格式、数据文件名称、数据文件存储与组织是否符合要求；检查数据文件缺失、多余及无法读取；检查不重合、要素重复、要素未相接（悬挂点）、要素不连续（伪节点）、要素未闭合、要素未打断的错误个数。</w:t>
      </w:r>
    </w:p>
    <w:p w14:paraId="1329D9F3" w14:textId="77777777" w:rsidR="00D61DA7" w:rsidRPr="0063263A" w:rsidRDefault="00D61DA7" w:rsidP="00D61DA7">
      <w:pPr>
        <w:ind w:firstLine="480"/>
        <w:rPr>
          <w:rFonts w:ascii="Times New Roman" w:hAnsi="Times New Roman" w:cs="Times New Roman"/>
        </w:rPr>
      </w:pPr>
      <w:r w:rsidRPr="0063263A">
        <w:rPr>
          <w:rFonts w:ascii="Times New Roman" w:hAnsi="Times New Roman" w:cs="Times New Roman"/>
        </w:rPr>
        <w:t>（</w:t>
      </w:r>
      <w:r w:rsidRPr="0063263A">
        <w:rPr>
          <w:rFonts w:ascii="Times New Roman" w:hAnsi="Times New Roman" w:cs="Times New Roman"/>
        </w:rPr>
        <w:t>6</w:t>
      </w:r>
      <w:r w:rsidRPr="0063263A">
        <w:rPr>
          <w:rFonts w:ascii="Times New Roman" w:hAnsi="Times New Roman" w:cs="Times New Roman"/>
        </w:rPr>
        <w:t>）时间精度：检查生产中使用的各类原始资料的现势性是否满足要求；检查成果数据是否按符合要求的基本资料、各类参考资料进行生产。</w:t>
      </w:r>
    </w:p>
    <w:p w14:paraId="479B058F" w14:textId="77777777" w:rsidR="00D61DA7" w:rsidRPr="0063263A" w:rsidRDefault="00D61DA7" w:rsidP="00D61DA7">
      <w:pPr>
        <w:ind w:firstLine="480"/>
        <w:rPr>
          <w:rFonts w:ascii="Times New Roman" w:hAnsi="Times New Roman" w:cs="Times New Roman"/>
        </w:rPr>
      </w:pPr>
      <w:r w:rsidRPr="0063263A">
        <w:rPr>
          <w:rFonts w:ascii="Times New Roman" w:hAnsi="Times New Roman" w:cs="Times New Roman"/>
        </w:rPr>
        <w:t>（</w:t>
      </w:r>
      <w:r w:rsidRPr="0063263A">
        <w:rPr>
          <w:rFonts w:ascii="Times New Roman" w:hAnsi="Times New Roman" w:cs="Times New Roman"/>
        </w:rPr>
        <w:t>7</w:t>
      </w:r>
      <w:r w:rsidRPr="0063263A">
        <w:rPr>
          <w:rFonts w:ascii="Times New Roman" w:hAnsi="Times New Roman" w:cs="Times New Roman"/>
        </w:rPr>
        <w:t>）表征质量：检查要素几何类型点、线、面表达错误的个数；检查要素几何图形异常的个数，如极小的不合理面、极短的不合理线；检查要素取舍错误、图形概括错误、要素关系错误、要素方向特征错误的个数。</w:t>
      </w:r>
    </w:p>
    <w:p w14:paraId="0FB07A70" w14:textId="75BE75F6" w:rsidR="00DB6DDB" w:rsidRPr="0063263A" w:rsidRDefault="00D61DA7" w:rsidP="00D61DA7">
      <w:pPr>
        <w:ind w:firstLine="480"/>
        <w:rPr>
          <w:rFonts w:ascii="Times New Roman" w:hAnsi="Times New Roman" w:cs="Times New Roman"/>
        </w:rPr>
      </w:pPr>
      <w:r w:rsidRPr="0063263A">
        <w:rPr>
          <w:rFonts w:ascii="Times New Roman" w:hAnsi="Times New Roman" w:cs="Times New Roman"/>
        </w:rPr>
        <w:t>（</w:t>
      </w:r>
      <w:r w:rsidRPr="0063263A">
        <w:rPr>
          <w:rFonts w:ascii="Times New Roman" w:hAnsi="Times New Roman" w:cs="Times New Roman"/>
        </w:rPr>
        <w:t>8</w:t>
      </w:r>
      <w:r w:rsidRPr="0063263A">
        <w:rPr>
          <w:rFonts w:ascii="Times New Roman" w:hAnsi="Times New Roman" w:cs="Times New Roman"/>
        </w:rPr>
        <w:t>）附件质量：检查元数据项错漏个数；检查元数据各项内容错漏个数。</w:t>
      </w:r>
    </w:p>
    <w:p w14:paraId="39217E64" w14:textId="3C6F8A69" w:rsidR="00A147FC" w:rsidRPr="0063263A" w:rsidRDefault="00F21E68" w:rsidP="00032D0E">
      <w:pPr>
        <w:pStyle w:val="4"/>
        <w:spacing w:before="156" w:after="156"/>
        <w:rPr>
          <w:rFonts w:cs="Times New Roman"/>
        </w:rPr>
      </w:pPr>
      <w:bookmarkStart w:id="37" w:name="_Toc71809974"/>
      <w:r w:rsidRPr="0063263A">
        <w:rPr>
          <w:rFonts w:cs="Times New Roman"/>
        </w:rPr>
        <w:t>建筑工程</w:t>
      </w:r>
      <w:r w:rsidR="00EB0625" w:rsidRPr="0063263A">
        <w:rPr>
          <w:rFonts w:cs="Times New Roman"/>
        </w:rPr>
        <w:t>类</w:t>
      </w:r>
      <w:bookmarkEnd w:id="37"/>
      <w:r w:rsidR="00C47BBB" w:rsidRPr="0063263A">
        <w:rPr>
          <w:rFonts w:cs="Times New Roman"/>
        </w:rPr>
        <w:t>表结构</w:t>
      </w:r>
    </w:p>
    <w:p w14:paraId="54FA9379" w14:textId="77777777" w:rsidR="00A147FC" w:rsidRPr="0063263A" w:rsidRDefault="00A147FC" w:rsidP="00A147FC">
      <w:pPr>
        <w:pStyle w:val="5"/>
        <w:rPr>
          <w:rFonts w:ascii="Times New Roman" w:hAnsi="Times New Roman" w:cs="Times New Roman"/>
        </w:rPr>
      </w:pPr>
      <w:r w:rsidRPr="0063263A">
        <w:rPr>
          <w:rFonts w:ascii="Times New Roman" w:hAnsi="Times New Roman" w:cs="Times New Roman"/>
        </w:rPr>
        <w:t>建筑基底</w:t>
      </w:r>
    </w:p>
    <w:tbl>
      <w:tblPr>
        <w:tblW w:w="0" w:type="auto"/>
        <w:jc w:val="center"/>
        <w:tblLayout w:type="fixed"/>
        <w:tblLook w:val="04A0" w:firstRow="1" w:lastRow="0" w:firstColumn="1" w:lastColumn="0" w:noHBand="0" w:noVBand="1"/>
      </w:tblPr>
      <w:tblGrid>
        <w:gridCol w:w="675"/>
        <w:gridCol w:w="1560"/>
        <w:gridCol w:w="2126"/>
        <w:gridCol w:w="1211"/>
        <w:gridCol w:w="757"/>
        <w:gridCol w:w="1717"/>
        <w:gridCol w:w="1241"/>
      </w:tblGrid>
      <w:tr w:rsidR="00A147FC" w:rsidRPr="0063263A" w14:paraId="25D2F6B4" w14:textId="77777777" w:rsidTr="00A147FC">
        <w:trPr>
          <w:trHeight w:val="330"/>
          <w:tblHeader/>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87E4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序号</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711EE5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字段名称</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5F088EC"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中文名称</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14:paraId="77C183F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字段类型</w:t>
            </w:r>
          </w:p>
        </w:tc>
        <w:tc>
          <w:tcPr>
            <w:tcW w:w="757" w:type="dxa"/>
            <w:tcBorders>
              <w:top w:val="single" w:sz="4" w:space="0" w:color="auto"/>
              <w:left w:val="nil"/>
              <w:bottom w:val="single" w:sz="4" w:space="0" w:color="auto"/>
              <w:right w:val="single" w:sz="4" w:space="0" w:color="auto"/>
            </w:tcBorders>
            <w:shd w:val="clear" w:color="auto" w:fill="auto"/>
            <w:noWrap/>
            <w:vAlign w:val="center"/>
            <w:hideMark/>
          </w:tcPr>
          <w:p w14:paraId="55F1CBA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长度</w:t>
            </w:r>
          </w:p>
        </w:tc>
        <w:tc>
          <w:tcPr>
            <w:tcW w:w="1717" w:type="dxa"/>
            <w:tcBorders>
              <w:top w:val="single" w:sz="4" w:space="0" w:color="auto"/>
              <w:left w:val="nil"/>
              <w:bottom w:val="single" w:sz="4" w:space="0" w:color="auto"/>
              <w:right w:val="single" w:sz="4" w:space="0" w:color="auto"/>
            </w:tcBorders>
            <w:shd w:val="clear" w:color="auto" w:fill="auto"/>
            <w:noWrap/>
            <w:vAlign w:val="center"/>
            <w:hideMark/>
          </w:tcPr>
          <w:p w14:paraId="381F26A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值域与说明</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14:paraId="1E1BA69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描述符</w:t>
            </w:r>
          </w:p>
        </w:tc>
      </w:tr>
      <w:tr w:rsidR="00A147FC" w:rsidRPr="0063263A" w14:paraId="56EEA483"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94F16E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w:t>
            </w:r>
          </w:p>
        </w:tc>
        <w:tc>
          <w:tcPr>
            <w:tcW w:w="1560" w:type="dxa"/>
            <w:tcBorders>
              <w:top w:val="nil"/>
              <w:left w:val="nil"/>
              <w:bottom w:val="single" w:sz="4" w:space="0" w:color="auto"/>
              <w:right w:val="single" w:sz="4" w:space="0" w:color="auto"/>
            </w:tcBorders>
            <w:shd w:val="clear" w:color="auto" w:fill="auto"/>
            <w:noWrap/>
            <w:vAlign w:val="center"/>
            <w:hideMark/>
          </w:tcPr>
          <w:p w14:paraId="5A2F837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GUID</w:t>
            </w:r>
          </w:p>
        </w:tc>
        <w:tc>
          <w:tcPr>
            <w:tcW w:w="2126" w:type="dxa"/>
            <w:tcBorders>
              <w:top w:val="nil"/>
              <w:left w:val="nil"/>
              <w:bottom w:val="single" w:sz="4" w:space="0" w:color="auto"/>
              <w:right w:val="single" w:sz="4" w:space="0" w:color="auto"/>
            </w:tcBorders>
            <w:shd w:val="clear" w:color="auto" w:fill="auto"/>
            <w:noWrap/>
            <w:vAlign w:val="center"/>
            <w:hideMark/>
          </w:tcPr>
          <w:p w14:paraId="6BD49393"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唯一</w:t>
            </w:r>
            <w:r w:rsidRPr="0063263A">
              <w:rPr>
                <w:rFonts w:ascii="Times New Roman" w:eastAsia="微软雅黑" w:hAnsi="Times New Roman" w:cs="Times New Roman"/>
                <w:color w:val="000000"/>
                <w:kern w:val="0"/>
                <w:sz w:val="21"/>
                <w:szCs w:val="21"/>
              </w:rPr>
              <w:t>id</w:t>
            </w:r>
          </w:p>
        </w:tc>
        <w:tc>
          <w:tcPr>
            <w:tcW w:w="1211" w:type="dxa"/>
            <w:tcBorders>
              <w:top w:val="nil"/>
              <w:left w:val="nil"/>
              <w:bottom w:val="single" w:sz="4" w:space="0" w:color="auto"/>
              <w:right w:val="single" w:sz="4" w:space="0" w:color="auto"/>
            </w:tcBorders>
            <w:shd w:val="clear" w:color="auto" w:fill="auto"/>
            <w:noWrap/>
            <w:vAlign w:val="center"/>
            <w:hideMark/>
          </w:tcPr>
          <w:p w14:paraId="552E529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6D22F26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70BB005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5108BAA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29317684"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C2A26B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w:t>
            </w:r>
          </w:p>
        </w:tc>
        <w:tc>
          <w:tcPr>
            <w:tcW w:w="1560" w:type="dxa"/>
            <w:tcBorders>
              <w:top w:val="nil"/>
              <w:left w:val="nil"/>
              <w:bottom w:val="single" w:sz="4" w:space="0" w:color="auto"/>
              <w:right w:val="single" w:sz="4" w:space="0" w:color="auto"/>
            </w:tcBorders>
            <w:shd w:val="clear" w:color="auto" w:fill="auto"/>
            <w:noWrap/>
            <w:vAlign w:val="center"/>
            <w:hideMark/>
          </w:tcPr>
          <w:p w14:paraId="181CB86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SSDKHXID</w:t>
            </w:r>
          </w:p>
        </w:tc>
        <w:tc>
          <w:tcPr>
            <w:tcW w:w="2126" w:type="dxa"/>
            <w:tcBorders>
              <w:top w:val="nil"/>
              <w:left w:val="nil"/>
              <w:bottom w:val="single" w:sz="4" w:space="0" w:color="auto"/>
              <w:right w:val="single" w:sz="4" w:space="0" w:color="auto"/>
            </w:tcBorders>
            <w:shd w:val="clear" w:color="auto" w:fill="auto"/>
            <w:noWrap/>
            <w:vAlign w:val="center"/>
            <w:hideMark/>
          </w:tcPr>
          <w:p w14:paraId="20DB843D"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所属红线地块</w:t>
            </w:r>
            <w:r w:rsidRPr="0063263A">
              <w:rPr>
                <w:rFonts w:ascii="Times New Roman" w:eastAsia="微软雅黑" w:hAnsi="Times New Roman" w:cs="Times New Roman"/>
                <w:color w:val="000000"/>
                <w:kern w:val="0"/>
                <w:sz w:val="21"/>
                <w:szCs w:val="21"/>
              </w:rPr>
              <w:t>ID</w:t>
            </w:r>
          </w:p>
        </w:tc>
        <w:tc>
          <w:tcPr>
            <w:tcW w:w="1211" w:type="dxa"/>
            <w:tcBorders>
              <w:top w:val="nil"/>
              <w:left w:val="nil"/>
              <w:bottom w:val="single" w:sz="4" w:space="0" w:color="auto"/>
              <w:right w:val="single" w:sz="4" w:space="0" w:color="auto"/>
            </w:tcBorders>
            <w:shd w:val="clear" w:color="auto" w:fill="auto"/>
            <w:noWrap/>
            <w:vAlign w:val="center"/>
            <w:hideMark/>
          </w:tcPr>
          <w:p w14:paraId="206CE7D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0D05CD4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32A04DB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4AD35A0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5F67615E"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99C73B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w:t>
            </w:r>
          </w:p>
        </w:tc>
        <w:tc>
          <w:tcPr>
            <w:tcW w:w="1560" w:type="dxa"/>
            <w:tcBorders>
              <w:top w:val="nil"/>
              <w:left w:val="nil"/>
              <w:bottom w:val="single" w:sz="4" w:space="0" w:color="auto"/>
              <w:right w:val="single" w:sz="4" w:space="0" w:color="auto"/>
            </w:tcBorders>
            <w:shd w:val="clear" w:color="auto" w:fill="auto"/>
            <w:noWrap/>
            <w:vAlign w:val="center"/>
            <w:hideMark/>
          </w:tcPr>
          <w:p w14:paraId="3210953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SSLX</w:t>
            </w:r>
          </w:p>
        </w:tc>
        <w:tc>
          <w:tcPr>
            <w:tcW w:w="2126" w:type="dxa"/>
            <w:tcBorders>
              <w:top w:val="nil"/>
              <w:left w:val="nil"/>
              <w:bottom w:val="single" w:sz="4" w:space="0" w:color="auto"/>
              <w:right w:val="single" w:sz="4" w:space="0" w:color="auto"/>
            </w:tcBorders>
            <w:shd w:val="clear" w:color="auto" w:fill="auto"/>
            <w:noWrap/>
            <w:vAlign w:val="center"/>
            <w:hideMark/>
          </w:tcPr>
          <w:p w14:paraId="413A29DD"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属性类型</w:t>
            </w:r>
          </w:p>
        </w:tc>
        <w:tc>
          <w:tcPr>
            <w:tcW w:w="1211" w:type="dxa"/>
            <w:tcBorders>
              <w:top w:val="nil"/>
              <w:left w:val="nil"/>
              <w:bottom w:val="single" w:sz="4" w:space="0" w:color="auto"/>
              <w:right w:val="single" w:sz="4" w:space="0" w:color="auto"/>
            </w:tcBorders>
            <w:shd w:val="clear" w:color="auto" w:fill="auto"/>
            <w:noWrap/>
            <w:vAlign w:val="center"/>
            <w:hideMark/>
          </w:tcPr>
          <w:p w14:paraId="6F64E1E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0C3BDE0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6FC1442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646059F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43625A7D"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C0F45C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w:t>
            </w:r>
          </w:p>
        </w:tc>
        <w:tc>
          <w:tcPr>
            <w:tcW w:w="1560" w:type="dxa"/>
            <w:tcBorders>
              <w:top w:val="nil"/>
              <w:left w:val="nil"/>
              <w:bottom w:val="single" w:sz="4" w:space="0" w:color="auto"/>
              <w:right w:val="single" w:sz="4" w:space="0" w:color="auto"/>
            </w:tcBorders>
            <w:shd w:val="clear" w:color="auto" w:fill="auto"/>
            <w:noWrap/>
            <w:vAlign w:val="center"/>
            <w:hideMark/>
          </w:tcPr>
          <w:p w14:paraId="10F52CC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XMMC</w:t>
            </w:r>
          </w:p>
        </w:tc>
        <w:tc>
          <w:tcPr>
            <w:tcW w:w="2126" w:type="dxa"/>
            <w:tcBorders>
              <w:top w:val="nil"/>
              <w:left w:val="nil"/>
              <w:bottom w:val="single" w:sz="4" w:space="0" w:color="auto"/>
              <w:right w:val="single" w:sz="4" w:space="0" w:color="auto"/>
            </w:tcBorders>
            <w:shd w:val="clear" w:color="auto" w:fill="auto"/>
            <w:noWrap/>
            <w:vAlign w:val="center"/>
            <w:hideMark/>
          </w:tcPr>
          <w:p w14:paraId="28C39254"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项目名称</w:t>
            </w:r>
          </w:p>
        </w:tc>
        <w:tc>
          <w:tcPr>
            <w:tcW w:w="1211" w:type="dxa"/>
            <w:tcBorders>
              <w:top w:val="nil"/>
              <w:left w:val="nil"/>
              <w:bottom w:val="single" w:sz="4" w:space="0" w:color="auto"/>
              <w:right w:val="single" w:sz="4" w:space="0" w:color="auto"/>
            </w:tcBorders>
            <w:shd w:val="clear" w:color="auto" w:fill="auto"/>
            <w:noWrap/>
            <w:vAlign w:val="center"/>
            <w:hideMark/>
          </w:tcPr>
          <w:p w14:paraId="71D177A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0BE84B6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64</w:t>
            </w:r>
          </w:p>
        </w:tc>
        <w:tc>
          <w:tcPr>
            <w:tcW w:w="1717" w:type="dxa"/>
            <w:tcBorders>
              <w:top w:val="nil"/>
              <w:left w:val="nil"/>
              <w:bottom w:val="single" w:sz="4" w:space="0" w:color="auto"/>
              <w:right w:val="single" w:sz="4" w:space="0" w:color="auto"/>
            </w:tcBorders>
            <w:shd w:val="clear" w:color="auto" w:fill="auto"/>
            <w:noWrap/>
            <w:vAlign w:val="center"/>
            <w:hideMark/>
          </w:tcPr>
          <w:p w14:paraId="69A0E96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5D272FD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78349EC1"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F36470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w:t>
            </w:r>
          </w:p>
        </w:tc>
        <w:tc>
          <w:tcPr>
            <w:tcW w:w="1560" w:type="dxa"/>
            <w:tcBorders>
              <w:top w:val="nil"/>
              <w:left w:val="nil"/>
              <w:bottom w:val="single" w:sz="4" w:space="0" w:color="auto"/>
              <w:right w:val="single" w:sz="4" w:space="0" w:color="auto"/>
            </w:tcBorders>
            <w:shd w:val="clear" w:color="auto" w:fill="auto"/>
            <w:noWrap/>
            <w:vAlign w:val="center"/>
            <w:hideMark/>
          </w:tcPr>
          <w:p w14:paraId="504F944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SGBH</w:t>
            </w:r>
          </w:p>
        </w:tc>
        <w:tc>
          <w:tcPr>
            <w:tcW w:w="2126" w:type="dxa"/>
            <w:tcBorders>
              <w:top w:val="nil"/>
              <w:left w:val="nil"/>
              <w:bottom w:val="single" w:sz="4" w:space="0" w:color="auto"/>
              <w:right w:val="single" w:sz="4" w:space="0" w:color="auto"/>
            </w:tcBorders>
            <w:shd w:val="clear" w:color="auto" w:fill="auto"/>
            <w:noWrap/>
            <w:vAlign w:val="center"/>
            <w:hideMark/>
          </w:tcPr>
          <w:p w14:paraId="17F98074"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施工编号</w:t>
            </w:r>
          </w:p>
        </w:tc>
        <w:tc>
          <w:tcPr>
            <w:tcW w:w="1211" w:type="dxa"/>
            <w:tcBorders>
              <w:top w:val="nil"/>
              <w:left w:val="nil"/>
              <w:bottom w:val="single" w:sz="4" w:space="0" w:color="auto"/>
              <w:right w:val="single" w:sz="4" w:space="0" w:color="auto"/>
            </w:tcBorders>
            <w:shd w:val="clear" w:color="auto" w:fill="auto"/>
            <w:noWrap/>
            <w:vAlign w:val="center"/>
            <w:hideMark/>
          </w:tcPr>
          <w:p w14:paraId="59C1AF3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766CB3D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433C228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7505BD1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1863A382"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5BB4C5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6</w:t>
            </w:r>
          </w:p>
        </w:tc>
        <w:tc>
          <w:tcPr>
            <w:tcW w:w="1560" w:type="dxa"/>
            <w:tcBorders>
              <w:top w:val="nil"/>
              <w:left w:val="nil"/>
              <w:bottom w:val="single" w:sz="4" w:space="0" w:color="auto"/>
              <w:right w:val="single" w:sz="4" w:space="0" w:color="auto"/>
            </w:tcBorders>
            <w:shd w:val="clear" w:color="auto" w:fill="auto"/>
            <w:noWrap/>
            <w:vAlign w:val="center"/>
            <w:hideMark/>
          </w:tcPr>
          <w:p w14:paraId="4D6BC98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GABH</w:t>
            </w:r>
          </w:p>
        </w:tc>
        <w:tc>
          <w:tcPr>
            <w:tcW w:w="2126" w:type="dxa"/>
            <w:tcBorders>
              <w:top w:val="nil"/>
              <w:left w:val="nil"/>
              <w:bottom w:val="single" w:sz="4" w:space="0" w:color="auto"/>
              <w:right w:val="single" w:sz="4" w:space="0" w:color="auto"/>
            </w:tcBorders>
            <w:shd w:val="clear" w:color="auto" w:fill="auto"/>
            <w:noWrap/>
            <w:vAlign w:val="center"/>
            <w:hideMark/>
          </w:tcPr>
          <w:p w14:paraId="3B1EC417"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公安编号</w:t>
            </w:r>
          </w:p>
        </w:tc>
        <w:tc>
          <w:tcPr>
            <w:tcW w:w="1211" w:type="dxa"/>
            <w:tcBorders>
              <w:top w:val="nil"/>
              <w:left w:val="nil"/>
              <w:bottom w:val="single" w:sz="4" w:space="0" w:color="auto"/>
              <w:right w:val="single" w:sz="4" w:space="0" w:color="auto"/>
            </w:tcBorders>
            <w:shd w:val="clear" w:color="auto" w:fill="auto"/>
            <w:noWrap/>
            <w:vAlign w:val="center"/>
            <w:hideMark/>
          </w:tcPr>
          <w:p w14:paraId="265578D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380A1C8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76F494D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1FFF18B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2434F307"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1847E3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7</w:t>
            </w:r>
          </w:p>
        </w:tc>
        <w:tc>
          <w:tcPr>
            <w:tcW w:w="1560" w:type="dxa"/>
            <w:tcBorders>
              <w:top w:val="nil"/>
              <w:left w:val="nil"/>
              <w:bottom w:val="single" w:sz="4" w:space="0" w:color="auto"/>
              <w:right w:val="single" w:sz="4" w:space="0" w:color="auto"/>
            </w:tcBorders>
            <w:shd w:val="clear" w:color="auto" w:fill="auto"/>
            <w:noWrap/>
            <w:vAlign w:val="center"/>
            <w:hideMark/>
          </w:tcPr>
          <w:p w14:paraId="12EA71C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ZDLX</w:t>
            </w:r>
          </w:p>
        </w:tc>
        <w:tc>
          <w:tcPr>
            <w:tcW w:w="2126" w:type="dxa"/>
            <w:tcBorders>
              <w:top w:val="nil"/>
              <w:left w:val="nil"/>
              <w:bottom w:val="single" w:sz="4" w:space="0" w:color="auto"/>
              <w:right w:val="single" w:sz="4" w:space="0" w:color="auto"/>
            </w:tcBorders>
            <w:shd w:val="clear" w:color="auto" w:fill="auto"/>
            <w:noWrap/>
            <w:vAlign w:val="center"/>
            <w:hideMark/>
          </w:tcPr>
          <w:p w14:paraId="471B8D73"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占地类型</w:t>
            </w:r>
          </w:p>
        </w:tc>
        <w:tc>
          <w:tcPr>
            <w:tcW w:w="1211" w:type="dxa"/>
            <w:tcBorders>
              <w:top w:val="nil"/>
              <w:left w:val="nil"/>
              <w:bottom w:val="single" w:sz="4" w:space="0" w:color="auto"/>
              <w:right w:val="single" w:sz="4" w:space="0" w:color="auto"/>
            </w:tcBorders>
            <w:shd w:val="clear" w:color="auto" w:fill="auto"/>
            <w:noWrap/>
            <w:vAlign w:val="center"/>
            <w:hideMark/>
          </w:tcPr>
          <w:p w14:paraId="070E4A6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4A49DC5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0E95C30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2268A95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28A03299"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E5C228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8</w:t>
            </w:r>
          </w:p>
        </w:tc>
        <w:tc>
          <w:tcPr>
            <w:tcW w:w="1560" w:type="dxa"/>
            <w:tcBorders>
              <w:top w:val="nil"/>
              <w:left w:val="nil"/>
              <w:bottom w:val="single" w:sz="4" w:space="0" w:color="auto"/>
              <w:right w:val="single" w:sz="4" w:space="0" w:color="auto"/>
            </w:tcBorders>
            <w:shd w:val="clear" w:color="auto" w:fill="auto"/>
            <w:noWrap/>
            <w:vAlign w:val="center"/>
            <w:hideMark/>
          </w:tcPr>
          <w:p w14:paraId="4FA50D0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JJYT</w:t>
            </w:r>
          </w:p>
        </w:tc>
        <w:tc>
          <w:tcPr>
            <w:tcW w:w="2126" w:type="dxa"/>
            <w:tcBorders>
              <w:top w:val="nil"/>
              <w:left w:val="nil"/>
              <w:bottom w:val="single" w:sz="4" w:space="0" w:color="auto"/>
              <w:right w:val="single" w:sz="4" w:space="0" w:color="auto"/>
            </w:tcBorders>
            <w:shd w:val="clear" w:color="auto" w:fill="auto"/>
            <w:noWrap/>
            <w:vAlign w:val="center"/>
            <w:hideMark/>
          </w:tcPr>
          <w:p w14:paraId="09F18EAD"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建筑用途</w:t>
            </w:r>
          </w:p>
        </w:tc>
        <w:tc>
          <w:tcPr>
            <w:tcW w:w="1211" w:type="dxa"/>
            <w:tcBorders>
              <w:top w:val="nil"/>
              <w:left w:val="nil"/>
              <w:bottom w:val="single" w:sz="4" w:space="0" w:color="auto"/>
              <w:right w:val="single" w:sz="4" w:space="0" w:color="auto"/>
            </w:tcBorders>
            <w:shd w:val="clear" w:color="auto" w:fill="auto"/>
            <w:noWrap/>
            <w:vAlign w:val="center"/>
            <w:hideMark/>
          </w:tcPr>
          <w:p w14:paraId="12FB411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4BFDCD3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62B60B4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7CDC406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19948CD7"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4C1D67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9</w:t>
            </w:r>
          </w:p>
        </w:tc>
        <w:tc>
          <w:tcPr>
            <w:tcW w:w="1560" w:type="dxa"/>
            <w:tcBorders>
              <w:top w:val="nil"/>
              <w:left w:val="nil"/>
              <w:bottom w:val="single" w:sz="4" w:space="0" w:color="auto"/>
              <w:right w:val="single" w:sz="4" w:space="0" w:color="auto"/>
            </w:tcBorders>
            <w:shd w:val="clear" w:color="auto" w:fill="auto"/>
            <w:noWrap/>
            <w:vAlign w:val="center"/>
            <w:hideMark/>
          </w:tcPr>
          <w:p w14:paraId="3B4CBC7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KJWZ</w:t>
            </w:r>
          </w:p>
        </w:tc>
        <w:tc>
          <w:tcPr>
            <w:tcW w:w="2126" w:type="dxa"/>
            <w:tcBorders>
              <w:top w:val="nil"/>
              <w:left w:val="nil"/>
              <w:bottom w:val="single" w:sz="4" w:space="0" w:color="auto"/>
              <w:right w:val="single" w:sz="4" w:space="0" w:color="auto"/>
            </w:tcBorders>
            <w:shd w:val="clear" w:color="auto" w:fill="auto"/>
            <w:noWrap/>
            <w:vAlign w:val="center"/>
            <w:hideMark/>
          </w:tcPr>
          <w:p w14:paraId="09E6EE09"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空间位置</w:t>
            </w:r>
          </w:p>
        </w:tc>
        <w:tc>
          <w:tcPr>
            <w:tcW w:w="1211" w:type="dxa"/>
            <w:tcBorders>
              <w:top w:val="nil"/>
              <w:left w:val="nil"/>
              <w:bottom w:val="single" w:sz="4" w:space="0" w:color="auto"/>
              <w:right w:val="single" w:sz="4" w:space="0" w:color="auto"/>
            </w:tcBorders>
            <w:shd w:val="clear" w:color="auto" w:fill="auto"/>
            <w:noWrap/>
            <w:vAlign w:val="center"/>
            <w:hideMark/>
          </w:tcPr>
          <w:p w14:paraId="7B4689B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5C1DFF0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05CDAFC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3EDC040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26A0F016"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2EBE25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w:t>
            </w:r>
          </w:p>
        </w:tc>
        <w:tc>
          <w:tcPr>
            <w:tcW w:w="1560" w:type="dxa"/>
            <w:tcBorders>
              <w:top w:val="nil"/>
              <w:left w:val="nil"/>
              <w:bottom w:val="single" w:sz="4" w:space="0" w:color="auto"/>
              <w:right w:val="single" w:sz="4" w:space="0" w:color="auto"/>
            </w:tcBorders>
            <w:shd w:val="clear" w:color="auto" w:fill="auto"/>
            <w:noWrap/>
            <w:vAlign w:val="center"/>
            <w:hideMark/>
          </w:tcPr>
          <w:p w14:paraId="5E56A2A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ZJJMJ</w:t>
            </w:r>
          </w:p>
        </w:tc>
        <w:tc>
          <w:tcPr>
            <w:tcW w:w="2126" w:type="dxa"/>
            <w:tcBorders>
              <w:top w:val="nil"/>
              <w:left w:val="nil"/>
              <w:bottom w:val="single" w:sz="4" w:space="0" w:color="auto"/>
              <w:right w:val="single" w:sz="4" w:space="0" w:color="auto"/>
            </w:tcBorders>
            <w:shd w:val="clear" w:color="auto" w:fill="auto"/>
            <w:noWrap/>
            <w:vAlign w:val="center"/>
            <w:hideMark/>
          </w:tcPr>
          <w:p w14:paraId="3CA9ECE8"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总建筑面积</w:t>
            </w:r>
          </w:p>
        </w:tc>
        <w:tc>
          <w:tcPr>
            <w:tcW w:w="1211" w:type="dxa"/>
            <w:tcBorders>
              <w:top w:val="nil"/>
              <w:left w:val="nil"/>
              <w:bottom w:val="single" w:sz="4" w:space="0" w:color="auto"/>
              <w:right w:val="single" w:sz="4" w:space="0" w:color="auto"/>
            </w:tcBorders>
            <w:shd w:val="clear" w:color="auto" w:fill="auto"/>
            <w:noWrap/>
            <w:vAlign w:val="center"/>
            <w:hideMark/>
          </w:tcPr>
          <w:p w14:paraId="5DF241C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31D1F2F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5E62C3B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0DFC644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640C0067"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727371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11</w:t>
            </w:r>
          </w:p>
        </w:tc>
        <w:tc>
          <w:tcPr>
            <w:tcW w:w="1560" w:type="dxa"/>
            <w:tcBorders>
              <w:top w:val="nil"/>
              <w:left w:val="nil"/>
              <w:bottom w:val="single" w:sz="4" w:space="0" w:color="auto"/>
              <w:right w:val="single" w:sz="4" w:space="0" w:color="auto"/>
            </w:tcBorders>
            <w:shd w:val="clear" w:color="auto" w:fill="auto"/>
            <w:noWrap/>
            <w:vAlign w:val="center"/>
            <w:hideMark/>
          </w:tcPr>
          <w:p w14:paraId="067A131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JRMJ</w:t>
            </w:r>
          </w:p>
        </w:tc>
        <w:tc>
          <w:tcPr>
            <w:tcW w:w="2126" w:type="dxa"/>
            <w:tcBorders>
              <w:top w:val="nil"/>
              <w:left w:val="nil"/>
              <w:bottom w:val="single" w:sz="4" w:space="0" w:color="auto"/>
              <w:right w:val="single" w:sz="4" w:space="0" w:color="auto"/>
            </w:tcBorders>
            <w:shd w:val="clear" w:color="auto" w:fill="auto"/>
            <w:noWrap/>
            <w:vAlign w:val="center"/>
            <w:hideMark/>
          </w:tcPr>
          <w:p w14:paraId="143A9AF1"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计容面积</w:t>
            </w:r>
          </w:p>
        </w:tc>
        <w:tc>
          <w:tcPr>
            <w:tcW w:w="1211" w:type="dxa"/>
            <w:tcBorders>
              <w:top w:val="nil"/>
              <w:left w:val="nil"/>
              <w:bottom w:val="single" w:sz="4" w:space="0" w:color="auto"/>
              <w:right w:val="single" w:sz="4" w:space="0" w:color="auto"/>
            </w:tcBorders>
            <w:shd w:val="clear" w:color="auto" w:fill="auto"/>
            <w:noWrap/>
            <w:vAlign w:val="center"/>
            <w:hideMark/>
          </w:tcPr>
          <w:p w14:paraId="2756DDA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4A81274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57CDAF8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08D4BAB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64A93DD5"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B786E4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lastRenderedPageBreak/>
              <w:t>12</w:t>
            </w:r>
          </w:p>
        </w:tc>
        <w:tc>
          <w:tcPr>
            <w:tcW w:w="1560" w:type="dxa"/>
            <w:tcBorders>
              <w:top w:val="nil"/>
              <w:left w:val="nil"/>
              <w:bottom w:val="single" w:sz="4" w:space="0" w:color="auto"/>
              <w:right w:val="single" w:sz="4" w:space="0" w:color="auto"/>
            </w:tcBorders>
            <w:shd w:val="clear" w:color="auto" w:fill="auto"/>
            <w:noWrap/>
            <w:vAlign w:val="center"/>
            <w:hideMark/>
          </w:tcPr>
          <w:p w14:paraId="162B3AC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BJRMJ</w:t>
            </w:r>
          </w:p>
        </w:tc>
        <w:tc>
          <w:tcPr>
            <w:tcW w:w="2126" w:type="dxa"/>
            <w:tcBorders>
              <w:top w:val="nil"/>
              <w:left w:val="nil"/>
              <w:bottom w:val="single" w:sz="4" w:space="0" w:color="auto"/>
              <w:right w:val="single" w:sz="4" w:space="0" w:color="auto"/>
            </w:tcBorders>
            <w:shd w:val="clear" w:color="auto" w:fill="auto"/>
            <w:noWrap/>
            <w:vAlign w:val="center"/>
            <w:hideMark/>
          </w:tcPr>
          <w:p w14:paraId="137A21AF"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不计容面积</w:t>
            </w:r>
          </w:p>
        </w:tc>
        <w:tc>
          <w:tcPr>
            <w:tcW w:w="1211" w:type="dxa"/>
            <w:tcBorders>
              <w:top w:val="nil"/>
              <w:left w:val="nil"/>
              <w:bottom w:val="single" w:sz="4" w:space="0" w:color="auto"/>
              <w:right w:val="single" w:sz="4" w:space="0" w:color="auto"/>
            </w:tcBorders>
            <w:shd w:val="clear" w:color="auto" w:fill="auto"/>
            <w:noWrap/>
            <w:vAlign w:val="center"/>
            <w:hideMark/>
          </w:tcPr>
          <w:p w14:paraId="4F6AFE0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56A143D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03B55AE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5F6C9BF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4FE01ED1"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BB5F70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13</w:t>
            </w:r>
          </w:p>
        </w:tc>
        <w:tc>
          <w:tcPr>
            <w:tcW w:w="1560" w:type="dxa"/>
            <w:tcBorders>
              <w:top w:val="nil"/>
              <w:left w:val="nil"/>
              <w:bottom w:val="single" w:sz="4" w:space="0" w:color="auto"/>
              <w:right w:val="single" w:sz="4" w:space="0" w:color="auto"/>
            </w:tcBorders>
            <w:shd w:val="clear" w:color="auto" w:fill="auto"/>
            <w:noWrap/>
            <w:vAlign w:val="center"/>
            <w:hideMark/>
          </w:tcPr>
          <w:p w14:paraId="1ED3DCC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ZJYYSC</w:t>
            </w:r>
          </w:p>
        </w:tc>
        <w:tc>
          <w:tcPr>
            <w:tcW w:w="2126" w:type="dxa"/>
            <w:tcBorders>
              <w:top w:val="nil"/>
              <w:left w:val="nil"/>
              <w:bottom w:val="single" w:sz="4" w:space="0" w:color="auto"/>
              <w:right w:val="single" w:sz="4" w:space="0" w:color="auto"/>
            </w:tcBorders>
            <w:shd w:val="clear" w:color="auto" w:fill="auto"/>
            <w:noWrap/>
            <w:vAlign w:val="center"/>
            <w:hideMark/>
          </w:tcPr>
          <w:p w14:paraId="40C8BDF1"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直接用于生产面积</w:t>
            </w:r>
          </w:p>
        </w:tc>
        <w:tc>
          <w:tcPr>
            <w:tcW w:w="1211" w:type="dxa"/>
            <w:tcBorders>
              <w:top w:val="nil"/>
              <w:left w:val="nil"/>
              <w:bottom w:val="single" w:sz="4" w:space="0" w:color="auto"/>
              <w:right w:val="single" w:sz="4" w:space="0" w:color="auto"/>
            </w:tcBorders>
            <w:shd w:val="clear" w:color="auto" w:fill="auto"/>
            <w:noWrap/>
            <w:vAlign w:val="center"/>
            <w:hideMark/>
          </w:tcPr>
          <w:p w14:paraId="702B9A9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53D797F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10ED75E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工业类填写</w:t>
            </w:r>
          </w:p>
        </w:tc>
        <w:tc>
          <w:tcPr>
            <w:tcW w:w="1241" w:type="dxa"/>
            <w:tcBorders>
              <w:top w:val="nil"/>
              <w:left w:val="nil"/>
              <w:bottom w:val="single" w:sz="4" w:space="0" w:color="auto"/>
              <w:right w:val="single" w:sz="4" w:space="0" w:color="auto"/>
            </w:tcBorders>
            <w:shd w:val="clear" w:color="auto" w:fill="auto"/>
            <w:noWrap/>
            <w:vAlign w:val="center"/>
            <w:hideMark/>
          </w:tcPr>
          <w:p w14:paraId="00D03DD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2FE9FCE3"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40B11F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14</w:t>
            </w:r>
          </w:p>
        </w:tc>
        <w:tc>
          <w:tcPr>
            <w:tcW w:w="1560" w:type="dxa"/>
            <w:tcBorders>
              <w:top w:val="nil"/>
              <w:left w:val="nil"/>
              <w:bottom w:val="single" w:sz="4" w:space="0" w:color="auto"/>
              <w:right w:val="single" w:sz="4" w:space="0" w:color="auto"/>
            </w:tcBorders>
            <w:shd w:val="clear" w:color="auto" w:fill="auto"/>
            <w:noWrap/>
            <w:vAlign w:val="center"/>
            <w:hideMark/>
          </w:tcPr>
          <w:p w14:paraId="17BE08F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CCDFZSC</w:t>
            </w:r>
          </w:p>
        </w:tc>
        <w:tc>
          <w:tcPr>
            <w:tcW w:w="2126" w:type="dxa"/>
            <w:tcBorders>
              <w:top w:val="nil"/>
              <w:left w:val="nil"/>
              <w:bottom w:val="single" w:sz="4" w:space="0" w:color="auto"/>
              <w:right w:val="single" w:sz="4" w:space="0" w:color="auto"/>
            </w:tcBorders>
            <w:shd w:val="clear" w:color="auto" w:fill="auto"/>
            <w:noWrap/>
            <w:vAlign w:val="center"/>
            <w:hideMark/>
          </w:tcPr>
          <w:p w14:paraId="706A3DA6"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仓储等辅助生产</w:t>
            </w:r>
          </w:p>
        </w:tc>
        <w:tc>
          <w:tcPr>
            <w:tcW w:w="1211" w:type="dxa"/>
            <w:tcBorders>
              <w:top w:val="nil"/>
              <w:left w:val="nil"/>
              <w:bottom w:val="single" w:sz="4" w:space="0" w:color="auto"/>
              <w:right w:val="single" w:sz="4" w:space="0" w:color="auto"/>
            </w:tcBorders>
            <w:shd w:val="clear" w:color="auto" w:fill="auto"/>
            <w:noWrap/>
            <w:vAlign w:val="center"/>
            <w:hideMark/>
          </w:tcPr>
          <w:p w14:paraId="36CBEE4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488220D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4332D7A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工业类填写</w:t>
            </w:r>
          </w:p>
        </w:tc>
        <w:tc>
          <w:tcPr>
            <w:tcW w:w="1241" w:type="dxa"/>
            <w:tcBorders>
              <w:top w:val="nil"/>
              <w:left w:val="nil"/>
              <w:bottom w:val="single" w:sz="4" w:space="0" w:color="auto"/>
              <w:right w:val="single" w:sz="4" w:space="0" w:color="auto"/>
            </w:tcBorders>
            <w:shd w:val="clear" w:color="auto" w:fill="auto"/>
            <w:noWrap/>
            <w:vAlign w:val="center"/>
            <w:hideMark/>
          </w:tcPr>
          <w:p w14:paraId="1087418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36EADF30"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E975B5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15</w:t>
            </w:r>
          </w:p>
        </w:tc>
        <w:tc>
          <w:tcPr>
            <w:tcW w:w="1560" w:type="dxa"/>
            <w:tcBorders>
              <w:top w:val="nil"/>
              <w:left w:val="nil"/>
              <w:bottom w:val="single" w:sz="4" w:space="0" w:color="auto"/>
              <w:right w:val="single" w:sz="4" w:space="0" w:color="auto"/>
            </w:tcBorders>
            <w:shd w:val="clear" w:color="auto" w:fill="auto"/>
            <w:noWrap/>
            <w:vAlign w:val="center"/>
            <w:hideMark/>
          </w:tcPr>
          <w:p w14:paraId="4F971DD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HQBG</w:t>
            </w:r>
          </w:p>
        </w:tc>
        <w:tc>
          <w:tcPr>
            <w:tcW w:w="2126" w:type="dxa"/>
            <w:tcBorders>
              <w:top w:val="nil"/>
              <w:left w:val="nil"/>
              <w:bottom w:val="single" w:sz="4" w:space="0" w:color="auto"/>
              <w:right w:val="single" w:sz="4" w:space="0" w:color="auto"/>
            </w:tcBorders>
            <w:shd w:val="clear" w:color="auto" w:fill="auto"/>
            <w:noWrap/>
            <w:vAlign w:val="center"/>
            <w:hideMark/>
          </w:tcPr>
          <w:p w14:paraId="7361DFFB"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后勤办公</w:t>
            </w:r>
          </w:p>
        </w:tc>
        <w:tc>
          <w:tcPr>
            <w:tcW w:w="1211" w:type="dxa"/>
            <w:tcBorders>
              <w:top w:val="nil"/>
              <w:left w:val="nil"/>
              <w:bottom w:val="single" w:sz="4" w:space="0" w:color="auto"/>
              <w:right w:val="single" w:sz="4" w:space="0" w:color="auto"/>
            </w:tcBorders>
            <w:shd w:val="clear" w:color="auto" w:fill="auto"/>
            <w:noWrap/>
            <w:vAlign w:val="center"/>
            <w:hideMark/>
          </w:tcPr>
          <w:p w14:paraId="0CDA969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38CF389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00BA61E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工业类填写</w:t>
            </w:r>
          </w:p>
        </w:tc>
        <w:tc>
          <w:tcPr>
            <w:tcW w:w="1241" w:type="dxa"/>
            <w:tcBorders>
              <w:top w:val="nil"/>
              <w:left w:val="nil"/>
              <w:bottom w:val="single" w:sz="4" w:space="0" w:color="auto"/>
              <w:right w:val="single" w:sz="4" w:space="0" w:color="auto"/>
            </w:tcBorders>
            <w:shd w:val="clear" w:color="auto" w:fill="auto"/>
            <w:noWrap/>
            <w:vAlign w:val="center"/>
            <w:hideMark/>
          </w:tcPr>
          <w:p w14:paraId="094BAAF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72517F2F"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B80F36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16</w:t>
            </w:r>
          </w:p>
        </w:tc>
        <w:tc>
          <w:tcPr>
            <w:tcW w:w="1560" w:type="dxa"/>
            <w:tcBorders>
              <w:top w:val="nil"/>
              <w:left w:val="nil"/>
              <w:bottom w:val="single" w:sz="4" w:space="0" w:color="auto"/>
              <w:right w:val="single" w:sz="4" w:space="0" w:color="auto"/>
            </w:tcBorders>
            <w:shd w:val="clear" w:color="auto" w:fill="auto"/>
            <w:noWrap/>
            <w:vAlign w:val="center"/>
            <w:hideMark/>
          </w:tcPr>
          <w:p w14:paraId="4D0709D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ZZ</w:t>
            </w:r>
          </w:p>
        </w:tc>
        <w:tc>
          <w:tcPr>
            <w:tcW w:w="2126" w:type="dxa"/>
            <w:tcBorders>
              <w:top w:val="nil"/>
              <w:left w:val="nil"/>
              <w:bottom w:val="single" w:sz="4" w:space="0" w:color="auto"/>
              <w:right w:val="single" w:sz="4" w:space="0" w:color="auto"/>
            </w:tcBorders>
            <w:shd w:val="clear" w:color="auto" w:fill="auto"/>
            <w:noWrap/>
            <w:vAlign w:val="center"/>
            <w:hideMark/>
          </w:tcPr>
          <w:p w14:paraId="221253E8"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住宅面积</w:t>
            </w:r>
          </w:p>
        </w:tc>
        <w:tc>
          <w:tcPr>
            <w:tcW w:w="1211" w:type="dxa"/>
            <w:tcBorders>
              <w:top w:val="nil"/>
              <w:left w:val="nil"/>
              <w:bottom w:val="single" w:sz="4" w:space="0" w:color="auto"/>
              <w:right w:val="single" w:sz="4" w:space="0" w:color="auto"/>
            </w:tcBorders>
            <w:shd w:val="clear" w:color="auto" w:fill="auto"/>
            <w:noWrap/>
            <w:vAlign w:val="center"/>
            <w:hideMark/>
          </w:tcPr>
          <w:p w14:paraId="34299EF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3BC4E9C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0C48AAD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居住类填写</w:t>
            </w:r>
          </w:p>
        </w:tc>
        <w:tc>
          <w:tcPr>
            <w:tcW w:w="1241" w:type="dxa"/>
            <w:tcBorders>
              <w:top w:val="nil"/>
              <w:left w:val="nil"/>
              <w:bottom w:val="single" w:sz="4" w:space="0" w:color="auto"/>
              <w:right w:val="single" w:sz="4" w:space="0" w:color="auto"/>
            </w:tcBorders>
            <w:shd w:val="clear" w:color="auto" w:fill="auto"/>
            <w:noWrap/>
            <w:vAlign w:val="center"/>
            <w:hideMark/>
          </w:tcPr>
          <w:p w14:paraId="5ACFD5F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29E9174F"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B892F5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17</w:t>
            </w:r>
          </w:p>
        </w:tc>
        <w:tc>
          <w:tcPr>
            <w:tcW w:w="1560" w:type="dxa"/>
            <w:tcBorders>
              <w:top w:val="nil"/>
              <w:left w:val="nil"/>
              <w:bottom w:val="single" w:sz="4" w:space="0" w:color="auto"/>
              <w:right w:val="single" w:sz="4" w:space="0" w:color="auto"/>
            </w:tcBorders>
            <w:shd w:val="clear" w:color="auto" w:fill="auto"/>
            <w:noWrap/>
            <w:vAlign w:val="center"/>
            <w:hideMark/>
          </w:tcPr>
          <w:p w14:paraId="18E969B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SYPT</w:t>
            </w:r>
          </w:p>
        </w:tc>
        <w:tc>
          <w:tcPr>
            <w:tcW w:w="2126" w:type="dxa"/>
            <w:tcBorders>
              <w:top w:val="nil"/>
              <w:left w:val="nil"/>
              <w:bottom w:val="single" w:sz="4" w:space="0" w:color="auto"/>
              <w:right w:val="single" w:sz="4" w:space="0" w:color="auto"/>
            </w:tcBorders>
            <w:shd w:val="clear" w:color="auto" w:fill="auto"/>
            <w:noWrap/>
            <w:vAlign w:val="center"/>
            <w:hideMark/>
          </w:tcPr>
          <w:p w14:paraId="4D89F7F6"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商业配套面积</w:t>
            </w:r>
          </w:p>
        </w:tc>
        <w:tc>
          <w:tcPr>
            <w:tcW w:w="1211" w:type="dxa"/>
            <w:tcBorders>
              <w:top w:val="nil"/>
              <w:left w:val="nil"/>
              <w:bottom w:val="single" w:sz="4" w:space="0" w:color="auto"/>
              <w:right w:val="single" w:sz="4" w:space="0" w:color="auto"/>
            </w:tcBorders>
            <w:shd w:val="clear" w:color="auto" w:fill="auto"/>
            <w:noWrap/>
            <w:vAlign w:val="center"/>
            <w:hideMark/>
          </w:tcPr>
          <w:p w14:paraId="40FA67B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6169BF0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30D270C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居住类填写</w:t>
            </w:r>
          </w:p>
        </w:tc>
        <w:tc>
          <w:tcPr>
            <w:tcW w:w="1241" w:type="dxa"/>
            <w:tcBorders>
              <w:top w:val="nil"/>
              <w:left w:val="nil"/>
              <w:bottom w:val="single" w:sz="4" w:space="0" w:color="auto"/>
              <w:right w:val="single" w:sz="4" w:space="0" w:color="auto"/>
            </w:tcBorders>
            <w:shd w:val="clear" w:color="auto" w:fill="auto"/>
            <w:noWrap/>
            <w:vAlign w:val="center"/>
            <w:hideMark/>
          </w:tcPr>
          <w:p w14:paraId="143E024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31138A9B"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E30052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18</w:t>
            </w:r>
          </w:p>
        </w:tc>
        <w:tc>
          <w:tcPr>
            <w:tcW w:w="1560" w:type="dxa"/>
            <w:tcBorders>
              <w:top w:val="nil"/>
              <w:left w:val="nil"/>
              <w:bottom w:val="single" w:sz="4" w:space="0" w:color="auto"/>
              <w:right w:val="single" w:sz="4" w:space="0" w:color="auto"/>
            </w:tcBorders>
            <w:shd w:val="clear" w:color="auto" w:fill="auto"/>
            <w:noWrap/>
            <w:vAlign w:val="center"/>
            <w:hideMark/>
          </w:tcPr>
          <w:p w14:paraId="434329C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GYPT</w:t>
            </w:r>
          </w:p>
        </w:tc>
        <w:tc>
          <w:tcPr>
            <w:tcW w:w="2126" w:type="dxa"/>
            <w:tcBorders>
              <w:top w:val="nil"/>
              <w:left w:val="nil"/>
              <w:bottom w:val="single" w:sz="4" w:space="0" w:color="auto"/>
              <w:right w:val="single" w:sz="4" w:space="0" w:color="auto"/>
            </w:tcBorders>
            <w:shd w:val="clear" w:color="auto" w:fill="auto"/>
            <w:noWrap/>
            <w:vAlign w:val="center"/>
            <w:hideMark/>
          </w:tcPr>
          <w:p w14:paraId="02A75599"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工业配套面积</w:t>
            </w:r>
          </w:p>
        </w:tc>
        <w:tc>
          <w:tcPr>
            <w:tcW w:w="1211" w:type="dxa"/>
            <w:tcBorders>
              <w:top w:val="nil"/>
              <w:left w:val="nil"/>
              <w:bottom w:val="single" w:sz="4" w:space="0" w:color="auto"/>
              <w:right w:val="single" w:sz="4" w:space="0" w:color="auto"/>
            </w:tcBorders>
            <w:shd w:val="clear" w:color="auto" w:fill="auto"/>
            <w:noWrap/>
            <w:vAlign w:val="center"/>
            <w:hideMark/>
          </w:tcPr>
          <w:p w14:paraId="688B83E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4B5127E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03742BE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居住类填写</w:t>
            </w:r>
          </w:p>
        </w:tc>
        <w:tc>
          <w:tcPr>
            <w:tcW w:w="1241" w:type="dxa"/>
            <w:tcBorders>
              <w:top w:val="nil"/>
              <w:left w:val="nil"/>
              <w:bottom w:val="single" w:sz="4" w:space="0" w:color="auto"/>
              <w:right w:val="single" w:sz="4" w:space="0" w:color="auto"/>
            </w:tcBorders>
            <w:shd w:val="clear" w:color="auto" w:fill="auto"/>
            <w:noWrap/>
            <w:vAlign w:val="center"/>
            <w:hideMark/>
          </w:tcPr>
          <w:p w14:paraId="1AC5CB4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730AC6AA"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5B917C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19</w:t>
            </w:r>
          </w:p>
        </w:tc>
        <w:tc>
          <w:tcPr>
            <w:tcW w:w="1560" w:type="dxa"/>
            <w:tcBorders>
              <w:top w:val="nil"/>
              <w:left w:val="nil"/>
              <w:bottom w:val="single" w:sz="4" w:space="0" w:color="auto"/>
              <w:right w:val="single" w:sz="4" w:space="0" w:color="auto"/>
            </w:tcBorders>
            <w:shd w:val="clear" w:color="auto" w:fill="auto"/>
            <w:noWrap/>
            <w:vAlign w:val="center"/>
            <w:hideMark/>
          </w:tcPr>
          <w:p w14:paraId="38D2F5D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QTJZ</w:t>
            </w:r>
          </w:p>
        </w:tc>
        <w:tc>
          <w:tcPr>
            <w:tcW w:w="2126" w:type="dxa"/>
            <w:tcBorders>
              <w:top w:val="nil"/>
              <w:left w:val="nil"/>
              <w:bottom w:val="single" w:sz="4" w:space="0" w:color="auto"/>
              <w:right w:val="single" w:sz="4" w:space="0" w:color="auto"/>
            </w:tcBorders>
            <w:shd w:val="clear" w:color="auto" w:fill="auto"/>
            <w:noWrap/>
            <w:vAlign w:val="center"/>
            <w:hideMark/>
          </w:tcPr>
          <w:p w14:paraId="102E98FF"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其他建筑面积</w:t>
            </w:r>
          </w:p>
        </w:tc>
        <w:tc>
          <w:tcPr>
            <w:tcW w:w="1211" w:type="dxa"/>
            <w:tcBorders>
              <w:top w:val="nil"/>
              <w:left w:val="nil"/>
              <w:bottom w:val="single" w:sz="4" w:space="0" w:color="auto"/>
              <w:right w:val="single" w:sz="4" w:space="0" w:color="auto"/>
            </w:tcBorders>
            <w:shd w:val="clear" w:color="auto" w:fill="auto"/>
            <w:noWrap/>
            <w:vAlign w:val="center"/>
            <w:hideMark/>
          </w:tcPr>
          <w:p w14:paraId="66B0183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0C9E154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27A3251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居住类填写</w:t>
            </w:r>
          </w:p>
        </w:tc>
        <w:tc>
          <w:tcPr>
            <w:tcW w:w="1241" w:type="dxa"/>
            <w:tcBorders>
              <w:top w:val="nil"/>
              <w:left w:val="nil"/>
              <w:bottom w:val="single" w:sz="4" w:space="0" w:color="auto"/>
              <w:right w:val="single" w:sz="4" w:space="0" w:color="auto"/>
            </w:tcBorders>
            <w:shd w:val="clear" w:color="auto" w:fill="auto"/>
            <w:noWrap/>
            <w:vAlign w:val="center"/>
            <w:hideMark/>
          </w:tcPr>
          <w:p w14:paraId="38D2336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5C9E4B06"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F74563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20</w:t>
            </w:r>
          </w:p>
        </w:tc>
        <w:tc>
          <w:tcPr>
            <w:tcW w:w="1560" w:type="dxa"/>
            <w:tcBorders>
              <w:top w:val="nil"/>
              <w:left w:val="nil"/>
              <w:bottom w:val="single" w:sz="4" w:space="0" w:color="auto"/>
              <w:right w:val="single" w:sz="4" w:space="0" w:color="auto"/>
            </w:tcBorders>
            <w:shd w:val="clear" w:color="auto" w:fill="auto"/>
            <w:noWrap/>
            <w:vAlign w:val="center"/>
            <w:hideMark/>
          </w:tcPr>
          <w:p w14:paraId="2D1BD8D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DX</w:t>
            </w:r>
          </w:p>
        </w:tc>
        <w:tc>
          <w:tcPr>
            <w:tcW w:w="2126" w:type="dxa"/>
            <w:tcBorders>
              <w:top w:val="nil"/>
              <w:left w:val="nil"/>
              <w:bottom w:val="single" w:sz="4" w:space="0" w:color="auto"/>
              <w:right w:val="single" w:sz="4" w:space="0" w:color="auto"/>
            </w:tcBorders>
            <w:shd w:val="clear" w:color="auto" w:fill="auto"/>
            <w:noWrap/>
            <w:vAlign w:val="center"/>
            <w:hideMark/>
          </w:tcPr>
          <w:p w14:paraId="205A82C1"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地下</w:t>
            </w:r>
          </w:p>
        </w:tc>
        <w:tc>
          <w:tcPr>
            <w:tcW w:w="1211" w:type="dxa"/>
            <w:tcBorders>
              <w:top w:val="nil"/>
              <w:left w:val="nil"/>
              <w:bottom w:val="single" w:sz="4" w:space="0" w:color="auto"/>
              <w:right w:val="single" w:sz="4" w:space="0" w:color="auto"/>
            </w:tcBorders>
            <w:shd w:val="clear" w:color="auto" w:fill="auto"/>
            <w:noWrap/>
            <w:vAlign w:val="center"/>
            <w:hideMark/>
          </w:tcPr>
          <w:p w14:paraId="4B56E70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5FE8D06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018EE9D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居住类</w:t>
            </w:r>
            <w:r w:rsidRPr="0063263A">
              <w:rPr>
                <w:rFonts w:ascii="Times New Roman" w:eastAsia="微软雅黑" w:hAnsi="Times New Roman" w:cs="Times New Roman"/>
                <w:color w:val="000000"/>
                <w:kern w:val="0"/>
                <w:sz w:val="21"/>
                <w:szCs w:val="21"/>
              </w:rPr>
              <w:t>\</w:t>
            </w:r>
            <w:r w:rsidRPr="0063263A">
              <w:rPr>
                <w:rFonts w:ascii="Times New Roman" w:eastAsia="微软雅黑" w:hAnsi="Times New Roman" w:cs="Times New Roman"/>
                <w:color w:val="000000"/>
                <w:kern w:val="0"/>
                <w:sz w:val="21"/>
                <w:szCs w:val="21"/>
              </w:rPr>
              <w:t>商业类填写</w:t>
            </w:r>
          </w:p>
        </w:tc>
        <w:tc>
          <w:tcPr>
            <w:tcW w:w="1241" w:type="dxa"/>
            <w:tcBorders>
              <w:top w:val="nil"/>
              <w:left w:val="nil"/>
              <w:bottom w:val="single" w:sz="4" w:space="0" w:color="auto"/>
              <w:right w:val="single" w:sz="4" w:space="0" w:color="auto"/>
            </w:tcBorders>
            <w:shd w:val="clear" w:color="auto" w:fill="auto"/>
            <w:noWrap/>
            <w:vAlign w:val="center"/>
            <w:hideMark/>
          </w:tcPr>
          <w:p w14:paraId="62AE87D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57938F85"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FB11D8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21</w:t>
            </w:r>
          </w:p>
        </w:tc>
        <w:tc>
          <w:tcPr>
            <w:tcW w:w="1560" w:type="dxa"/>
            <w:tcBorders>
              <w:top w:val="nil"/>
              <w:left w:val="nil"/>
              <w:bottom w:val="single" w:sz="4" w:space="0" w:color="auto"/>
              <w:right w:val="single" w:sz="4" w:space="0" w:color="auto"/>
            </w:tcBorders>
            <w:shd w:val="clear" w:color="auto" w:fill="auto"/>
            <w:noWrap/>
            <w:vAlign w:val="center"/>
            <w:hideMark/>
          </w:tcPr>
          <w:p w14:paraId="08C61FD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QZRF</w:t>
            </w:r>
          </w:p>
        </w:tc>
        <w:tc>
          <w:tcPr>
            <w:tcW w:w="2126" w:type="dxa"/>
            <w:tcBorders>
              <w:top w:val="nil"/>
              <w:left w:val="nil"/>
              <w:bottom w:val="single" w:sz="4" w:space="0" w:color="auto"/>
              <w:right w:val="single" w:sz="4" w:space="0" w:color="auto"/>
            </w:tcBorders>
            <w:shd w:val="clear" w:color="auto" w:fill="auto"/>
            <w:noWrap/>
            <w:vAlign w:val="center"/>
            <w:hideMark/>
          </w:tcPr>
          <w:p w14:paraId="33C0D24D"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其中人防</w:t>
            </w:r>
          </w:p>
        </w:tc>
        <w:tc>
          <w:tcPr>
            <w:tcW w:w="1211" w:type="dxa"/>
            <w:tcBorders>
              <w:top w:val="nil"/>
              <w:left w:val="nil"/>
              <w:bottom w:val="single" w:sz="4" w:space="0" w:color="auto"/>
              <w:right w:val="single" w:sz="4" w:space="0" w:color="auto"/>
            </w:tcBorders>
            <w:shd w:val="clear" w:color="auto" w:fill="auto"/>
            <w:noWrap/>
            <w:vAlign w:val="center"/>
            <w:hideMark/>
          </w:tcPr>
          <w:p w14:paraId="0750A13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3B45EBF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047A178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居住类</w:t>
            </w:r>
            <w:r w:rsidRPr="0063263A">
              <w:rPr>
                <w:rFonts w:ascii="Times New Roman" w:eastAsia="微软雅黑" w:hAnsi="Times New Roman" w:cs="Times New Roman"/>
                <w:color w:val="000000"/>
                <w:kern w:val="0"/>
                <w:sz w:val="21"/>
                <w:szCs w:val="21"/>
              </w:rPr>
              <w:t>\</w:t>
            </w:r>
            <w:r w:rsidRPr="0063263A">
              <w:rPr>
                <w:rFonts w:ascii="Times New Roman" w:eastAsia="微软雅黑" w:hAnsi="Times New Roman" w:cs="Times New Roman"/>
                <w:color w:val="000000"/>
                <w:kern w:val="0"/>
                <w:sz w:val="21"/>
                <w:szCs w:val="21"/>
              </w:rPr>
              <w:t>商业类填写</w:t>
            </w:r>
          </w:p>
        </w:tc>
        <w:tc>
          <w:tcPr>
            <w:tcW w:w="1241" w:type="dxa"/>
            <w:tcBorders>
              <w:top w:val="nil"/>
              <w:left w:val="nil"/>
              <w:bottom w:val="single" w:sz="4" w:space="0" w:color="auto"/>
              <w:right w:val="single" w:sz="4" w:space="0" w:color="auto"/>
            </w:tcBorders>
            <w:shd w:val="clear" w:color="auto" w:fill="auto"/>
            <w:noWrap/>
            <w:vAlign w:val="center"/>
            <w:hideMark/>
          </w:tcPr>
          <w:p w14:paraId="5AE67E9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69DEF7AF"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2F5B64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22</w:t>
            </w:r>
          </w:p>
        </w:tc>
        <w:tc>
          <w:tcPr>
            <w:tcW w:w="1560" w:type="dxa"/>
            <w:tcBorders>
              <w:top w:val="nil"/>
              <w:left w:val="nil"/>
              <w:bottom w:val="single" w:sz="4" w:space="0" w:color="auto"/>
              <w:right w:val="single" w:sz="4" w:space="0" w:color="auto"/>
            </w:tcBorders>
            <w:shd w:val="clear" w:color="auto" w:fill="auto"/>
            <w:noWrap/>
            <w:vAlign w:val="center"/>
            <w:hideMark/>
          </w:tcPr>
          <w:p w14:paraId="375EE79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BDX</w:t>
            </w:r>
          </w:p>
        </w:tc>
        <w:tc>
          <w:tcPr>
            <w:tcW w:w="2126" w:type="dxa"/>
            <w:tcBorders>
              <w:top w:val="nil"/>
              <w:left w:val="nil"/>
              <w:bottom w:val="single" w:sz="4" w:space="0" w:color="auto"/>
              <w:right w:val="single" w:sz="4" w:space="0" w:color="auto"/>
            </w:tcBorders>
            <w:shd w:val="clear" w:color="auto" w:fill="auto"/>
            <w:noWrap/>
            <w:vAlign w:val="center"/>
            <w:hideMark/>
          </w:tcPr>
          <w:p w14:paraId="4EE82463"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半地下</w:t>
            </w:r>
          </w:p>
        </w:tc>
        <w:tc>
          <w:tcPr>
            <w:tcW w:w="1211" w:type="dxa"/>
            <w:tcBorders>
              <w:top w:val="nil"/>
              <w:left w:val="nil"/>
              <w:bottom w:val="single" w:sz="4" w:space="0" w:color="auto"/>
              <w:right w:val="single" w:sz="4" w:space="0" w:color="auto"/>
            </w:tcBorders>
            <w:shd w:val="clear" w:color="auto" w:fill="auto"/>
            <w:noWrap/>
            <w:vAlign w:val="center"/>
            <w:hideMark/>
          </w:tcPr>
          <w:p w14:paraId="3AC8C63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4368835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1B849C1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居住类</w:t>
            </w:r>
            <w:r w:rsidRPr="0063263A">
              <w:rPr>
                <w:rFonts w:ascii="Times New Roman" w:eastAsia="微软雅黑" w:hAnsi="Times New Roman" w:cs="Times New Roman"/>
                <w:color w:val="000000"/>
                <w:kern w:val="0"/>
                <w:sz w:val="21"/>
                <w:szCs w:val="21"/>
              </w:rPr>
              <w:t>\</w:t>
            </w:r>
            <w:r w:rsidRPr="0063263A">
              <w:rPr>
                <w:rFonts w:ascii="Times New Roman" w:eastAsia="微软雅黑" w:hAnsi="Times New Roman" w:cs="Times New Roman"/>
                <w:color w:val="000000"/>
                <w:kern w:val="0"/>
                <w:sz w:val="21"/>
                <w:szCs w:val="21"/>
              </w:rPr>
              <w:t>商业类填写</w:t>
            </w:r>
          </w:p>
        </w:tc>
        <w:tc>
          <w:tcPr>
            <w:tcW w:w="1241" w:type="dxa"/>
            <w:tcBorders>
              <w:top w:val="nil"/>
              <w:left w:val="nil"/>
              <w:bottom w:val="single" w:sz="4" w:space="0" w:color="auto"/>
              <w:right w:val="single" w:sz="4" w:space="0" w:color="auto"/>
            </w:tcBorders>
            <w:shd w:val="clear" w:color="auto" w:fill="auto"/>
            <w:noWrap/>
            <w:vAlign w:val="center"/>
            <w:hideMark/>
          </w:tcPr>
          <w:p w14:paraId="4966051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21E8DB57"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9D0DFB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23</w:t>
            </w:r>
          </w:p>
        </w:tc>
        <w:tc>
          <w:tcPr>
            <w:tcW w:w="1560" w:type="dxa"/>
            <w:tcBorders>
              <w:top w:val="nil"/>
              <w:left w:val="nil"/>
              <w:bottom w:val="single" w:sz="4" w:space="0" w:color="auto"/>
              <w:right w:val="single" w:sz="4" w:space="0" w:color="auto"/>
            </w:tcBorders>
            <w:shd w:val="clear" w:color="auto" w:fill="auto"/>
            <w:noWrap/>
            <w:vAlign w:val="center"/>
            <w:hideMark/>
          </w:tcPr>
          <w:p w14:paraId="4D238C4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SY</w:t>
            </w:r>
          </w:p>
        </w:tc>
        <w:tc>
          <w:tcPr>
            <w:tcW w:w="2126" w:type="dxa"/>
            <w:tcBorders>
              <w:top w:val="nil"/>
              <w:left w:val="nil"/>
              <w:bottom w:val="single" w:sz="4" w:space="0" w:color="auto"/>
              <w:right w:val="single" w:sz="4" w:space="0" w:color="auto"/>
            </w:tcBorders>
            <w:shd w:val="clear" w:color="auto" w:fill="auto"/>
            <w:noWrap/>
            <w:vAlign w:val="center"/>
            <w:hideMark/>
          </w:tcPr>
          <w:p w14:paraId="67CA6CD7"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商业面积</w:t>
            </w:r>
          </w:p>
        </w:tc>
        <w:tc>
          <w:tcPr>
            <w:tcW w:w="1211" w:type="dxa"/>
            <w:tcBorders>
              <w:top w:val="nil"/>
              <w:left w:val="nil"/>
              <w:bottom w:val="single" w:sz="4" w:space="0" w:color="auto"/>
              <w:right w:val="single" w:sz="4" w:space="0" w:color="auto"/>
            </w:tcBorders>
            <w:shd w:val="clear" w:color="auto" w:fill="auto"/>
            <w:noWrap/>
            <w:vAlign w:val="center"/>
            <w:hideMark/>
          </w:tcPr>
          <w:p w14:paraId="5BBE728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343BCF7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7593448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商业类填写</w:t>
            </w:r>
          </w:p>
        </w:tc>
        <w:tc>
          <w:tcPr>
            <w:tcW w:w="1241" w:type="dxa"/>
            <w:tcBorders>
              <w:top w:val="nil"/>
              <w:left w:val="nil"/>
              <w:bottom w:val="single" w:sz="4" w:space="0" w:color="auto"/>
              <w:right w:val="single" w:sz="4" w:space="0" w:color="auto"/>
            </w:tcBorders>
            <w:shd w:val="clear" w:color="auto" w:fill="auto"/>
            <w:noWrap/>
            <w:vAlign w:val="center"/>
            <w:hideMark/>
          </w:tcPr>
          <w:p w14:paraId="2DB8B44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r w:rsidRPr="0063263A">
              <w:rPr>
                <w:rFonts w:ascii="Times New Roman" w:hAnsi="Times New Roman" w:cs="Times New Roman"/>
              </w:rPr>
              <w:t xml:space="preserve"> </w:t>
            </w:r>
          </w:p>
        </w:tc>
      </w:tr>
      <w:tr w:rsidR="00A147FC" w:rsidRPr="0063263A" w14:paraId="1923F6F1"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D33606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24</w:t>
            </w:r>
          </w:p>
        </w:tc>
        <w:tc>
          <w:tcPr>
            <w:tcW w:w="1560" w:type="dxa"/>
            <w:tcBorders>
              <w:top w:val="nil"/>
              <w:left w:val="nil"/>
              <w:bottom w:val="single" w:sz="4" w:space="0" w:color="auto"/>
              <w:right w:val="single" w:sz="4" w:space="0" w:color="auto"/>
            </w:tcBorders>
            <w:shd w:val="clear" w:color="auto" w:fill="auto"/>
            <w:noWrap/>
            <w:vAlign w:val="center"/>
            <w:hideMark/>
          </w:tcPr>
          <w:p w14:paraId="3705904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BG</w:t>
            </w:r>
          </w:p>
        </w:tc>
        <w:tc>
          <w:tcPr>
            <w:tcW w:w="2126" w:type="dxa"/>
            <w:tcBorders>
              <w:top w:val="nil"/>
              <w:left w:val="nil"/>
              <w:bottom w:val="single" w:sz="4" w:space="0" w:color="auto"/>
              <w:right w:val="single" w:sz="4" w:space="0" w:color="auto"/>
            </w:tcBorders>
            <w:shd w:val="clear" w:color="auto" w:fill="auto"/>
            <w:noWrap/>
            <w:vAlign w:val="center"/>
            <w:hideMark/>
          </w:tcPr>
          <w:p w14:paraId="6B7BE2CE"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办公面积</w:t>
            </w:r>
          </w:p>
        </w:tc>
        <w:tc>
          <w:tcPr>
            <w:tcW w:w="1211" w:type="dxa"/>
            <w:tcBorders>
              <w:top w:val="nil"/>
              <w:left w:val="nil"/>
              <w:bottom w:val="single" w:sz="4" w:space="0" w:color="auto"/>
              <w:right w:val="single" w:sz="4" w:space="0" w:color="auto"/>
            </w:tcBorders>
            <w:shd w:val="clear" w:color="auto" w:fill="auto"/>
            <w:noWrap/>
            <w:vAlign w:val="center"/>
            <w:hideMark/>
          </w:tcPr>
          <w:p w14:paraId="0AB8E6D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727C45B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248BF44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商业类填写</w:t>
            </w:r>
          </w:p>
        </w:tc>
        <w:tc>
          <w:tcPr>
            <w:tcW w:w="1241" w:type="dxa"/>
            <w:tcBorders>
              <w:top w:val="nil"/>
              <w:left w:val="nil"/>
              <w:bottom w:val="single" w:sz="4" w:space="0" w:color="auto"/>
              <w:right w:val="single" w:sz="4" w:space="0" w:color="auto"/>
            </w:tcBorders>
            <w:shd w:val="clear" w:color="auto" w:fill="auto"/>
            <w:noWrap/>
            <w:vAlign w:val="center"/>
            <w:hideMark/>
          </w:tcPr>
          <w:p w14:paraId="2827C7A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1790582E"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3C52CC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25</w:t>
            </w:r>
          </w:p>
        </w:tc>
        <w:tc>
          <w:tcPr>
            <w:tcW w:w="1560" w:type="dxa"/>
            <w:tcBorders>
              <w:top w:val="nil"/>
              <w:left w:val="nil"/>
              <w:bottom w:val="single" w:sz="4" w:space="0" w:color="auto"/>
              <w:right w:val="single" w:sz="4" w:space="0" w:color="auto"/>
            </w:tcBorders>
            <w:shd w:val="clear" w:color="auto" w:fill="auto"/>
            <w:noWrap/>
            <w:vAlign w:val="center"/>
            <w:hideMark/>
          </w:tcPr>
          <w:p w14:paraId="0E53B51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JD</w:t>
            </w:r>
          </w:p>
        </w:tc>
        <w:tc>
          <w:tcPr>
            <w:tcW w:w="2126" w:type="dxa"/>
            <w:tcBorders>
              <w:top w:val="nil"/>
              <w:left w:val="nil"/>
              <w:bottom w:val="single" w:sz="4" w:space="0" w:color="auto"/>
              <w:right w:val="single" w:sz="4" w:space="0" w:color="auto"/>
            </w:tcBorders>
            <w:shd w:val="clear" w:color="auto" w:fill="auto"/>
            <w:noWrap/>
            <w:vAlign w:val="center"/>
            <w:hideMark/>
          </w:tcPr>
          <w:p w14:paraId="3C573BA7"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酒店面积</w:t>
            </w:r>
          </w:p>
        </w:tc>
        <w:tc>
          <w:tcPr>
            <w:tcW w:w="1211" w:type="dxa"/>
            <w:tcBorders>
              <w:top w:val="nil"/>
              <w:left w:val="nil"/>
              <w:bottom w:val="single" w:sz="4" w:space="0" w:color="auto"/>
              <w:right w:val="single" w:sz="4" w:space="0" w:color="auto"/>
            </w:tcBorders>
            <w:shd w:val="clear" w:color="auto" w:fill="auto"/>
            <w:noWrap/>
            <w:vAlign w:val="center"/>
            <w:hideMark/>
          </w:tcPr>
          <w:p w14:paraId="799838A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5FC2475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3B37CB5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商业类填写</w:t>
            </w:r>
          </w:p>
        </w:tc>
        <w:tc>
          <w:tcPr>
            <w:tcW w:w="1241" w:type="dxa"/>
            <w:tcBorders>
              <w:top w:val="nil"/>
              <w:left w:val="nil"/>
              <w:bottom w:val="single" w:sz="4" w:space="0" w:color="auto"/>
              <w:right w:val="single" w:sz="4" w:space="0" w:color="auto"/>
            </w:tcBorders>
            <w:shd w:val="clear" w:color="auto" w:fill="auto"/>
            <w:noWrap/>
            <w:vAlign w:val="center"/>
            <w:hideMark/>
          </w:tcPr>
          <w:p w14:paraId="6681AB2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2E2C41F7"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793A21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26</w:t>
            </w:r>
          </w:p>
        </w:tc>
        <w:tc>
          <w:tcPr>
            <w:tcW w:w="1560" w:type="dxa"/>
            <w:tcBorders>
              <w:top w:val="nil"/>
              <w:left w:val="nil"/>
              <w:bottom w:val="single" w:sz="4" w:space="0" w:color="auto"/>
              <w:right w:val="single" w:sz="4" w:space="0" w:color="auto"/>
            </w:tcBorders>
            <w:shd w:val="clear" w:color="auto" w:fill="auto"/>
            <w:noWrap/>
            <w:vAlign w:val="center"/>
            <w:hideMark/>
          </w:tcPr>
          <w:p w14:paraId="15BE543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GY</w:t>
            </w:r>
          </w:p>
        </w:tc>
        <w:tc>
          <w:tcPr>
            <w:tcW w:w="2126" w:type="dxa"/>
            <w:tcBorders>
              <w:top w:val="nil"/>
              <w:left w:val="nil"/>
              <w:bottom w:val="single" w:sz="4" w:space="0" w:color="auto"/>
              <w:right w:val="single" w:sz="4" w:space="0" w:color="auto"/>
            </w:tcBorders>
            <w:shd w:val="clear" w:color="auto" w:fill="auto"/>
            <w:noWrap/>
            <w:vAlign w:val="center"/>
            <w:hideMark/>
          </w:tcPr>
          <w:p w14:paraId="41B10E6E"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公寓面积</w:t>
            </w:r>
          </w:p>
        </w:tc>
        <w:tc>
          <w:tcPr>
            <w:tcW w:w="1211" w:type="dxa"/>
            <w:tcBorders>
              <w:top w:val="nil"/>
              <w:left w:val="nil"/>
              <w:bottom w:val="single" w:sz="4" w:space="0" w:color="auto"/>
              <w:right w:val="single" w:sz="4" w:space="0" w:color="auto"/>
            </w:tcBorders>
            <w:shd w:val="clear" w:color="auto" w:fill="auto"/>
            <w:noWrap/>
            <w:vAlign w:val="center"/>
            <w:hideMark/>
          </w:tcPr>
          <w:p w14:paraId="40836D0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0CF9671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56F4281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商业类填写</w:t>
            </w:r>
          </w:p>
        </w:tc>
        <w:tc>
          <w:tcPr>
            <w:tcW w:w="1241" w:type="dxa"/>
            <w:tcBorders>
              <w:top w:val="nil"/>
              <w:left w:val="nil"/>
              <w:bottom w:val="single" w:sz="4" w:space="0" w:color="auto"/>
              <w:right w:val="single" w:sz="4" w:space="0" w:color="auto"/>
            </w:tcBorders>
            <w:shd w:val="clear" w:color="auto" w:fill="auto"/>
            <w:noWrap/>
            <w:vAlign w:val="center"/>
            <w:hideMark/>
          </w:tcPr>
          <w:p w14:paraId="6FB281D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3759055A"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2EB7C5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27</w:t>
            </w:r>
          </w:p>
        </w:tc>
        <w:tc>
          <w:tcPr>
            <w:tcW w:w="1560" w:type="dxa"/>
            <w:tcBorders>
              <w:top w:val="nil"/>
              <w:left w:val="nil"/>
              <w:bottom w:val="single" w:sz="4" w:space="0" w:color="auto"/>
              <w:right w:val="single" w:sz="4" w:space="0" w:color="auto"/>
            </w:tcBorders>
            <w:shd w:val="clear" w:color="auto" w:fill="auto"/>
            <w:noWrap/>
            <w:vAlign w:val="center"/>
            <w:hideMark/>
          </w:tcPr>
          <w:p w14:paraId="4F0F019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GGHDKJJKC</w:t>
            </w:r>
          </w:p>
        </w:tc>
        <w:tc>
          <w:tcPr>
            <w:tcW w:w="2126" w:type="dxa"/>
            <w:tcBorders>
              <w:top w:val="nil"/>
              <w:left w:val="nil"/>
              <w:bottom w:val="single" w:sz="4" w:space="0" w:color="auto"/>
              <w:right w:val="single" w:sz="4" w:space="0" w:color="auto"/>
            </w:tcBorders>
            <w:shd w:val="clear" w:color="auto" w:fill="auto"/>
            <w:noWrap/>
            <w:vAlign w:val="center"/>
            <w:hideMark/>
          </w:tcPr>
          <w:p w14:paraId="0DBD8109"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公共活动空间架空层</w:t>
            </w:r>
          </w:p>
        </w:tc>
        <w:tc>
          <w:tcPr>
            <w:tcW w:w="1211" w:type="dxa"/>
            <w:tcBorders>
              <w:top w:val="nil"/>
              <w:left w:val="nil"/>
              <w:bottom w:val="single" w:sz="4" w:space="0" w:color="auto"/>
              <w:right w:val="single" w:sz="4" w:space="0" w:color="auto"/>
            </w:tcBorders>
            <w:shd w:val="clear" w:color="auto" w:fill="auto"/>
            <w:noWrap/>
            <w:vAlign w:val="center"/>
            <w:hideMark/>
          </w:tcPr>
          <w:p w14:paraId="3A0BF50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77C5228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60CA8C5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557652F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48EEEF05"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D2F15B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28</w:t>
            </w:r>
          </w:p>
        </w:tc>
        <w:tc>
          <w:tcPr>
            <w:tcW w:w="1560" w:type="dxa"/>
            <w:tcBorders>
              <w:top w:val="nil"/>
              <w:left w:val="nil"/>
              <w:bottom w:val="single" w:sz="4" w:space="0" w:color="auto"/>
              <w:right w:val="single" w:sz="4" w:space="0" w:color="auto"/>
            </w:tcBorders>
            <w:shd w:val="clear" w:color="auto" w:fill="auto"/>
            <w:noWrap/>
            <w:vAlign w:val="center"/>
            <w:hideMark/>
          </w:tcPr>
          <w:p w14:paraId="4260633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YGZL</w:t>
            </w:r>
          </w:p>
        </w:tc>
        <w:tc>
          <w:tcPr>
            <w:tcW w:w="2126" w:type="dxa"/>
            <w:tcBorders>
              <w:top w:val="nil"/>
              <w:left w:val="nil"/>
              <w:bottom w:val="single" w:sz="4" w:space="0" w:color="auto"/>
              <w:right w:val="single" w:sz="4" w:space="0" w:color="auto"/>
            </w:tcBorders>
            <w:shd w:val="clear" w:color="auto" w:fill="auto"/>
            <w:noWrap/>
            <w:vAlign w:val="center"/>
            <w:hideMark/>
          </w:tcPr>
          <w:p w14:paraId="06CB4A77"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有盖走廊</w:t>
            </w:r>
          </w:p>
        </w:tc>
        <w:tc>
          <w:tcPr>
            <w:tcW w:w="1211" w:type="dxa"/>
            <w:tcBorders>
              <w:top w:val="nil"/>
              <w:left w:val="nil"/>
              <w:bottom w:val="single" w:sz="4" w:space="0" w:color="auto"/>
              <w:right w:val="single" w:sz="4" w:space="0" w:color="auto"/>
            </w:tcBorders>
            <w:shd w:val="clear" w:color="auto" w:fill="auto"/>
            <w:noWrap/>
            <w:vAlign w:val="center"/>
            <w:hideMark/>
          </w:tcPr>
          <w:p w14:paraId="3FF4790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20D37AB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6C17F71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6E6F8FD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455EEC55"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15475A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29</w:t>
            </w:r>
          </w:p>
        </w:tc>
        <w:tc>
          <w:tcPr>
            <w:tcW w:w="1560" w:type="dxa"/>
            <w:tcBorders>
              <w:top w:val="nil"/>
              <w:left w:val="nil"/>
              <w:bottom w:val="single" w:sz="4" w:space="0" w:color="auto"/>
              <w:right w:val="single" w:sz="4" w:space="0" w:color="auto"/>
            </w:tcBorders>
            <w:shd w:val="clear" w:color="auto" w:fill="auto"/>
            <w:noWrap/>
            <w:vAlign w:val="center"/>
            <w:hideMark/>
          </w:tcPr>
          <w:p w14:paraId="70322B2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ZTYKGD</w:t>
            </w:r>
          </w:p>
        </w:tc>
        <w:tc>
          <w:tcPr>
            <w:tcW w:w="2126" w:type="dxa"/>
            <w:tcBorders>
              <w:top w:val="nil"/>
              <w:left w:val="nil"/>
              <w:bottom w:val="single" w:sz="4" w:space="0" w:color="auto"/>
              <w:right w:val="single" w:sz="4" w:space="0" w:color="auto"/>
            </w:tcBorders>
            <w:shd w:val="clear" w:color="auto" w:fill="auto"/>
            <w:noWrap/>
            <w:vAlign w:val="center"/>
            <w:hideMark/>
          </w:tcPr>
          <w:p w14:paraId="4FAF87A9"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主体檐口高度</w:t>
            </w:r>
          </w:p>
        </w:tc>
        <w:tc>
          <w:tcPr>
            <w:tcW w:w="1211" w:type="dxa"/>
            <w:tcBorders>
              <w:top w:val="nil"/>
              <w:left w:val="nil"/>
              <w:bottom w:val="single" w:sz="4" w:space="0" w:color="auto"/>
              <w:right w:val="single" w:sz="4" w:space="0" w:color="auto"/>
            </w:tcBorders>
            <w:shd w:val="clear" w:color="auto" w:fill="auto"/>
            <w:noWrap/>
            <w:vAlign w:val="center"/>
            <w:hideMark/>
          </w:tcPr>
          <w:p w14:paraId="1BF4334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0260700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48B5B33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7DA8876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47B7686B"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59D4D0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lastRenderedPageBreak/>
              <w:t>30</w:t>
            </w:r>
          </w:p>
        </w:tc>
        <w:tc>
          <w:tcPr>
            <w:tcW w:w="1560" w:type="dxa"/>
            <w:tcBorders>
              <w:top w:val="nil"/>
              <w:left w:val="nil"/>
              <w:bottom w:val="single" w:sz="4" w:space="0" w:color="auto"/>
              <w:right w:val="single" w:sz="4" w:space="0" w:color="auto"/>
            </w:tcBorders>
            <w:shd w:val="clear" w:color="auto" w:fill="auto"/>
            <w:noWrap/>
            <w:vAlign w:val="center"/>
            <w:hideMark/>
          </w:tcPr>
          <w:p w14:paraId="5EA0B85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JZZGDGD</w:t>
            </w:r>
          </w:p>
        </w:tc>
        <w:tc>
          <w:tcPr>
            <w:tcW w:w="2126" w:type="dxa"/>
            <w:tcBorders>
              <w:top w:val="nil"/>
              <w:left w:val="nil"/>
              <w:bottom w:val="single" w:sz="4" w:space="0" w:color="auto"/>
              <w:right w:val="single" w:sz="4" w:space="0" w:color="auto"/>
            </w:tcBorders>
            <w:shd w:val="clear" w:color="auto" w:fill="auto"/>
            <w:noWrap/>
            <w:vAlign w:val="center"/>
            <w:hideMark/>
          </w:tcPr>
          <w:p w14:paraId="56CCE7A7"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建筑最高点高度</w:t>
            </w:r>
          </w:p>
        </w:tc>
        <w:tc>
          <w:tcPr>
            <w:tcW w:w="1211" w:type="dxa"/>
            <w:tcBorders>
              <w:top w:val="nil"/>
              <w:left w:val="nil"/>
              <w:bottom w:val="single" w:sz="4" w:space="0" w:color="auto"/>
              <w:right w:val="single" w:sz="4" w:space="0" w:color="auto"/>
            </w:tcBorders>
            <w:shd w:val="clear" w:color="auto" w:fill="auto"/>
            <w:noWrap/>
            <w:vAlign w:val="center"/>
            <w:hideMark/>
          </w:tcPr>
          <w:p w14:paraId="0DDFC9C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5D4CEED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6B74CC7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7AD4907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63E0237D"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22DB17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31</w:t>
            </w:r>
          </w:p>
        </w:tc>
        <w:tc>
          <w:tcPr>
            <w:tcW w:w="1560" w:type="dxa"/>
            <w:tcBorders>
              <w:top w:val="nil"/>
              <w:left w:val="nil"/>
              <w:bottom w:val="single" w:sz="4" w:space="0" w:color="auto"/>
              <w:right w:val="single" w:sz="4" w:space="0" w:color="auto"/>
            </w:tcBorders>
            <w:shd w:val="clear" w:color="auto" w:fill="auto"/>
            <w:noWrap/>
            <w:vAlign w:val="center"/>
            <w:hideMark/>
          </w:tcPr>
          <w:p w14:paraId="0DFD8E2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DXSZDDGD</w:t>
            </w:r>
          </w:p>
        </w:tc>
        <w:tc>
          <w:tcPr>
            <w:tcW w:w="2126" w:type="dxa"/>
            <w:tcBorders>
              <w:top w:val="nil"/>
              <w:left w:val="nil"/>
              <w:bottom w:val="single" w:sz="4" w:space="0" w:color="auto"/>
              <w:right w:val="single" w:sz="4" w:space="0" w:color="auto"/>
            </w:tcBorders>
            <w:shd w:val="clear" w:color="auto" w:fill="auto"/>
            <w:noWrap/>
            <w:vAlign w:val="center"/>
            <w:hideMark/>
          </w:tcPr>
          <w:p w14:paraId="53432DEE"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地下室最低点高度</w:t>
            </w:r>
          </w:p>
        </w:tc>
        <w:tc>
          <w:tcPr>
            <w:tcW w:w="1211" w:type="dxa"/>
            <w:tcBorders>
              <w:top w:val="nil"/>
              <w:left w:val="nil"/>
              <w:bottom w:val="single" w:sz="4" w:space="0" w:color="auto"/>
              <w:right w:val="single" w:sz="4" w:space="0" w:color="auto"/>
            </w:tcBorders>
            <w:shd w:val="clear" w:color="auto" w:fill="auto"/>
            <w:noWrap/>
            <w:vAlign w:val="center"/>
            <w:hideMark/>
          </w:tcPr>
          <w:p w14:paraId="5345F36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3D979E7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7CA82D1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5AD621E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4BC632F8"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tcPr>
          <w:p w14:paraId="28BE5A9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560" w:type="dxa"/>
            <w:tcBorders>
              <w:top w:val="nil"/>
              <w:left w:val="nil"/>
              <w:bottom w:val="single" w:sz="4" w:space="0" w:color="auto"/>
              <w:right w:val="single" w:sz="4" w:space="0" w:color="auto"/>
            </w:tcBorders>
            <w:shd w:val="clear" w:color="auto" w:fill="auto"/>
            <w:noWrap/>
            <w:vAlign w:val="center"/>
          </w:tcPr>
          <w:p w14:paraId="29A50C3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SNDPG</w:t>
            </w:r>
          </w:p>
        </w:tc>
        <w:tc>
          <w:tcPr>
            <w:tcW w:w="2126" w:type="dxa"/>
            <w:tcBorders>
              <w:top w:val="nil"/>
              <w:left w:val="nil"/>
              <w:bottom w:val="single" w:sz="4" w:space="0" w:color="auto"/>
              <w:right w:val="single" w:sz="4" w:space="0" w:color="auto"/>
            </w:tcBorders>
            <w:shd w:val="clear" w:color="auto" w:fill="auto"/>
            <w:noWrap/>
            <w:vAlign w:val="center"/>
          </w:tcPr>
          <w:p w14:paraId="3BD2AC3E"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室内地坪高</w:t>
            </w:r>
          </w:p>
        </w:tc>
        <w:tc>
          <w:tcPr>
            <w:tcW w:w="1211" w:type="dxa"/>
            <w:tcBorders>
              <w:top w:val="nil"/>
              <w:left w:val="nil"/>
              <w:bottom w:val="single" w:sz="4" w:space="0" w:color="auto"/>
              <w:right w:val="single" w:sz="4" w:space="0" w:color="auto"/>
            </w:tcBorders>
            <w:shd w:val="clear" w:color="auto" w:fill="auto"/>
            <w:noWrap/>
            <w:vAlign w:val="center"/>
          </w:tcPr>
          <w:p w14:paraId="1C268F9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tcPr>
          <w:p w14:paraId="0E5EFE6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tcPr>
          <w:p w14:paraId="6D53776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p>
        </w:tc>
        <w:tc>
          <w:tcPr>
            <w:tcW w:w="1241" w:type="dxa"/>
            <w:tcBorders>
              <w:top w:val="nil"/>
              <w:left w:val="nil"/>
              <w:bottom w:val="single" w:sz="4" w:space="0" w:color="auto"/>
              <w:right w:val="single" w:sz="4" w:space="0" w:color="auto"/>
            </w:tcBorders>
            <w:shd w:val="clear" w:color="auto" w:fill="auto"/>
            <w:noWrap/>
            <w:vAlign w:val="center"/>
          </w:tcPr>
          <w:p w14:paraId="3617D7F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23A18A2E"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tcPr>
          <w:p w14:paraId="0D9E2C1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33</w:t>
            </w:r>
          </w:p>
        </w:tc>
        <w:tc>
          <w:tcPr>
            <w:tcW w:w="1560" w:type="dxa"/>
            <w:tcBorders>
              <w:top w:val="nil"/>
              <w:left w:val="nil"/>
              <w:bottom w:val="single" w:sz="4" w:space="0" w:color="auto"/>
              <w:right w:val="single" w:sz="4" w:space="0" w:color="auto"/>
            </w:tcBorders>
            <w:shd w:val="clear" w:color="auto" w:fill="auto"/>
            <w:noWrap/>
            <w:vAlign w:val="center"/>
          </w:tcPr>
          <w:p w14:paraId="080D1EB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SNWGC</w:t>
            </w:r>
          </w:p>
        </w:tc>
        <w:tc>
          <w:tcPr>
            <w:tcW w:w="2126" w:type="dxa"/>
            <w:tcBorders>
              <w:top w:val="nil"/>
              <w:left w:val="nil"/>
              <w:bottom w:val="single" w:sz="4" w:space="0" w:color="auto"/>
              <w:right w:val="single" w:sz="4" w:space="0" w:color="auto"/>
            </w:tcBorders>
            <w:shd w:val="clear" w:color="auto" w:fill="auto"/>
            <w:noWrap/>
            <w:vAlign w:val="center"/>
          </w:tcPr>
          <w:p w14:paraId="7A60B942"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室内外高差</w:t>
            </w:r>
          </w:p>
        </w:tc>
        <w:tc>
          <w:tcPr>
            <w:tcW w:w="1211" w:type="dxa"/>
            <w:tcBorders>
              <w:top w:val="nil"/>
              <w:left w:val="nil"/>
              <w:bottom w:val="single" w:sz="4" w:space="0" w:color="auto"/>
              <w:right w:val="single" w:sz="4" w:space="0" w:color="auto"/>
            </w:tcBorders>
            <w:shd w:val="clear" w:color="auto" w:fill="auto"/>
            <w:noWrap/>
            <w:vAlign w:val="center"/>
          </w:tcPr>
          <w:p w14:paraId="6BB0043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tcPr>
          <w:p w14:paraId="5A9DEFA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tcPr>
          <w:p w14:paraId="7800568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p>
        </w:tc>
        <w:tc>
          <w:tcPr>
            <w:tcW w:w="1241" w:type="dxa"/>
            <w:tcBorders>
              <w:top w:val="nil"/>
              <w:left w:val="nil"/>
              <w:bottom w:val="single" w:sz="4" w:space="0" w:color="auto"/>
              <w:right w:val="single" w:sz="4" w:space="0" w:color="auto"/>
            </w:tcBorders>
            <w:shd w:val="clear" w:color="auto" w:fill="auto"/>
            <w:noWrap/>
            <w:vAlign w:val="center"/>
          </w:tcPr>
          <w:p w14:paraId="40053A7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3446AA1E"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73EC61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34</w:t>
            </w:r>
          </w:p>
        </w:tc>
        <w:tc>
          <w:tcPr>
            <w:tcW w:w="1560" w:type="dxa"/>
            <w:tcBorders>
              <w:top w:val="nil"/>
              <w:left w:val="nil"/>
              <w:bottom w:val="single" w:sz="4" w:space="0" w:color="auto"/>
              <w:right w:val="single" w:sz="4" w:space="0" w:color="auto"/>
            </w:tcBorders>
            <w:shd w:val="clear" w:color="auto" w:fill="auto"/>
            <w:noWrap/>
            <w:vAlign w:val="center"/>
            <w:hideMark/>
          </w:tcPr>
          <w:p w14:paraId="0E42A08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DSCS</w:t>
            </w:r>
          </w:p>
        </w:tc>
        <w:tc>
          <w:tcPr>
            <w:tcW w:w="2126" w:type="dxa"/>
            <w:tcBorders>
              <w:top w:val="nil"/>
              <w:left w:val="nil"/>
              <w:bottom w:val="single" w:sz="4" w:space="0" w:color="auto"/>
              <w:right w:val="single" w:sz="4" w:space="0" w:color="auto"/>
            </w:tcBorders>
            <w:shd w:val="clear" w:color="auto" w:fill="auto"/>
            <w:noWrap/>
            <w:vAlign w:val="center"/>
            <w:hideMark/>
          </w:tcPr>
          <w:p w14:paraId="2D15F12E"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地上层数</w:t>
            </w:r>
          </w:p>
        </w:tc>
        <w:tc>
          <w:tcPr>
            <w:tcW w:w="1211" w:type="dxa"/>
            <w:tcBorders>
              <w:top w:val="nil"/>
              <w:left w:val="nil"/>
              <w:bottom w:val="single" w:sz="4" w:space="0" w:color="auto"/>
              <w:right w:val="single" w:sz="4" w:space="0" w:color="auto"/>
            </w:tcBorders>
            <w:shd w:val="clear" w:color="auto" w:fill="auto"/>
            <w:noWrap/>
            <w:vAlign w:val="center"/>
            <w:hideMark/>
          </w:tcPr>
          <w:p w14:paraId="3DD22EC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整型</w:t>
            </w:r>
          </w:p>
        </w:tc>
        <w:tc>
          <w:tcPr>
            <w:tcW w:w="757" w:type="dxa"/>
            <w:tcBorders>
              <w:top w:val="nil"/>
              <w:left w:val="nil"/>
              <w:bottom w:val="single" w:sz="4" w:space="0" w:color="auto"/>
              <w:right w:val="single" w:sz="4" w:space="0" w:color="auto"/>
            </w:tcBorders>
            <w:shd w:val="clear" w:color="auto" w:fill="auto"/>
            <w:noWrap/>
            <w:vAlign w:val="center"/>
            <w:hideMark/>
          </w:tcPr>
          <w:p w14:paraId="4359638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574D219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450D8F7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73A2314A"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5F9167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35</w:t>
            </w:r>
          </w:p>
        </w:tc>
        <w:tc>
          <w:tcPr>
            <w:tcW w:w="1560" w:type="dxa"/>
            <w:tcBorders>
              <w:top w:val="nil"/>
              <w:left w:val="nil"/>
              <w:bottom w:val="single" w:sz="4" w:space="0" w:color="auto"/>
              <w:right w:val="single" w:sz="4" w:space="0" w:color="auto"/>
            </w:tcBorders>
            <w:shd w:val="clear" w:color="auto" w:fill="auto"/>
            <w:noWrap/>
            <w:vAlign w:val="center"/>
            <w:hideMark/>
          </w:tcPr>
          <w:p w14:paraId="0FDFBDB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DXCS</w:t>
            </w:r>
          </w:p>
        </w:tc>
        <w:tc>
          <w:tcPr>
            <w:tcW w:w="2126" w:type="dxa"/>
            <w:tcBorders>
              <w:top w:val="nil"/>
              <w:left w:val="nil"/>
              <w:bottom w:val="single" w:sz="4" w:space="0" w:color="auto"/>
              <w:right w:val="single" w:sz="4" w:space="0" w:color="auto"/>
            </w:tcBorders>
            <w:shd w:val="clear" w:color="auto" w:fill="auto"/>
            <w:noWrap/>
            <w:vAlign w:val="center"/>
            <w:hideMark/>
          </w:tcPr>
          <w:p w14:paraId="157D8081"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地下层数</w:t>
            </w:r>
          </w:p>
        </w:tc>
        <w:tc>
          <w:tcPr>
            <w:tcW w:w="1211" w:type="dxa"/>
            <w:tcBorders>
              <w:top w:val="nil"/>
              <w:left w:val="nil"/>
              <w:bottom w:val="single" w:sz="4" w:space="0" w:color="auto"/>
              <w:right w:val="single" w:sz="4" w:space="0" w:color="auto"/>
            </w:tcBorders>
            <w:shd w:val="clear" w:color="auto" w:fill="auto"/>
            <w:noWrap/>
            <w:vAlign w:val="center"/>
            <w:hideMark/>
          </w:tcPr>
          <w:p w14:paraId="0AB78DB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整型</w:t>
            </w:r>
          </w:p>
        </w:tc>
        <w:tc>
          <w:tcPr>
            <w:tcW w:w="757" w:type="dxa"/>
            <w:tcBorders>
              <w:top w:val="nil"/>
              <w:left w:val="nil"/>
              <w:bottom w:val="single" w:sz="4" w:space="0" w:color="auto"/>
              <w:right w:val="single" w:sz="4" w:space="0" w:color="auto"/>
            </w:tcBorders>
            <w:shd w:val="clear" w:color="auto" w:fill="auto"/>
            <w:noWrap/>
            <w:vAlign w:val="center"/>
            <w:hideMark/>
          </w:tcPr>
          <w:p w14:paraId="3EC539F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2F4D9C5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4F726BE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288491B3"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049E2D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36</w:t>
            </w:r>
          </w:p>
        </w:tc>
        <w:tc>
          <w:tcPr>
            <w:tcW w:w="1560" w:type="dxa"/>
            <w:tcBorders>
              <w:top w:val="nil"/>
              <w:left w:val="nil"/>
              <w:bottom w:val="single" w:sz="4" w:space="0" w:color="auto"/>
              <w:right w:val="single" w:sz="4" w:space="0" w:color="auto"/>
            </w:tcBorders>
            <w:shd w:val="clear" w:color="auto" w:fill="auto"/>
            <w:noWrap/>
            <w:vAlign w:val="center"/>
            <w:hideMark/>
          </w:tcPr>
          <w:p w14:paraId="1D8F140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YCZFLBG</w:t>
            </w:r>
          </w:p>
        </w:tc>
        <w:tc>
          <w:tcPr>
            <w:tcW w:w="2126" w:type="dxa"/>
            <w:tcBorders>
              <w:top w:val="nil"/>
              <w:left w:val="nil"/>
              <w:bottom w:val="single" w:sz="4" w:space="0" w:color="auto"/>
              <w:right w:val="single" w:sz="4" w:space="0" w:color="auto"/>
            </w:tcBorders>
            <w:shd w:val="clear" w:color="auto" w:fill="auto"/>
            <w:noWrap/>
            <w:vAlign w:val="center"/>
            <w:hideMark/>
          </w:tcPr>
          <w:p w14:paraId="14FF97C0"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一层正负零标高</w:t>
            </w:r>
          </w:p>
        </w:tc>
        <w:tc>
          <w:tcPr>
            <w:tcW w:w="1211" w:type="dxa"/>
            <w:tcBorders>
              <w:top w:val="nil"/>
              <w:left w:val="nil"/>
              <w:bottom w:val="single" w:sz="4" w:space="0" w:color="auto"/>
              <w:right w:val="single" w:sz="4" w:space="0" w:color="auto"/>
            </w:tcBorders>
            <w:shd w:val="clear" w:color="auto" w:fill="auto"/>
            <w:noWrap/>
            <w:vAlign w:val="center"/>
            <w:hideMark/>
          </w:tcPr>
          <w:p w14:paraId="2C6D605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7B16B1C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30AF82B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5835F1A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63519AFD"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0D6477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37</w:t>
            </w:r>
          </w:p>
        </w:tc>
        <w:tc>
          <w:tcPr>
            <w:tcW w:w="1560" w:type="dxa"/>
            <w:tcBorders>
              <w:top w:val="nil"/>
              <w:left w:val="nil"/>
              <w:bottom w:val="single" w:sz="4" w:space="0" w:color="auto"/>
              <w:right w:val="single" w:sz="4" w:space="0" w:color="auto"/>
            </w:tcBorders>
            <w:shd w:val="clear" w:color="auto" w:fill="auto"/>
            <w:noWrap/>
            <w:vAlign w:val="center"/>
            <w:hideMark/>
          </w:tcPr>
          <w:p w14:paraId="377F4B2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RZBHGDY</w:t>
            </w:r>
          </w:p>
        </w:tc>
        <w:tc>
          <w:tcPr>
            <w:tcW w:w="2126" w:type="dxa"/>
            <w:tcBorders>
              <w:top w:val="nil"/>
              <w:left w:val="nil"/>
              <w:bottom w:val="single" w:sz="4" w:space="0" w:color="auto"/>
              <w:right w:val="single" w:sz="4" w:space="0" w:color="auto"/>
            </w:tcBorders>
            <w:shd w:val="clear" w:color="auto" w:fill="auto"/>
            <w:noWrap/>
            <w:vAlign w:val="center"/>
            <w:hideMark/>
          </w:tcPr>
          <w:p w14:paraId="29724114"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日照不合格单元</w:t>
            </w:r>
          </w:p>
        </w:tc>
        <w:tc>
          <w:tcPr>
            <w:tcW w:w="1211" w:type="dxa"/>
            <w:tcBorders>
              <w:top w:val="nil"/>
              <w:left w:val="nil"/>
              <w:bottom w:val="single" w:sz="4" w:space="0" w:color="auto"/>
              <w:right w:val="single" w:sz="4" w:space="0" w:color="auto"/>
            </w:tcBorders>
            <w:shd w:val="clear" w:color="auto" w:fill="auto"/>
            <w:noWrap/>
            <w:vAlign w:val="center"/>
            <w:hideMark/>
          </w:tcPr>
          <w:p w14:paraId="1F37668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2B64D66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56812DD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34C777F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61F8F315"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CB3C37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38</w:t>
            </w:r>
          </w:p>
        </w:tc>
        <w:tc>
          <w:tcPr>
            <w:tcW w:w="1560" w:type="dxa"/>
            <w:tcBorders>
              <w:top w:val="nil"/>
              <w:left w:val="nil"/>
              <w:bottom w:val="single" w:sz="4" w:space="0" w:color="auto"/>
              <w:right w:val="single" w:sz="4" w:space="0" w:color="auto"/>
            </w:tcBorders>
            <w:shd w:val="clear" w:color="auto" w:fill="auto"/>
            <w:noWrap/>
            <w:vAlign w:val="center"/>
            <w:hideMark/>
          </w:tcPr>
          <w:p w14:paraId="275E60C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ZSLX</w:t>
            </w:r>
          </w:p>
        </w:tc>
        <w:tc>
          <w:tcPr>
            <w:tcW w:w="2126" w:type="dxa"/>
            <w:tcBorders>
              <w:top w:val="nil"/>
              <w:left w:val="nil"/>
              <w:bottom w:val="single" w:sz="4" w:space="0" w:color="auto"/>
              <w:right w:val="single" w:sz="4" w:space="0" w:color="auto"/>
            </w:tcBorders>
            <w:shd w:val="clear" w:color="auto" w:fill="auto"/>
            <w:noWrap/>
            <w:vAlign w:val="center"/>
            <w:hideMark/>
          </w:tcPr>
          <w:p w14:paraId="6AB2B29D"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证书类型</w:t>
            </w:r>
          </w:p>
        </w:tc>
        <w:tc>
          <w:tcPr>
            <w:tcW w:w="1211" w:type="dxa"/>
            <w:tcBorders>
              <w:top w:val="nil"/>
              <w:left w:val="nil"/>
              <w:bottom w:val="single" w:sz="4" w:space="0" w:color="auto"/>
              <w:right w:val="single" w:sz="4" w:space="0" w:color="auto"/>
            </w:tcBorders>
            <w:shd w:val="clear" w:color="auto" w:fill="auto"/>
            <w:noWrap/>
            <w:vAlign w:val="center"/>
            <w:hideMark/>
          </w:tcPr>
          <w:p w14:paraId="647B1D7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6225E4F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62CE0BA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15A1244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5AE37308"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692572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39</w:t>
            </w:r>
          </w:p>
        </w:tc>
        <w:tc>
          <w:tcPr>
            <w:tcW w:w="1560" w:type="dxa"/>
            <w:tcBorders>
              <w:top w:val="nil"/>
              <w:left w:val="nil"/>
              <w:bottom w:val="single" w:sz="4" w:space="0" w:color="auto"/>
              <w:right w:val="single" w:sz="4" w:space="0" w:color="auto"/>
            </w:tcBorders>
            <w:shd w:val="clear" w:color="auto" w:fill="auto"/>
            <w:noWrap/>
            <w:vAlign w:val="center"/>
            <w:hideMark/>
          </w:tcPr>
          <w:p w14:paraId="57273E6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ZSBH</w:t>
            </w:r>
          </w:p>
        </w:tc>
        <w:tc>
          <w:tcPr>
            <w:tcW w:w="2126" w:type="dxa"/>
            <w:tcBorders>
              <w:top w:val="nil"/>
              <w:left w:val="nil"/>
              <w:bottom w:val="single" w:sz="4" w:space="0" w:color="auto"/>
              <w:right w:val="single" w:sz="4" w:space="0" w:color="auto"/>
            </w:tcBorders>
            <w:shd w:val="clear" w:color="auto" w:fill="auto"/>
            <w:noWrap/>
            <w:vAlign w:val="center"/>
            <w:hideMark/>
          </w:tcPr>
          <w:p w14:paraId="1792B6B7"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证书编号</w:t>
            </w:r>
          </w:p>
        </w:tc>
        <w:tc>
          <w:tcPr>
            <w:tcW w:w="1211" w:type="dxa"/>
            <w:tcBorders>
              <w:top w:val="nil"/>
              <w:left w:val="nil"/>
              <w:bottom w:val="single" w:sz="4" w:space="0" w:color="auto"/>
              <w:right w:val="single" w:sz="4" w:space="0" w:color="auto"/>
            </w:tcBorders>
            <w:shd w:val="clear" w:color="auto" w:fill="auto"/>
            <w:noWrap/>
            <w:vAlign w:val="center"/>
            <w:hideMark/>
          </w:tcPr>
          <w:p w14:paraId="7278392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0935B9F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1717" w:type="dxa"/>
            <w:tcBorders>
              <w:top w:val="nil"/>
              <w:left w:val="nil"/>
              <w:bottom w:val="single" w:sz="4" w:space="0" w:color="auto"/>
              <w:right w:val="single" w:sz="4" w:space="0" w:color="auto"/>
            </w:tcBorders>
            <w:shd w:val="clear" w:color="auto" w:fill="auto"/>
            <w:noWrap/>
            <w:vAlign w:val="center"/>
            <w:hideMark/>
          </w:tcPr>
          <w:p w14:paraId="6D2B9A6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3CCE8C2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72BF68AD"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2C0E2F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40</w:t>
            </w:r>
          </w:p>
        </w:tc>
        <w:tc>
          <w:tcPr>
            <w:tcW w:w="1560" w:type="dxa"/>
            <w:tcBorders>
              <w:top w:val="nil"/>
              <w:left w:val="nil"/>
              <w:bottom w:val="single" w:sz="4" w:space="0" w:color="auto"/>
              <w:right w:val="single" w:sz="4" w:space="0" w:color="auto"/>
            </w:tcBorders>
            <w:shd w:val="clear" w:color="auto" w:fill="auto"/>
            <w:noWrap/>
            <w:vAlign w:val="center"/>
            <w:hideMark/>
          </w:tcPr>
          <w:p w14:paraId="1CCF9DC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ZSRQ</w:t>
            </w:r>
          </w:p>
        </w:tc>
        <w:tc>
          <w:tcPr>
            <w:tcW w:w="2126" w:type="dxa"/>
            <w:tcBorders>
              <w:top w:val="nil"/>
              <w:left w:val="nil"/>
              <w:bottom w:val="single" w:sz="4" w:space="0" w:color="auto"/>
              <w:right w:val="single" w:sz="4" w:space="0" w:color="auto"/>
            </w:tcBorders>
            <w:shd w:val="clear" w:color="auto" w:fill="auto"/>
            <w:noWrap/>
            <w:vAlign w:val="center"/>
            <w:hideMark/>
          </w:tcPr>
          <w:p w14:paraId="63E5C8A4"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证书日期</w:t>
            </w:r>
          </w:p>
        </w:tc>
        <w:tc>
          <w:tcPr>
            <w:tcW w:w="1211" w:type="dxa"/>
            <w:tcBorders>
              <w:top w:val="nil"/>
              <w:left w:val="nil"/>
              <w:bottom w:val="single" w:sz="4" w:space="0" w:color="auto"/>
              <w:right w:val="single" w:sz="4" w:space="0" w:color="auto"/>
            </w:tcBorders>
            <w:shd w:val="clear" w:color="auto" w:fill="auto"/>
            <w:noWrap/>
            <w:vAlign w:val="center"/>
            <w:hideMark/>
          </w:tcPr>
          <w:p w14:paraId="014F2F7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55DDCE8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39494ED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4C6250B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45B3EA9E"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41F99C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41</w:t>
            </w:r>
          </w:p>
        </w:tc>
        <w:tc>
          <w:tcPr>
            <w:tcW w:w="1560" w:type="dxa"/>
            <w:tcBorders>
              <w:top w:val="nil"/>
              <w:left w:val="nil"/>
              <w:bottom w:val="single" w:sz="4" w:space="0" w:color="auto"/>
              <w:right w:val="single" w:sz="4" w:space="0" w:color="auto"/>
            </w:tcBorders>
            <w:shd w:val="clear" w:color="auto" w:fill="auto"/>
            <w:noWrap/>
            <w:vAlign w:val="center"/>
            <w:hideMark/>
          </w:tcPr>
          <w:p w14:paraId="3B5B348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FCZMJ</w:t>
            </w:r>
          </w:p>
        </w:tc>
        <w:tc>
          <w:tcPr>
            <w:tcW w:w="2126" w:type="dxa"/>
            <w:tcBorders>
              <w:top w:val="nil"/>
              <w:left w:val="nil"/>
              <w:bottom w:val="single" w:sz="4" w:space="0" w:color="auto"/>
              <w:right w:val="single" w:sz="4" w:space="0" w:color="auto"/>
            </w:tcBorders>
            <w:shd w:val="clear" w:color="auto" w:fill="auto"/>
            <w:noWrap/>
            <w:vAlign w:val="center"/>
            <w:hideMark/>
          </w:tcPr>
          <w:p w14:paraId="34FB9CC0"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房产总面积</w:t>
            </w:r>
          </w:p>
        </w:tc>
        <w:tc>
          <w:tcPr>
            <w:tcW w:w="1211" w:type="dxa"/>
            <w:tcBorders>
              <w:top w:val="nil"/>
              <w:left w:val="nil"/>
              <w:bottom w:val="single" w:sz="4" w:space="0" w:color="auto"/>
              <w:right w:val="single" w:sz="4" w:space="0" w:color="auto"/>
            </w:tcBorders>
            <w:shd w:val="clear" w:color="auto" w:fill="auto"/>
            <w:noWrap/>
            <w:vAlign w:val="center"/>
            <w:hideMark/>
          </w:tcPr>
          <w:p w14:paraId="33B94CF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757" w:type="dxa"/>
            <w:tcBorders>
              <w:top w:val="nil"/>
              <w:left w:val="nil"/>
              <w:bottom w:val="single" w:sz="4" w:space="0" w:color="auto"/>
              <w:right w:val="single" w:sz="4" w:space="0" w:color="auto"/>
            </w:tcBorders>
            <w:shd w:val="clear" w:color="auto" w:fill="auto"/>
            <w:noWrap/>
            <w:vAlign w:val="center"/>
            <w:hideMark/>
          </w:tcPr>
          <w:p w14:paraId="66C96F3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58BBD37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38AC513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54D62090"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23C881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42</w:t>
            </w:r>
          </w:p>
        </w:tc>
        <w:tc>
          <w:tcPr>
            <w:tcW w:w="1560" w:type="dxa"/>
            <w:tcBorders>
              <w:top w:val="nil"/>
              <w:left w:val="nil"/>
              <w:bottom w:val="single" w:sz="4" w:space="0" w:color="auto"/>
              <w:right w:val="single" w:sz="4" w:space="0" w:color="auto"/>
            </w:tcBorders>
            <w:shd w:val="clear" w:color="auto" w:fill="auto"/>
            <w:noWrap/>
            <w:vAlign w:val="center"/>
            <w:hideMark/>
          </w:tcPr>
          <w:p w14:paraId="073E9CC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CB</w:t>
            </w:r>
          </w:p>
        </w:tc>
        <w:tc>
          <w:tcPr>
            <w:tcW w:w="2126" w:type="dxa"/>
            <w:tcBorders>
              <w:top w:val="nil"/>
              <w:left w:val="nil"/>
              <w:bottom w:val="single" w:sz="4" w:space="0" w:color="auto"/>
              <w:right w:val="single" w:sz="4" w:space="0" w:color="auto"/>
            </w:tcBorders>
            <w:shd w:val="clear" w:color="auto" w:fill="auto"/>
            <w:noWrap/>
            <w:vAlign w:val="center"/>
            <w:hideMark/>
          </w:tcPr>
          <w:p w14:paraId="0811226A"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产别</w:t>
            </w:r>
          </w:p>
        </w:tc>
        <w:tc>
          <w:tcPr>
            <w:tcW w:w="1211" w:type="dxa"/>
            <w:tcBorders>
              <w:top w:val="nil"/>
              <w:left w:val="nil"/>
              <w:bottom w:val="single" w:sz="4" w:space="0" w:color="auto"/>
              <w:right w:val="single" w:sz="4" w:space="0" w:color="auto"/>
            </w:tcBorders>
            <w:shd w:val="clear" w:color="auto" w:fill="auto"/>
            <w:noWrap/>
            <w:vAlign w:val="center"/>
            <w:hideMark/>
          </w:tcPr>
          <w:p w14:paraId="1461DEC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09AB45F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0AA7E2E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65B7BCE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44615DA2"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5AC14D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43</w:t>
            </w:r>
          </w:p>
        </w:tc>
        <w:tc>
          <w:tcPr>
            <w:tcW w:w="1560" w:type="dxa"/>
            <w:tcBorders>
              <w:top w:val="nil"/>
              <w:left w:val="nil"/>
              <w:bottom w:val="single" w:sz="4" w:space="0" w:color="auto"/>
              <w:right w:val="single" w:sz="4" w:space="0" w:color="auto"/>
            </w:tcBorders>
            <w:shd w:val="clear" w:color="auto" w:fill="auto"/>
            <w:noWrap/>
            <w:vAlign w:val="center"/>
            <w:hideMark/>
          </w:tcPr>
          <w:p w14:paraId="25A7945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JG</w:t>
            </w:r>
          </w:p>
        </w:tc>
        <w:tc>
          <w:tcPr>
            <w:tcW w:w="2126" w:type="dxa"/>
            <w:tcBorders>
              <w:top w:val="nil"/>
              <w:left w:val="nil"/>
              <w:bottom w:val="single" w:sz="4" w:space="0" w:color="auto"/>
              <w:right w:val="single" w:sz="4" w:space="0" w:color="auto"/>
            </w:tcBorders>
            <w:shd w:val="clear" w:color="auto" w:fill="auto"/>
            <w:noWrap/>
            <w:vAlign w:val="center"/>
            <w:hideMark/>
          </w:tcPr>
          <w:p w14:paraId="28F244C4"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结构</w:t>
            </w:r>
          </w:p>
        </w:tc>
        <w:tc>
          <w:tcPr>
            <w:tcW w:w="1211" w:type="dxa"/>
            <w:tcBorders>
              <w:top w:val="nil"/>
              <w:left w:val="nil"/>
              <w:bottom w:val="single" w:sz="4" w:space="0" w:color="auto"/>
              <w:right w:val="single" w:sz="4" w:space="0" w:color="auto"/>
            </w:tcBorders>
            <w:shd w:val="clear" w:color="auto" w:fill="auto"/>
            <w:noWrap/>
            <w:vAlign w:val="center"/>
            <w:hideMark/>
          </w:tcPr>
          <w:p w14:paraId="7144DC6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79C86D6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1918F5C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6D99E7E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3E18C46B"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651E0F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44</w:t>
            </w:r>
          </w:p>
        </w:tc>
        <w:tc>
          <w:tcPr>
            <w:tcW w:w="1560" w:type="dxa"/>
            <w:tcBorders>
              <w:top w:val="nil"/>
              <w:left w:val="nil"/>
              <w:bottom w:val="single" w:sz="4" w:space="0" w:color="auto"/>
              <w:right w:val="single" w:sz="4" w:space="0" w:color="auto"/>
            </w:tcBorders>
            <w:shd w:val="clear" w:color="auto" w:fill="auto"/>
            <w:noWrap/>
            <w:vAlign w:val="center"/>
            <w:hideMark/>
          </w:tcPr>
          <w:p w14:paraId="6E318BF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JCND</w:t>
            </w:r>
          </w:p>
        </w:tc>
        <w:tc>
          <w:tcPr>
            <w:tcW w:w="2126" w:type="dxa"/>
            <w:tcBorders>
              <w:top w:val="nil"/>
              <w:left w:val="nil"/>
              <w:bottom w:val="single" w:sz="4" w:space="0" w:color="auto"/>
              <w:right w:val="single" w:sz="4" w:space="0" w:color="auto"/>
            </w:tcBorders>
            <w:shd w:val="clear" w:color="auto" w:fill="auto"/>
            <w:noWrap/>
            <w:vAlign w:val="center"/>
            <w:hideMark/>
          </w:tcPr>
          <w:p w14:paraId="7DD3BA87"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建成年代</w:t>
            </w:r>
          </w:p>
        </w:tc>
        <w:tc>
          <w:tcPr>
            <w:tcW w:w="1211" w:type="dxa"/>
            <w:tcBorders>
              <w:top w:val="nil"/>
              <w:left w:val="nil"/>
              <w:bottom w:val="single" w:sz="4" w:space="0" w:color="auto"/>
              <w:right w:val="single" w:sz="4" w:space="0" w:color="auto"/>
            </w:tcBorders>
            <w:shd w:val="clear" w:color="auto" w:fill="auto"/>
            <w:noWrap/>
            <w:vAlign w:val="center"/>
            <w:hideMark/>
          </w:tcPr>
          <w:p w14:paraId="3EA7BC9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日期型</w:t>
            </w:r>
          </w:p>
        </w:tc>
        <w:tc>
          <w:tcPr>
            <w:tcW w:w="757" w:type="dxa"/>
            <w:tcBorders>
              <w:top w:val="nil"/>
              <w:left w:val="nil"/>
              <w:bottom w:val="single" w:sz="4" w:space="0" w:color="auto"/>
              <w:right w:val="single" w:sz="4" w:space="0" w:color="auto"/>
            </w:tcBorders>
            <w:shd w:val="clear" w:color="auto" w:fill="auto"/>
            <w:noWrap/>
            <w:vAlign w:val="center"/>
            <w:hideMark/>
          </w:tcPr>
          <w:p w14:paraId="43FB985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717" w:type="dxa"/>
            <w:tcBorders>
              <w:top w:val="nil"/>
              <w:left w:val="nil"/>
              <w:bottom w:val="single" w:sz="4" w:space="0" w:color="auto"/>
              <w:right w:val="single" w:sz="4" w:space="0" w:color="auto"/>
            </w:tcBorders>
            <w:shd w:val="clear" w:color="auto" w:fill="auto"/>
            <w:noWrap/>
            <w:vAlign w:val="center"/>
            <w:hideMark/>
          </w:tcPr>
          <w:p w14:paraId="2610427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58D352B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4900150B"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7340E7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45</w:t>
            </w:r>
          </w:p>
        </w:tc>
        <w:tc>
          <w:tcPr>
            <w:tcW w:w="1560" w:type="dxa"/>
            <w:tcBorders>
              <w:top w:val="nil"/>
              <w:left w:val="nil"/>
              <w:bottom w:val="single" w:sz="4" w:space="0" w:color="auto"/>
              <w:right w:val="single" w:sz="4" w:space="0" w:color="auto"/>
            </w:tcBorders>
            <w:shd w:val="clear" w:color="auto" w:fill="auto"/>
            <w:noWrap/>
            <w:vAlign w:val="center"/>
            <w:hideMark/>
          </w:tcPr>
          <w:p w14:paraId="031BE40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SJDW</w:t>
            </w:r>
          </w:p>
        </w:tc>
        <w:tc>
          <w:tcPr>
            <w:tcW w:w="2126" w:type="dxa"/>
            <w:tcBorders>
              <w:top w:val="nil"/>
              <w:left w:val="nil"/>
              <w:bottom w:val="single" w:sz="4" w:space="0" w:color="auto"/>
              <w:right w:val="single" w:sz="4" w:space="0" w:color="auto"/>
            </w:tcBorders>
            <w:shd w:val="clear" w:color="auto" w:fill="auto"/>
            <w:noWrap/>
            <w:vAlign w:val="center"/>
            <w:hideMark/>
          </w:tcPr>
          <w:p w14:paraId="60073FCC"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设计单位</w:t>
            </w:r>
          </w:p>
        </w:tc>
        <w:tc>
          <w:tcPr>
            <w:tcW w:w="1211" w:type="dxa"/>
            <w:tcBorders>
              <w:top w:val="nil"/>
              <w:left w:val="nil"/>
              <w:bottom w:val="single" w:sz="4" w:space="0" w:color="auto"/>
              <w:right w:val="single" w:sz="4" w:space="0" w:color="auto"/>
            </w:tcBorders>
            <w:shd w:val="clear" w:color="auto" w:fill="auto"/>
            <w:noWrap/>
            <w:vAlign w:val="center"/>
            <w:hideMark/>
          </w:tcPr>
          <w:p w14:paraId="112766D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2FA19FB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66785C1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32718B7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671528C5"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334256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47</w:t>
            </w:r>
          </w:p>
        </w:tc>
        <w:tc>
          <w:tcPr>
            <w:tcW w:w="1560" w:type="dxa"/>
            <w:tcBorders>
              <w:top w:val="nil"/>
              <w:left w:val="nil"/>
              <w:bottom w:val="single" w:sz="4" w:space="0" w:color="auto"/>
              <w:right w:val="single" w:sz="4" w:space="0" w:color="auto"/>
            </w:tcBorders>
            <w:shd w:val="clear" w:color="auto" w:fill="auto"/>
            <w:noWrap/>
            <w:vAlign w:val="center"/>
            <w:hideMark/>
          </w:tcPr>
          <w:p w14:paraId="228BDB8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JSDW</w:t>
            </w:r>
          </w:p>
        </w:tc>
        <w:tc>
          <w:tcPr>
            <w:tcW w:w="2126" w:type="dxa"/>
            <w:tcBorders>
              <w:top w:val="nil"/>
              <w:left w:val="nil"/>
              <w:bottom w:val="single" w:sz="4" w:space="0" w:color="auto"/>
              <w:right w:val="single" w:sz="4" w:space="0" w:color="auto"/>
            </w:tcBorders>
            <w:shd w:val="clear" w:color="auto" w:fill="auto"/>
            <w:noWrap/>
            <w:vAlign w:val="center"/>
            <w:hideMark/>
          </w:tcPr>
          <w:p w14:paraId="6A718E3A"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建设单位</w:t>
            </w:r>
          </w:p>
        </w:tc>
        <w:tc>
          <w:tcPr>
            <w:tcW w:w="1211" w:type="dxa"/>
            <w:tcBorders>
              <w:top w:val="nil"/>
              <w:left w:val="nil"/>
              <w:bottom w:val="single" w:sz="4" w:space="0" w:color="auto"/>
              <w:right w:val="single" w:sz="4" w:space="0" w:color="auto"/>
            </w:tcBorders>
            <w:shd w:val="clear" w:color="auto" w:fill="auto"/>
            <w:noWrap/>
            <w:vAlign w:val="center"/>
            <w:hideMark/>
          </w:tcPr>
          <w:p w14:paraId="216A2C2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012C88E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717" w:type="dxa"/>
            <w:tcBorders>
              <w:top w:val="nil"/>
              <w:left w:val="nil"/>
              <w:bottom w:val="single" w:sz="4" w:space="0" w:color="auto"/>
              <w:right w:val="single" w:sz="4" w:space="0" w:color="auto"/>
            </w:tcBorders>
            <w:shd w:val="clear" w:color="auto" w:fill="auto"/>
            <w:noWrap/>
            <w:vAlign w:val="center"/>
            <w:hideMark/>
          </w:tcPr>
          <w:p w14:paraId="248D746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61B7E69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6B3083E3"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1C9F8D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48</w:t>
            </w:r>
          </w:p>
        </w:tc>
        <w:tc>
          <w:tcPr>
            <w:tcW w:w="1560" w:type="dxa"/>
            <w:tcBorders>
              <w:top w:val="nil"/>
              <w:left w:val="nil"/>
              <w:bottom w:val="single" w:sz="4" w:space="0" w:color="auto"/>
              <w:right w:val="single" w:sz="4" w:space="0" w:color="auto"/>
            </w:tcBorders>
            <w:shd w:val="clear" w:color="auto" w:fill="auto"/>
            <w:noWrap/>
            <w:vAlign w:val="center"/>
            <w:hideMark/>
          </w:tcPr>
          <w:p w14:paraId="2C5D145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SYQX</w:t>
            </w:r>
          </w:p>
        </w:tc>
        <w:tc>
          <w:tcPr>
            <w:tcW w:w="2126" w:type="dxa"/>
            <w:tcBorders>
              <w:top w:val="nil"/>
              <w:left w:val="nil"/>
              <w:bottom w:val="single" w:sz="4" w:space="0" w:color="auto"/>
              <w:right w:val="single" w:sz="4" w:space="0" w:color="auto"/>
            </w:tcBorders>
            <w:shd w:val="clear" w:color="auto" w:fill="auto"/>
            <w:noWrap/>
            <w:vAlign w:val="center"/>
            <w:hideMark/>
          </w:tcPr>
          <w:p w14:paraId="09E1660F"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使用期限</w:t>
            </w:r>
          </w:p>
        </w:tc>
        <w:tc>
          <w:tcPr>
            <w:tcW w:w="1211" w:type="dxa"/>
            <w:tcBorders>
              <w:top w:val="nil"/>
              <w:left w:val="nil"/>
              <w:bottom w:val="single" w:sz="4" w:space="0" w:color="auto"/>
              <w:right w:val="single" w:sz="4" w:space="0" w:color="auto"/>
            </w:tcBorders>
            <w:shd w:val="clear" w:color="auto" w:fill="auto"/>
            <w:noWrap/>
            <w:vAlign w:val="center"/>
            <w:hideMark/>
          </w:tcPr>
          <w:p w14:paraId="2714FFE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6BA9179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16</w:t>
            </w:r>
          </w:p>
        </w:tc>
        <w:tc>
          <w:tcPr>
            <w:tcW w:w="1717" w:type="dxa"/>
            <w:tcBorders>
              <w:top w:val="nil"/>
              <w:left w:val="nil"/>
              <w:bottom w:val="single" w:sz="4" w:space="0" w:color="auto"/>
              <w:right w:val="single" w:sz="4" w:space="0" w:color="auto"/>
            </w:tcBorders>
            <w:shd w:val="clear" w:color="auto" w:fill="auto"/>
            <w:noWrap/>
            <w:vAlign w:val="center"/>
            <w:hideMark/>
          </w:tcPr>
          <w:p w14:paraId="50FA757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337A057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4D730796"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F409D9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49</w:t>
            </w:r>
          </w:p>
        </w:tc>
        <w:tc>
          <w:tcPr>
            <w:tcW w:w="1560" w:type="dxa"/>
            <w:tcBorders>
              <w:top w:val="nil"/>
              <w:left w:val="nil"/>
              <w:bottom w:val="single" w:sz="4" w:space="0" w:color="auto"/>
              <w:right w:val="single" w:sz="4" w:space="0" w:color="auto"/>
            </w:tcBorders>
            <w:shd w:val="clear" w:color="auto" w:fill="auto"/>
            <w:noWrap/>
            <w:vAlign w:val="center"/>
            <w:hideMark/>
          </w:tcPr>
          <w:p w14:paraId="2CEB7D8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BZ</w:t>
            </w:r>
          </w:p>
        </w:tc>
        <w:tc>
          <w:tcPr>
            <w:tcW w:w="2126" w:type="dxa"/>
            <w:tcBorders>
              <w:top w:val="nil"/>
              <w:left w:val="nil"/>
              <w:bottom w:val="single" w:sz="4" w:space="0" w:color="auto"/>
              <w:right w:val="single" w:sz="4" w:space="0" w:color="auto"/>
            </w:tcBorders>
            <w:shd w:val="clear" w:color="auto" w:fill="auto"/>
            <w:noWrap/>
            <w:vAlign w:val="center"/>
            <w:hideMark/>
          </w:tcPr>
          <w:p w14:paraId="613AA629"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备注</w:t>
            </w:r>
          </w:p>
        </w:tc>
        <w:tc>
          <w:tcPr>
            <w:tcW w:w="1211" w:type="dxa"/>
            <w:tcBorders>
              <w:top w:val="nil"/>
              <w:left w:val="nil"/>
              <w:bottom w:val="single" w:sz="4" w:space="0" w:color="auto"/>
              <w:right w:val="single" w:sz="4" w:space="0" w:color="auto"/>
            </w:tcBorders>
            <w:shd w:val="clear" w:color="auto" w:fill="auto"/>
            <w:noWrap/>
            <w:vAlign w:val="center"/>
            <w:hideMark/>
          </w:tcPr>
          <w:p w14:paraId="22056D1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4537621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100</w:t>
            </w:r>
          </w:p>
        </w:tc>
        <w:tc>
          <w:tcPr>
            <w:tcW w:w="1717" w:type="dxa"/>
            <w:tcBorders>
              <w:top w:val="nil"/>
              <w:left w:val="nil"/>
              <w:bottom w:val="single" w:sz="4" w:space="0" w:color="auto"/>
              <w:right w:val="single" w:sz="4" w:space="0" w:color="auto"/>
            </w:tcBorders>
            <w:shd w:val="clear" w:color="auto" w:fill="auto"/>
            <w:noWrap/>
            <w:vAlign w:val="center"/>
            <w:hideMark/>
          </w:tcPr>
          <w:p w14:paraId="78BB493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43F5F2D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27F31DBE" w14:textId="77777777" w:rsidTr="00A147FC">
        <w:trPr>
          <w:trHeight w:val="33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0F6F6A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1560" w:type="dxa"/>
            <w:tcBorders>
              <w:top w:val="nil"/>
              <w:left w:val="nil"/>
              <w:bottom w:val="single" w:sz="4" w:space="0" w:color="auto"/>
              <w:right w:val="single" w:sz="4" w:space="0" w:color="auto"/>
            </w:tcBorders>
            <w:shd w:val="clear" w:color="auto" w:fill="auto"/>
            <w:noWrap/>
            <w:vAlign w:val="center"/>
            <w:hideMark/>
          </w:tcPr>
          <w:p w14:paraId="2D60895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SJLY</w:t>
            </w:r>
          </w:p>
        </w:tc>
        <w:tc>
          <w:tcPr>
            <w:tcW w:w="2126" w:type="dxa"/>
            <w:tcBorders>
              <w:top w:val="nil"/>
              <w:left w:val="nil"/>
              <w:bottom w:val="single" w:sz="4" w:space="0" w:color="auto"/>
              <w:right w:val="single" w:sz="4" w:space="0" w:color="auto"/>
            </w:tcBorders>
            <w:shd w:val="clear" w:color="auto" w:fill="auto"/>
            <w:noWrap/>
            <w:vAlign w:val="center"/>
            <w:hideMark/>
          </w:tcPr>
          <w:p w14:paraId="6B814B9B"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数据来源</w:t>
            </w:r>
          </w:p>
        </w:tc>
        <w:tc>
          <w:tcPr>
            <w:tcW w:w="1211" w:type="dxa"/>
            <w:tcBorders>
              <w:top w:val="nil"/>
              <w:left w:val="nil"/>
              <w:bottom w:val="single" w:sz="4" w:space="0" w:color="auto"/>
              <w:right w:val="single" w:sz="4" w:space="0" w:color="auto"/>
            </w:tcBorders>
            <w:shd w:val="clear" w:color="auto" w:fill="auto"/>
            <w:noWrap/>
            <w:vAlign w:val="center"/>
            <w:hideMark/>
          </w:tcPr>
          <w:p w14:paraId="5A3E6F5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757" w:type="dxa"/>
            <w:tcBorders>
              <w:top w:val="nil"/>
              <w:left w:val="nil"/>
              <w:bottom w:val="single" w:sz="4" w:space="0" w:color="auto"/>
              <w:right w:val="single" w:sz="4" w:space="0" w:color="auto"/>
            </w:tcBorders>
            <w:shd w:val="clear" w:color="auto" w:fill="auto"/>
            <w:noWrap/>
            <w:vAlign w:val="center"/>
            <w:hideMark/>
          </w:tcPr>
          <w:p w14:paraId="284179E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100</w:t>
            </w:r>
          </w:p>
        </w:tc>
        <w:tc>
          <w:tcPr>
            <w:tcW w:w="1717" w:type="dxa"/>
            <w:tcBorders>
              <w:top w:val="nil"/>
              <w:left w:val="nil"/>
              <w:bottom w:val="single" w:sz="4" w:space="0" w:color="auto"/>
              <w:right w:val="single" w:sz="4" w:space="0" w:color="auto"/>
            </w:tcBorders>
            <w:shd w:val="clear" w:color="auto" w:fill="auto"/>
            <w:noWrap/>
            <w:vAlign w:val="center"/>
            <w:hideMark/>
          </w:tcPr>
          <w:p w14:paraId="72EF4A7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14:paraId="6108C17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45B8BB61" w14:textId="77777777" w:rsidTr="00A147FC">
        <w:trPr>
          <w:trHeight w:val="330"/>
          <w:jc w:val="cent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8D33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51</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175CEDD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shape</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631CC4F7" w14:textId="77777777" w:rsidR="00A147FC" w:rsidRPr="0063263A" w:rsidRDefault="00A147FC" w:rsidP="00A147FC">
            <w:pPr>
              <w:widowControl/>
              <w:spacing w:line="240" w:lineRule="auto"/>
              <w:ind w:firstLineChars="0" w:firstLine="0"/>
              <w:jc w:val="left"/>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kern w:val="0"/>
                <w:sz w:val="21"/>
                <w:szCs w:val="21"/>
              </w:rPr>
              <w:t>shape</w:t>
            </w:r>
          </w:p>
        </w:tc>
        <w:tc>
          <w:tcPr>
            <w:tcW w:w="1211" w:type="dxa"/>
            <w:tcBorders>
              <w:top w:val="single" w:sz="4" w:space="0" w:color="auto"/>
              <w:left w:val="nil"/>
              <w:bottom w:val="single" w:sz="4" w:space="0" w:color="auto"/>
              <w:right w:val="single" w:sz="4" w:space="0" w:color="auto"/>
            </w:tcBorders>
            <w:shd w:val="clear" w:color="auto" w:fill="auto"/>
            <w:noWrap/>
            <w:vAlign w:val="center"/>
          </w:tcPr>
          <w:p w14:paraId="61BD279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bCs/>
                <w:color w:val="000000"/>
                <w:kern w:val="0"/>
                <w:sz w:val="21"/>
                <w:szCs w:val="21"/>
              </w:rPr>
              <w:t>平面空间</w:t>
            </w:r>
            <w:r w:rsidRPr="0063263A">
              <w:rPr>
                <w:rFonts w:ascii="Times New Roman" w:eastAsia="微软雅黑" w:hAnsi="Times New Roman" w:cs="Times New Roman"/>
                <w:bCs/>
                <w:color w:val="000000"/>
                <w:kern w:val="0"/>
                <w:sz w:val="21"/>
                <w:szCs w:val="21"/>
              </w:rPr>
              <w:lastRenderedPageBreak/>
              <w:t>类型</w:t>
            </w:r>
          </w:p>
        </w:tc>
        <w:tc>
          <w:tcPr>
            <w:tcW w:w="757" w:type="dxa"/>
            <w:tcBorders>
              <w:top w:val="single" w:sz="4" w:space="0" w:color="auto"/>
              <w:left w:val="nil"/>
              <w:bottom w:val="single" w:sz="4" w:space="0" w:color="auto"/>
              <w:right w:val="single" w:sz="4" w:space="0" w:color="auto"/>
            </w:tcBorders>
            <w:shd w:val="clear" w:color="auto" w:fill="auto"/>
            <w:noWrap/>
            <w:vAlign w:val="center"/>
          </w:tcPr>
          <w:p w14:paraId="30A4F9B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lastRenderedPageBreak/>
              <w:t>— —</w:t>
            </w:r>
          </w:p>
        </w:tc>
        <w:tc>
          <w:tcPr>
            <w:tcW w:w="1717" w:type="dxa"/>
            <w:tcBorders>
              <w:top w:val="single" w:sz="4" w:space="0" w:color="auto"/>
              <w:left w:val="nil"/>
              <w:bottom w:val="single" w:sz="4" w:space="0" w:color="auto"/>
              <w:right w:val="single" w:sz="4" w:space="0" w:color="auto"/>
            </w:tcBorders>
            <w:shd w:val="clear" w:color="auto" w:fill="auto"/>
            <w:noWrap/>
            <w:vAlign w:val="center"/>
          </w:tcPr>
          <w:p w14:paraId="440BBE5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p>
        </w:tc>
        <w:tc>
          <w:tcPr>
            <w:tcW w:w="1241" w:type="dxa"/>
            <w:tcBorders>
              <w:top w:val="single" w:sz="4" w:space="0" w:color="auto"/>
              <w:left w:val="nil"/>
              <w:bottom w:val="single" w:sz="4" w:space="0" w:color="auto"/>
              <w:right w:val="single" w:sz="4" w:space="0" w:color="auto"/>
            </w:tcBorders>
            <w:shd w:val="clear" w:color="auto" w:fill="auto"/>
            <w:noWrap/>
            <w:vAlign w:val="center"/>
          </w:tcPr>
          <w:p w14:paraId="1192BF1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bl>
    <w:p w14:paraId="5AF947A9" w14:textId="77777777" w:rsidR="00A147FC" w:rsidRPr="0063263A" w:rsidRDefault="00A147FC" w:rsidP="00A147FC">
      <w:pPr>
        <w:pStyle w:val="5"/>
        <w:rPr>
          <w:rFonts w:ascii="Times New Roman" w:hAnsi="Times New Roman" w:cs="Times New Roman"/>
        </w:rPr>
      </w:pPr>
      <w:r w:rsidRPr="0063263A">
        <w:rPr>
          <w:rFonts w:ascii="Times New Roman" w:hAnsi="Times New Roman" w:cs="Times New Roman"/>
        </w:rPr>
        <w:lastRenderedPageBreak/>
        <w:t>建筑物标准层</w:t>
      </w:r>
    </w:p>
    <w:tbl>
      <w:tblPr>
        <w:tblW w:w="5000" w:type="pct"/>
        <w:jc w:val="center"/>
        <w:tblLook w:val="04A0" w:firstRow="1" w:lastRow="0" w:firstColumn="1" w:lastColumn="0" w:noHBand="0" w:noVBand="1"/>
      </w:tblPr>
      <w:tblGrid>
        <w:gridCol w:w="805"/>
        <w:gridCol w:w="1339"/>
        <w:gridCol w:w="1607"/>
        <w:gridCol w:w="1872"/>
        <w:gridCol w:w="983"/>
        <w:gridCol w:w="1607"/>
        <w:gridCol w:w="1074"/>
      </w:tblGrid>
      <w:tr w:rsidR="00A147FC" w:rsidRPr="0063263A" w14:paraId="3C9B7D1B" w14:textId="77777777" w:rsidTr="00E44930">
        <w:trPr>
          <w:trHeight w:val="330"/>
          <w:tblHeader/>
          <w:jc w:val="center"/>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F0CE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序号</w:t>
            </w:r>
          </w:p>
        </w:tc>
        <w:tc>
          <w:tcPr>
            <w:tcW w:w="721" w:type="pct"/>
            <w:tcBorders>
              <w:top w:val="single" w:sz="4" w:space="0" w:color="auto"/>
              <w:left w:val="nil"/>
              <w:bottom w:val="single" w:sz="4" w:space="0" w:color="auto"/>
              <w:right w:val="single" w:sz="4" w:space="0" w:color="auto"/>
            </w:tcBorders>
            <w:shd w:val="clear" w:color="auto" w:fill="auto"/>
            <w:noWrap/>
            <w:vAlign w:val="center"/>
            <w:hideMark/>
          </w:tcPr>
          <w:p w14:paraId="15DF43C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字段名称</w:t>
            </w:r>
          </w:p>
        </w:tc>
        <w:tc>
          <w:tcPr>
            <w:tcW w:w="865" w:type="pct"/>
            <w:tcBorders>
              <w:top w:val="single" w:sz="4" w:space="0" w:color="auto"/>
              <w:left w:val="nil"/>
              <w:bottom w:val="single" w:sz="4" w:space="0" w:color="auto"/>
              <w:right w:val="single" w:sz="4" w:space="0" w:color="auto"/>
            </w:tcBorders>
            <w:shd w:val="clear" w:color="auto" w:fill="auto"/>
            <w:noWrap/>
            <w:vAlign w:val="center"/>
            <w:hideMark/>
          </w:tcPr>
          <w:p w14:paraId="3137E9C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中文名称</w:t>
            </w:r>
          </w:p>
        </w:tc>
        <w:tc>
          <w:tcPr>
            <w:tcW w:w="1008" w:type="pct"/>
            <w:tcBorders>
              <w:top w:val="single" w:sz="4" w:space="0" w:color="auto"/>
              <w:left w:val="nil"/>
              <w:bottom w:val="single" w:sz="4" w:space="0" w:color="auto"/>
              <w:right w:val="single" w:sz="4" w:space="0" w:color="auto"/>
            </w:tcBorders>
            <w:shd w:val="clear" w:color="auto" w:fill="auto"/>
            <w:noWrap/>
            <w:vAlign w:val="center"/>
            <w:hideMark/>
          </w:tcPr>
          <w:p w14:paraId="49116CB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字段类型</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3C854D8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长度</w:t>
            </w:r>
          </w:p>
        </w:tc>
        <w:tc>
          <w:tcPr>
            <w:tcW w:w="865" w:type="pct"/>
            <w:tcBorders>
              <w:top w:val="single" w:sz="4" w:space="0" w:color="auto"/>
              <w:left w:val="nil"/>
              <w:bottom w:val="single" w:sz="4" w:space="0" w:color="auto"/>
              <w:right w:val="single" w:sz="4" w:space="0" w:color="auto"/>
            </w:tcBorders>
            <w:shd w:val="clear" w:color="auto" w:fill="auto"/>
            <w:noWrap/>
            <w:vAlign w:val="center"/>
            <w:hideMark/>
          </w:tcPr>
          <w:p w14:paraId="60FBF6B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值域与说明</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3D3530B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描述符</w:t>
            </w:r>
          </w:p>
        </w:tc>
      </w:tr>
      <w:tr w:rsidR="00A147FC" w:rsidRPr="0063263A" w14:paraId="606813A2" w14:textId="77777777" w:rsidTr="00E44930">
        <w:trPr>
          <w:trHeight w:val="330"/>
          <w:jc w:val="center"/>
        </w:trPr>
        <w:tc>
          <w:tcPr>
            <w:tcW w:w="434" w:type="pct"/>
            <w:tcBorders>
              <w:top w:val="nil"/>
              <w:left w:val="single" w:sz="4" w:space="0" w:color="auto"/>
              <w:bottom w:val="single" w:sz="4" w:space="0" w:color="auto"/>
              <w:right w:val="single" w:sz="4" w:space="0" w:color="auto"/>
            </w:tcBorders>
            <w:shd w:val="clear" w:color="auto" w:fill="auto"/>
            <w:noWrap/>
            <w:vAlign w:val="center"/>
            <w:hideMark/>
          </w:tcPr>
          <w:p w14:paraId="341B425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w:t>
            </w:r>
          </w:p>
        </w:tc>
        <w:tc>
          <w:tcPr>
            <w:tcW w:w="721" w:type="pct"/>
            <w:tcBorders>
              <w:top w:val="nil"/>
              <w:left w:val="nil"/>
              <w:bottom w:val="single" w:sz="4" w:space="0" w:color="auto"/>
              <w:right w:val="single" w:sz="4" w:space="0" w:color="auto"/>
            </w:tcBorders>
            <w:shd w:val="clear" w:color="auto" w:fill="auto"/>
            <w:noWrap/>
            <w:vAlign w:val="center"/>
            <w:hideMark/>
          </w:tcPr>
          <w:p w14:paraId="14CD9D3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GUID</w:t>
            </w:r>
          </w:p>
        </w:tc>
        <w:tc>
          <w:tcPr>
            <w:tcW w:w="865" w:type="pct"/>
            <w:tcBorders>
              <w:top w:val="nil"/>
              <w:left w:val="nil"/>
              <w:bottom w:val="single" w:sz="4" w:space="0" w:color="auto"/>
              <w:right w:val="single" w:sz="4" w:space="0" w:color="auto"/>
            </w:tcBorders>
            <w:shd w:val="clear" w:color="auto" w:fill="auto"/>
            <w:noWrap/>
            <w:vAlign w:val="center"/>
            <w:hideMark/>
          </w:tcPr>
          <w:p w14:paraId="2F14052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唯一</w:t>
            </w:r>
            <w:r w:rsidRPr="0063263A">
              <w:rPr>
                <w:rFonts w:ascii="Times New Roman" w:eastAsia="微软雅黑" w:hAnsi="Times New Roman" w:cs="Times New Roman"/>
                <w:color w:val="000000"/>
                <w:kern w:val="0"/>
                <w:sz w:val="21"/>
                <w:szCs w:val="21"/>
              </w:rPr>
              <w:t>ID</w:t>
            </w:r>
          </w:p>
        </w:tc>
        <w:tc>
          <w:tcPr>
            <w:tcW w:w="1008" w:type="pct"/>
            <w:tcBorders>
              <w:top w:val="nil"/>
              <w:left w:val="nil"/>
              <w:bottom w:val="single" w:sz="4" w:space="0" w:color="auto"/>
              <w:right w:val="single" w:sz="4" w:space="0" w:color="auto"/>
            </w:tcBorders>
            <w:shd w:val="clear" w:color="auto" w:fill="auto"/>
            <w:noWrap/>
            <w:vAlign w:val="bottom"/>
            <w:hideMark/>
          </w:tcPr>
          <w:p w14:paraId="2E16139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529" w:type="pct"/>
            <w:tcBorders>
              <w:top w:val="nil"/>
              <w:left w:val="nil"/>
              <w:bottom w:val="single" w:sz="4" w:space="0" w:color="auto"/>
              <w:right w:val="single" w:sz="4" w:space="0" w:color="auto"/>
            </w:tcBorders>
            <w:shd w:val="clear" w:color="auto" w:fill="auto"/>
            <w:noWrap/>
            <w:vAlign w:val="center"/>
            <w:hideMark/>
          </w:tcPr>
          <w:p w14:paraId="1FFA55B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865" w:type="pct"/>
            <w:tcBorders>
              <w:top w:val="nil"/>
              <w:left w:val="nil"/>
              <w:bottom w:val="single" w:sz="4" w:space="0" w:color="auto"/>
              <w:right w:val="single" w:sz="4" w:space="0" w:color="auto"/>
            </w:tcBorders>
            <w:shd w:val="clear" w:color="auto" w:fill="auto"/>
            <w:noWrap/>
            <w:vAlign w:val="center"/>
            <w:hideMark/>
          </w:tcPr>
          <w:p w14:paraId="61B6D00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测区唯一</w:t>
            </w:r>
          </w:p>
        </w:tc>
        <w:tc>
          <w:tcPr>
            <w:tcW w:w="578" w:type="pct"/>
            <w:tcBorders>
              <w:top w:val="nil"/>
              <w:left w:val="nil"/>
              <w:bottom w:val="single" w:sz="4" w:space="0" w:color="auto"/>
              <w:right w:val="single" w:sz="4" w:space="0" w:color="auto"/>
            </w:tcBorders>
            <w:shd w:val="clear" w:color="auto" w:fill="auto"/>
            <w:noWrap/>
            <w:vAlign w:val="center"/>
            <w:hideMark/>
          </w:tcPr>
          <w:p w14:paraId="3D577D2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5D193550" w14:textId="77777777" w:rsidTr="00E44930">
        <w:trPr>
          <w:trHeight w:val="330"/>
          <w:jc w:val="center"/>
        </w:trPr>
        <w:tc>
          <w:tcPr>
            <w:tcW w:w="434" w:type="pct"/>
            <w:tcBorders>
              <w:top w:val="nil"/>
              <w:left w:val="single" w:sz="4" w:space="0" w:color="auto"/>
              <w:bottom w:val="single" w:sz="4" w:space="0" w:color="auto"/>
              <w:right w:val="single" w:sz="4" w:space="0" w:color="auto"/>
            </w:tcBorders>
            <w:shd w:val="clear" w:color="auto" w:fill="auto"/>
            <w:noWrap/>
            <w:vAlign w:val="center"/>
            <w:hideMark/>
          </w:tcPr>
          <w:p w14:paraId="13C613F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w:t>
            </w:r>
          </w:p>
        </w:tc>
        <w:tc>
          <w:tcPr>
            <w:tcW w:w="721" w:type="pct"/>
            <w:tcBorders>
              <w:top w:val="nil"/>
              <w:left w:val="nil"/>
              <w:bottom w:val="single" w:sz="4" w:space="0" w:color="auto"/>
              <w:right w:val="single" w:sz="4" w:space="0" w:color="auto"/>
            </w:tcBorders>
            <w:shd w:val="clear" w:color="auto" w:fill="auto"/>
            <w:noWrap/>
            <w:vAlign w:val="bottom"/>
            <w:hideMark/>
          </w:tcPr>
          <w:p w14:paraId="30F94DC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SXLX</w:t>
            </w:r>
          </w:p>
        </w:tc>
        <w:tc>
          <w:tcPr>
            <w:tcW w:w="865" w:type="pct"/>
            <w:tcBorders>
              <w:top w:val="nil"/>
              <w:left w:val="nil"/>
              <w:bottom w:val="single" w:sz="4" w:space="0" w:color="auto"/>
              <w:right w:val="single" w:sz="4" w:space="0" w:color="auto"/>
            </w:tcBorders>
            <w:shd w:val="clear" w:color="auto" w:fill="auto"/>
            <w:noWrap/>
            <w:vAlign w:val="bottom"/>
            <w:hideMark/>
          </w:tcPr>
          <w:p w14:paraId="672919E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属性类型</w:t>
            </w:r>
          </w:p>
        </w:tc>
        <w:tc>
          <w:tcPr>
            <w:tcW w:w="1008" w:type="pct"/>
            <w:tcBorders>
              <w:top w:val="nil"/>
              <w:left w:val="nil"/>
              <w:bottom w:val="single" w:sz="4" w:space="0" w:color="auto"/>
              <w:right w:val="single" w:sz="4" w:space="0" w:color="auto"/>
            </w:tcBorders>
            <w:shd w:val="clear" w:color="auto" w:fill="auto"/>
            <w:noWrap/>
            <w:vAlign w:val="bottom"/>
            <w:hideMark/>
          </w:tcPr>
          <w:p w14:paraId="2ED40B5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529" w:type="pct"/>
            <w:tcBorders>
              <w:top w:val="nil"/>
              <w:left w:val="nil"/>
              <w:bottom w:val="single" w:sz="4" w:space="0" w:color="auto"/>
              <w:right w:val="single" w:sz="4" w:space="0" w:color="auto"/>
            </w:tcBorders>
            <w:shd w:val="clear" w:color="auto" w:fill="auto"/>
            <w:noWrap/>
            <w:vAlign w:val="bottom"/>
            <w:hideMark/>
          </w:tcPr>
          <w:p w14:paraId="17C2C5B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865" w:type="pct"/>
            <w:tcBorders>
              <w:top w:val="nil"/>
              <w:left w:val="nil"/>
              <w:bottom w:val="single" w:sz="4" w:space="0" w:color="auto"/>
              <w:right w:val="single" w:sz="4" w:space="0" w:color="auto"/>
            </w:tcBorders>
            <w:shd w:val="clear" w:color="auto" w:fill="auto"/>
            <w:noWrap/>
            <w:vAlign w:val="bottom"/>
            <w:hideMark/>
          </w:tcPr>
          <w:p w14:paraId="2627EC8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78" w:type="pct"/>
            <w:tcBorders>
              <w:top w:val="nil"/>
              <w:left w:val="nil"/>
              <w:bottom w:val="single" w:sz="4" w:space="0" w:color="auto"/>
              <w:right w:val="single" w:sz="4" w:space="0" w:color="auto"/>
            </w:tcBorders>
            <w:shd w:val="clear" w:color="auto" w:fill="auto"/>
            <w:noWrap/>
            <w:vAlign w:val="center"/>
            <w:hideMark/>
          </w:tcPr>
          <w:p w14:paraId="64A9B1D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20D0D636" w14:textId="77777777" w:rsidTr="00E44930">
        <w:trPr>
          <w:trHeight w:val="330"/>
          <w:jc w:val="center"/>
        </w:trPr>
        <w:tc>
          <w:tcPr>
            <w:tcW w:w="434" w:type="pct"/>
            <w:tcBorders>
              <w:top w:val="nil"/>
              <w:left w:val="single" w:sz="4" w:space="0" w:color="auto"/>
              <w:bottom w:val="single" w:sz="4" w:space="0" w:color="auto"/>
              <w:right w:val="single" w:sz="4" w:space="0" w:color="auto"/>
            </w:tcBorders>
            <w:shd w:val="clear" w:color="auto" w:fill="auto"/>
            <w:noWrap/>
            <w:vAlign w:val="center"/>
            <w:hideMark/>
          </w:tcPr>
          <w:p w14:paraId="2B1F299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w:t>
            </w:r>
          </w:p>
        </w:tc>
        <w:tc>
          <w:tcPr>
            <w:tcW w:w="721" w:type="pct"/>
            <w:tcBorders>
              <w:top w:val="nil"/>
              <w:left w:val="nil"/>
              <w:bottom w:val="single" w:sz="4" w:space="0" w:color="auto"/>
              <w:right w:val="single" w:sz="4" w:space="0" w:color="auto"/>
            </w:tcBorders>
            <w:shd w:val="clear" w:color="auto" w:fill="auto"/>
            <w:noWrap/>
            <w:vAlign w:val="bottom"/>
            <w:hideMark/>
          </w:tcPr>
          <w:p w14:paraId="658B2C1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SGBH</w:t>
            </w:r>
          </w:p>
        </w:tc>
        <w:tc>
          <w:tcPr>
            <w:tcW w:w="865" w:type="pct"/>
            <w:tcBorders>
              <w:top w:val="nil"/>
              <w:left w:val="nil"/>
              <w:bottom w:val="single" w:sz="4" w:space="0" w:color="auto"/>
              <w:right w:val="single" w:sz="4" w:space="0" w:color="auto"/>
            </w:tcBorders>
            <w:shd w:val="clear" w:color="auto" w:fill="auto"/>
            <w:noWrap/>
            <w:vAlign w:val="bottom"/>
            <w:hideMark/>
          </w:tcPr>
          <w:p w14:paraId="27267A7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施工编号</w:t>
            </w:r>
          </w:p>
        </w:tc>
        <w:tc>
          <w:tcPr>
            <w:tcW w:w="1008" w:type="pct"/>
            <w:tcBorders>
              <w:top w:val="nil"/>
              <w:left w:val="nil"/>
              <w:bottom w:val="single" w:sz="4" w:space="0" w:color="auto"/>
              <w:right w:val="single" w:sz="4" w:space="0" w:color="auto"/>
            </w:tcBorders>
            <w:shd w:val="clear" w:color="auto" w:fill="auto"/>
            <w:noWrap/>
            <w:vAlign w:val="bottom"/>
            <w:hideMark/>
          </w:tcPr>
          <w:p w14:paraId="0A341AF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529" w:type="pct"/>
            <w:tcBorders>
              <w:top w:val="nil"/>
              <w:left w:val="nil"/>
              <w:bottom w:val="single" w:sz="4" w:space="0" w:color="auto"/>
              <w:right w:val="single" w:sz="4" w:space="0" w:color="auto"/>
            </w:tcBorders>
            <w:shd w:val="clear" w:color="auto" w:fill="auto"/>
            <w:noWrap/>
            <w:vAlign w:val="bottom"/>
            <w:hideMark/>
          </w:tcPr>
          <w:p w14:paraId="0BFB4E6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865" w:type="pct"/>
            <w:tcBorders>
              <w:top w:val="nil"/>
              <w:left w:val="nil"/>
              <w:bottom w:val="single" w:sz="4" w:space="0" w:color="auto"/>
              <w:right w:val="single" w:sz="4" w:space="0" w:color="auto"/>
            </w:tcBorders>
            <w:shd w:val="clear" w:color="auto" w:fill="auto"/>
            <w:noWrap/>
            <w:vAlign w:val="bottom"/>
            <w:hideMark/>
          </w:tcPr>
          <w:p w14:paraId="42FA67C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78" w:type="pct"/>
            <w:tcBorders>
              <w:top w:val="nil"/>
              <w:left w:val="nil"/>
              <w:bottom w:val="single" w:sz="4" w:space="0" w:color="auto"/>
              <w:right w:val="single" w:sz="4" w:space="0" w:color="auto"/>
            </w:tcBorders>
            <w:shd w:val="clear" w:color="auto" w:fill="auto"/>
            <w:noWrap/>
            <w:vAlign w:val="center"/>
            <w:hideMark/>
          </w:tcPr>
          <w:p w14:paraId="1B6C324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5E66F460" w14:textId="77777777" w:rsidTr="00E44930">
        <w:trPr>
          <w:trHeight w:val="330"/>
          <w:jc w:val="center"/>
        </w:trPr>
        <w:tc>
          <w:tcPr>
            <w:tcW w:w="434" w:type="pct"/>
            <w:tcBorders>
              <w:top w:val="nil"/>
              <w:left w:val="single" w:sz="4" w:space="0" w:color="auto"/>
              <w:bottom w:val="single" w:sz="4" w:space="0" w:color="auto"/>
              <w:right w:val="single" w:sz="4" w:space="0" w:color="auto"/>
            </w:tcBorders>
            <w:shd w:val="clear" w:color="auto" w:fill="auto"/>
            <w:noWrap/>
            <w:vAlign w:val="center"/>
            <w:hideMark/>
          </w:tcPr>
          <w:p w14:paraId="06B68CF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w:t>
            </w:r>
          </w:p>
        </w:tc>
        <w:tc>
          <w:tcPr>
            <w:tcW w:w="721" w:type="pct"/>
            <w:tcBorders>
              <w:top w:val="nil"/>
              <w:left w:val="nil"/>
              <w:bottom w:val="single" w:sz="4" w:space="0" w:color="auto"/>
              <w:right w:val="single" w:sz="4" w:space="0" w:color="auto"/>
            </w:tcBorders>
            <w:shd w:val="clear" w:color="auto" w:fill="auto"/>
            <w:noWrap/>
            <w:vAlign w:val="bottom"/>
            <w:hideMark/>
          </w:tcPr>
          <w:p w14:paraId="244BA8A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BZCBH</w:t>
            </w:r>
          </w:p>
        </w:tc>
        <w:tc>
          <w:tcPr>
            <w:tcW w:w="865" w:type="pct"/>
            <w:tcBorders>
              <w:top w:val="nil"/>
              <w:left w:val="nil"/>
              <w:bottom w:val="single" w:sz="4" w:space="0" w:color="auto"/>
              <w:right w:val="single" w:sz="4" w:space="0" w:color="auto"/>
            </w:tcBorders>
            <w:shd w:val="clear" w:color="auto" w:fill="auto"/>
            <w:noWrap/>
            <w:vAlign w:val="bottom"/>
            <w:hideMark/>
          </w:tcPr>
          <w:p w14:paraId="05926B0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标准层编号</w:t>
            </w:r>
          </w:p>
        </w:tc>
        <w:tc>
          <w:tcPr>
            <w:tcW w:w="1008" w:type="pct"/>
            <w:tcBorders>
              <w:top w:val="nil"/>
              <w:left w:val="nil"/>
              <w:bottom w:val="single" w:sz="4" w:space="0" w:color="auto"/>
              <w:right w:val="single" w:sz="4" w:space="0" w:color="auto"/>
            </w:tcBorders>
            <w:shd w:val="clear" w:color="auto" w:fill="auto"/>
            <w:noWrap/>
            <w:vAlign w:val="bottom"/>
            <w:hideMark/>
          </w:tcPr>
          <w:p w14:paraId="5D20F39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529" w:type="pct"/>
            <w:tcBorders>
              <w:top w:val="nil"/>
              <w:left w:val="nil"/>
              <w:bottom w:val="single" w:sz="4" w:space="0" w:color="auto"/>
              <w:right w:val="single" w:sz="4" w:space="0" w:color="auto"/>
            </w:tcBorders>
            <w:shd w:val="clear" w:color="auto" w:fill="auto"/>
            <w:noWrap/>
            <w:vAlign w:val="bottom"/>
            <w:hideMark/>
          </w:tcPr>
          <w:p w14:paraId="542EA27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865" w:type="pct"/>
            <w:tcBorders>
              <w:top w:val="nil"/>
              <w:left w:val="nil"/>
              <w:bottom w:val="single" w:sz="4" w:space="0" w:color="auto"/>
              <w:right w:val="single" w:sz="4" w:space="0" w:color="auto"/>
            </w:tcBorders>
            <w:shd w:val="clear" w:color="auto" w:fill="auto"/>
            <w:noWrap/>
            <w:vAlign w:val="bottom"/>
            <w:hideMark/>
          </w:tcPr>
          <w:p w14:paraId="1C1C175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78" w:type="pct"/>
            <w:tcBorders>
              <w:top w:val="nil"/>
              <w:left w:val="nil"/>
              <w:bottom w:val="single" w:sz="4" w:space="0" w:color="auto"/>
              <w:right w:val="single" w:sz="4" w:space="0" w:color="auto"/>
            </w:tcBorders>
            <w:shd w:val="clear" w:color="auto" w:fill="auto"/>
            <w:noWrap/>
            <w:vAlign w:val="center"/>
            <w:hideMark/>
          </w:tcPr>
          <w:p w14:paraId="7CB8F39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119FD7E3" w14:textId="77777777" w:rsidTr="00E44930">
        <w:trPr>
          <w:trHeight w:val="330"/>
          <w:jc w:val="center"/>
        </w:trPr>
        <w:tc>
          <w:tcPr>
            <w:tcW w:w="434" w:type="pct"/>
            <w:tcBorders>
              <w:top w:val="nil"/>
              <w:left w:val="single" w:sz="4" w:space="0" w:color="auto"/>
              <w:bottom w:val="single" w:sz="4" w:space="0" w:color="auto"/>
              <w:right w:val="single" w:sz="4" w:space="0" w:color="auto"/>
            </w:tcBorders>
            <w:shd w:val="clear" w:color="auto" w:fill="auto"/>
            <w:noWrap/>
            <w:vAlign w:val="center"/>
            <w:hideMark/>
          </w:tcPr>
          <w:p w14:paraId="2EB9EA0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w:t>
            </w:r>
          </w:p>
        </w:tc>
        <w:tc>
          <w:tcPr>
            <w:tcW w:w="721" w:type="pct"/>
            <w:tcBorders>
              <w:top w:val="nil"/>
              <w:left w:val="nil"/>
              <w:bottom w:val="single" w:sz="4" w:space="0" w:color="auto"/>
              <w:right w:val="single" w:sz="4" w:space="0" w:color="auto"/>
            </w:tcBorders>
            <w:shd w:val="clear" w:color="auto" w:fill="auto"/>
            <w:noWrap/>
            <w:vAlign w:val="bottom"/>
            <w:hideMark/>
          </w:tcPr>
          <w:p w14:paraId="2D530E1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CSFW</w:t>
            </w:r>
          </w:p>
        </w:tc>
        <w:tc>
          <w:tcPr>
            <w:tcW w:w="865" w:type="pct"/>
            <w:tcBorders>
              <w:top w:val="nil"/>
              <w:left w:val="nil"/>
              <w:bottom w:val="single" w:sz="4" w:space="0" w:color="auto"/>
              <w:right w:val="single" w:sz="4" w:space="0" w:color="auto"/>
            </w:tcBorders>
            <w:shd w:val="clear" w:color="auto" w:fill="auto"/>
            <w:noWrap/>
            <w:vAlign w:val="bottom"/>
            <w:hideMark/>
          </w:tcPr>
          <w:p w14:paraId="665161F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层数范围</w:t>
            </w:r>
          </w:p>
        </w:tc>
        <w:tc>
          <w:tcPr>
            <w:tcW w:w="1008" w:type="pct"/>
            <w:tcBorders>
              <w:top w:val="nil"/>
              <w:left w:val="nil"/>
              <w:bottom w:val="single" w:sz="4" w:space="0" w:color="auto"/>
              <w:right w:val="single" w:sz="4" w:space="0" w:color="auto"/>
            </w:tcBorders>
            <w:shd w:val="clear" w:color="auto" w:fill="auto"/>
            <w:noWrap/>
            <w:vAlign w:val="bottom"/>
            <w:hideMark/>
          </w:tcPr>
          <w:p w14:paraId="5B29705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529" w:type="pct"/>
            <w:tcBorders>
              <w:top w:val="nil"/>
              <w:left w:val="nil"/>
              <w:bottom w:val="single" w:sz="4" w:space="0" w:color="auto"/>
              <w:right w:val="single" w:sz="4" w:space="0" w:color="auto"/>
            </w:tcBorders>
            <w:shd w:val="clear" w:color="auto" w:fill="auto"/>
            <w:noWrap/>
            <w:vAlign w:val="bottom"/>
            <w:hideMark/>
          </w:tcPr>
          <w:p w14:paraId="5FC6B6D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865" w:type="pct"/>
            <w:tcBorders>
              <w:top w:val="nil"/>
              <w:left w:val="nil"/>
              <w:bottom w:val="single" w:sz="4" w:space="0" w:color="auto"/>
              <w:right w:val="single" w:sz="4" w:space="0" w:color="auto"/>
            </w:tcBorders>
            <w:shd w:val="clear" w:color="auto" w:fill="auto"/>
            <w:noWrap/>
            <w:vAlign w:val="bottom"/>
            <w:hideMark/>
          </w:tcPr>
          <w:p w14:paraId="6561CAD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78" w:type="pct"/>
            <w:tcBorders>
              <w:top w:val="nil"/>
              <w:left w:val="nil"/>
              <w:bottom w:val="single" w:sz="4" w:space="0" w:color="auto"/>
              <w:right w:val="single" w:sz="4" w:space="0" w:color="auto"/>
            </w:tcBorders>
            <w:shd w:val="clear" w:color="auto" w:fill="auto"/>
            <w:noWrap/>
            <w:vAlign w:val="center"/>
            <w:hideMark/>
          </w:tcPr>
          <w:p w14:paraId="73AEBD4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2B501288" w14:textId="77777777" w:rsidTr="00E44930">
        <w:trPr>
          <w:trHeight w:val="330"/>
          <w:jc w:val="center"/>
        </w:trPr>
        <w:tc>
          <w:tcPr>
            <w:tcW w:w="434" w:type="pct"/>
            <w:tcBorders>
              <w:top w:val="nil"/>
              <w:left w:val="single" w:sz="4" w:space="0" w:color="auto"/>
              <w:bottom w:val="single" w:sz="4" w:space="0" w:color="auto"/>
              <w:right w:val="single" w:sz="4" w:space="0" w:color="auto"/>
            </w:tcBorders>
            <w:shd w:val="clear" w:color="auto" w:fill="auto"/>
            <w:noWrap/>
            <w:vAlign w:val="center"/>
            <w:hideMark/>
          </w:tcPr>
          <w:p w14:paraId="3C29CE7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6</w:t>
            </w:r>
          </w:p>
        </w:tc>
        <w:tc>
          <w:tcPr>
            <w:tcW w:w="721" w:type="pct"/>
            <w:tcBorders>
              <w:top w:val="nil"/>
              <w:left w:val="nil"/>
              <w:bottom w:val="single" w:sz="4" w:space="0" w:color="auto"/>
              <w:right w:val="single" w:sz="4" w:space="0" w:color="auto"/>
            </w:tcBorders>
            <w:shd w:val="clear" w:color="auto" w:fill="auto"/>
            <w:noWrap/>
            <w:vAlign w:val="bottom"/>
            <w:hideMark/>
          </w:tcPr>
          <w:p w14:paraId="2AE1C0F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CG</w:t>
            </w:r>
          </w:p>
        </w:tc>
        <w:tc>
          <w:tcPr>
            <w:tcW w:w="865" w:type="pct"/>
            <w:tcBorders>
              <w:top w:val="nil"/>
              <w:left w:val="nil"/>
              <w:bottom w:val="single" w:sz="4" w:space="0" w:color="auto"/>
              <w:right w:val="single" w:sz="4" w:space="0" w:color="auto"/>
            </w:tcBorders>
            <w:shd w:val="clear" w:color="auto" w:fill="auto"/>
            <w:noWrap/>
            <w:vAlign w:val="bottom"/>
            <w:hideMark/>
          </w:tcPr>
          <w:p w14:paraId="31B547A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层高</w:t>
            </w:r>
          </w:p>
        </w:tc>
        <w:tc>
          <w:tcPr>
            <w:tcW w:w="1008" w:type="pct"/>
            <w:tcBorders>
              <w:top w:val="nil"/>
              <w:left w:val="nil"/>
              <w:bottom w:val="single" w:sz="4" w:space="0" w:color="auto"/>
              <w:right w:val="single" w:sz="4" w:space="0" w:color="auto"/>
            </w:tcBorders>
            <w:shd w:val="clear" w:color="auto" w:fill="auto"/>
            <w:noWrap/>
            <w:vAlign w:val="bottom"/>
            <w:hideMark/>
          </w:tcPr>
          <w:p w14:paraId="128AD62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529" w:type="pct"/>
            <w:tcBorders>
              <w:top w:val="nil"/>
              <w:left w:val="nil"/>
              <w:bottom w:val="single" w:sz="4" w:space="0" w:color="auto"/>
              <w:right w:val="single" w:sz="4" w:space="0" w:color="auto"/>
            </w:tcBorders>
            <w:shd w:val="clear" w:color="auto" w:fill="auto"/>
            <w:noWrap/>
            <w:vAlign w:val="bottom"/>
            <w:hideMark/>
          </w:tcPr>
          <w:p w14:paraId="7346024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w:t>
            </w:r>
          </w:p>
        </w:tc>
        <w:tc>
          <w:tcPr>
            <w:tcW w:w="865" w:type="pct"/>
            <w:tcBorders>
              <w:top w:val="nil"/>
              <w:left w:val="nil"/>
              <w:bottom w:val="single" w:sz="4" w:space="0" w:color="auto"/>
              <w:right w:val="single" w:sz="4" w:space="0" w:color="auto"/>
            </w:tcBorders>
            <w:shd w:val="clear" w:color="auto" w:fill="auto"/>
            <w:noWrap/>
            <w:vAlign w:val="bottom"/>
            <w:hideMark/>
          </w:tcPr>
          <w:p w14:paraId="5FD38BB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78" w:type="pct"/>
            <w:tcBorders>
              <w:top w:val="nil"/>
              <w:left w:val="nil"/>
              <w:bottom w:val="single" w:sz="4" w:space="0" w:color="auto"/>
              <w:right w:val="single" w:sz="4" w:space="0" w:color="auto"/>
            </w:tcBorders>
            <w:shd w:val="clear" w:color="auto" w:fill="auto"/>
            <w:noWrap/>
            <w:vAlign w:val="center"/>
            <w:hideMark/>
          </w:tcPr>
          <w:p w14:paraId="51A468A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649E717A" w14:textId="77777777" w:rsidTr="00E44930">
        <w:trPr>
          <w:trHeight w:val="330"/>
          <w:jc w:val="center"/>
        </w:trPr>
        <w:tc>
          <w:tcPr>
            <w:tcW w:w="434" w:type="pct"/>
            <w:tcBorders>
              <w:top w:val="nil"/>
              <w:left w:val="single" w:sz="4" w:space="0" w:color="auto"/>
              <w:bottom w:val="single" w:sz="4" w:space="0" w:color="auto"/>
              <w:right w:val="single" w:sz="4" w:space="0" w:color="auto"/>
            </w:tcBorders>
            <w:shd w:val="clear" w:color="auto" w:fill="auto"/>
            <w:noWrap/>
            <w:vAlign w:val="center"/>
            <w:hideMark/>
          </w:tcPr>
          <w:p w14:paraId="39E3BDE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7</w:t>
            </w:r>
          </w:p>
        </w:tc>
        <w:tc>
          <w:tcPr>
            <w:tcW w:w="721" w:type="pct"/>
            <w:tcBorders>
              <w:top w:val="nil"/>
              <w:left w:val="nil"/>
              <w:bottom w:val="single" w:sz="4" w:space="0" w:color="auto"/>
              <w:right w:val="single" w:sz="4" w:space="0" w:color="auto"/>
            </w:tcBorders>
            <w:shd w:val="clear" w:color="auto" w:fill="auto"/>
            <w:noWrap/>
            <w:vAlign w:val="bottom"/>
            <w:hideMark/>
          </w:tcPr>
          <w:p w14:paraId="70F9203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DKH</w:t>
            </w:r>
          </w:p>
        </w:tc>
        <w:tc>
          <w:tcPr>
            <w:tcW w:w="865" w:type="pct"/>
            <w:tcBorders>
              <w:top w:val="nil"/>
              <w:left w:val="nil"/>
              <w:bottom w:val="single" w:sz="4" w:space="0" w:color="auto"/>
              <w:right w:val="single" w:sz="4" w:space="0" w:color="auto"/>
            </w:tcBorders>
            <w:shd w:val="clear" w:color="auto" w:fill="auto"/>
            <w:noWrap/>
            <w:vAlign w:val="bottom"/>
            <w:hideMark/>
          </w:tcPr>
          <w:p w14:paraId="2056650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地块号</w:t>
            </w:r>
          </w:p>
        </w:tc>
        <w:tc>
          <w:tcPr>
            <w:tcW w:w="1008" w:type="pct"/>
            <w:tcBorders>
              <w:top w:val="nil"/>
              <w:left w:val="nil"/>
              <w:bottom w:val="single" w:sz="4" w:space="0" w:color="auto"/>
              <w:right w:val="single" w:sz="4" w:space="0" w:color="auto"/>
            </w:tcBorders>
            <w:shd w:val="clear" w:color="auto" w:fill="auto"/>
            <w:noWrap/>
            <w:vAlign w:val="bottom"/>
            <w:hideMark/>
          </w:tcPr>
          <w:p w14:paraId="2D6F9A0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529" w:type="pct"/>
            <w:tcBorders>
              <w:top w:val="nil"/>
              <w:left w:val="nil"/>
              <w:bottom w:val="single" w:sz="4" w:space="0" w:color="auto"/>
              <w:right w:val="single" w:sz="4" w:space="0" w:color="auto"/>
            </w:tcBorders>
            <w:shd w:val="clear" w:color="auto" w:fill="auto"/>
            <w:noWrap/>
            <w:vAlign w:val="bottom"/>
            <w:hideMark/>
          </w:tcPr>
          <w:p w14:paraId="2D751DD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865" w:type="pct"/>
            <w:tcBorders>
              <w:top w:val="nil"/>
              <w:left w:val="nil"/>
              <w:bottom w:val="single" w:sz="4" w:space="0" w:color="auto"/>
              <w:right w:val="single" w:sz="4" w:space="0" w:color="auto"/>
            </w:tcBorders>
            <w:shd w:val="clear" w:color="auto" w:fill="auto"/>
            <w:noWrap/>
            <w:vAlign w:val="bottom"/>
            <w:hideMark/>
          </w:tcPr>
          <w:p w14:paraId="0106A16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78" w:type="pct"/>
            <w:tcBorders>
              <w:top w:val="nil"/>
              <w:left w:val="nil"/>
              <w:bottom w:val="single" w:sz="4" w:space="0" w:color="auto"/>
              <w:right w:val="single" w:sz="4" w:space="0" w:color="auto"/>
            </w:tcBorders>
            <w:shd w:val="clear" w:color="auto" w:fill="auto"/>
            <w:noWrap/>
            <w:vAlign w:val="center"/>
            <w:hideMark/>
          </w:tcPr>
          <w:p w14:paraId="766A3C7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28DA27B5" w14:textId="77777777" w:rsidTr="00E44930">
        <w:trPr>
          <w:trHeight w:val="330"/>
          <w:jc w:val="center"/>
        </w:trPr>
        <w:tc>
          <w:tcPr>
            <w:tcW w:w="434" w:type="pct"/>
            <w:tcBorders>
              <w:top w:val="nil"/>
              <w:left w:val="single" w:sz="4" w:space="0" w:color="auto"/>
              <w:bottom w:val="single" w:sz="4" w:space="0" w:color="auto"/>
              <w:right w:val="single" w:sz="4" w:space="0" w:color="auto"/>
            </w:tcBorders>
            <w:shd w:val="clear" w:color="auto" w:fill="auto"/>
            <w:noWrap/>
            <w:vAlign w:val="center"/>
            <w:hideMark/>
          </w:tcPr>
          <w:p w14:paraId="2D744F6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8</w:t>
            </w:r>
          </w:p>
        </w:tc>
        <w:tc>
          <w:tcPr>
            <w:tcW w:w="721" w:type="pct"/>
            <w:tcBorders>
              <w:top w:val="nil"/>
              <w:left w:val="nil"/>
              <w:bottom w:val="single" w:sz="4" w:space="0" w:color="auto"/>
              <w:right w:val="single" w:sz="4" w:space="0" w:color="auto"/>
            </w:tcBorders>
            <w:shd w:val="clear" w:color="auto" w:fill="auto"/>
            <w:noWrap/>
            <w:vAlign w:val="bottom"/>
            <w:hideMark/>
          </w:tcPr>
          <w:p w14:paraId="621611F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ZDH</w:t>
            </w:r>
          </w:p>
        </w:tc>
        <w:tc>
          <w:tcPr>
            <w:tcW w:w="865" w:type="pct"/>
            <w:tcBorders>
              <w:top w:val="nil"/>
              <w:left w:val="nil"/>
              <w:bottom w:val="single" w:sz="4" w:space="0" w:color="auto"/>
              <w:right w:val="single" w:sz="4" w:space="0" w:color="auto"/>
            </w:tcBorders>
            <w:shd w:val="clear" w:color="auto" w:fill="auto"/>
            <w:noWrap/>
            <w:vAlign w:val="bottom"/>
            <w:hideMark/>
          </w:tcPr>
          <w:p w14:paraId="03BBB60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宗地号</w:t>
            </w:r>
          </w:p>
        </w:tc>
        <w:tc>
          <w:tcPr>
            <w:tcW w:w="1008" w:type="pct"/>
            <w:tcBorders>
              <w:top w:val="nil"/>
              <w:left w:val="nil"/>
              <w:bottom w:val="single" w:sz="4" w:space="0" w:color="auto"/>
              <w:right w:val="single" w:sz="4" w:space="0" w:color="auto"/>
            </w:tcBorders>
            <w:shd w:val="clear" w:color="auto" w:fill="auto"/>
            <w:noWrap/>
            <w:vAlign w:val="bottom"/>
            <w:hideMark/>
          </w:tcPr>
          <w:p w14:paraId="5343E69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529" w:type="pct"/>
            <w:tcBorders>
              <w:top w:val="nil"/>
              <w:left w:val="nil"/>
              <w:bottom w:val="single" w:sz="4" w:space="0" w:color="auto"/>
              <w:right w:val="single" w:sz="4" w:space="0" w:color="auto"/>
            </w:tcBorders>
            <w:shd w:val="clear" w:color="auto" w:fill="auto"/>
            <w:noWrap/>
            <w:vAlign w:val="bottom"/>
            <w:hideMark/>
          </w:tcPr>
          <w:p w14:paraId="6EF20ED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865" w:type="pct"/>
            <w:tcBorders>
              <w:top w:val="nil"/>
              <w:left w:val="nil"/>
              <w:bottom w:val="single" w:sz="4" w:space="0" w:color="auto"/>
              <w:right w:val="single" w:sz="4" w:space="0" w:color="auto"/>
            </w:tcBorders>
            <w:shd w:val="clear" w:color="auto" w:fill="auto"/>
            <w:noWrap/>
            <w:vAlign w:val="bottom"/>
            <w:hideMark/>
          </w:tcPr>
          <w:p w14:paraId="57301BB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78" w:type="pct"/>
            <w:tcBorders>
              <w:top w:val="nil"/>
              <w:left w:val="nil"/>
              <w:bottom w:val="single" w:sz="4" w:space="0" w:color="auto"/>
              <w:right w:val="single" w:sz="4" w:space="0" w:color="auto"/>
            </w:tcBorders>
            <w:shd w:val="clear" w:color="auto" w:fill="auto"/>
            <w:noWrap/>
            <w:vAlign w:val="center"/>
            <w:hideMark/>
          </w:tcPr>
          <w:p w14:paraId="6BA4B5A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2B6C10F1" w14:textId="77777777" w:rsidTr="00E44930">
        <w:trPr>
          <w:trHeight w:val="330"/>
          <w:jc w:val="center"/>
        </w:trPr>
        <w:tc>
          <w:tcPr>
            <w:tcW w:w="434" w:type="pct"/>
            <w:tcBorders>
              <w:top w:val="nil"/>
              <w:left w:val="single" w:sz="4" w:space="0" w:color="auto"/>
              <w:bottom w:val="single" w:sz="4" w:space="0" w:color="auto"/>
              <w:right w:val="single" w:sz="4" w:space="0" w:color="auto"/>
            </w:tcBorders>
            <w:shd w:val="clear" w:color="auto" w:fill="auto"/>
            <w:noWrap/>
            <w:vAlign w:val="center"/>
            <w:hideMark/>
          </w:tcPr>
          <w:p w14:paraId="5432026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9</w:t>
            </w:r>
          </w:p>
        </w:tc>
        <w:tc>
          <w:tcPr>
            <w:tcW w:w="721" w:type="pct"/>
            <w:tcBorders>
              <w:top w:val="nil"/>
              <w:left w:val="nil"/>
              <w:bottom w:val="single" w:sz="4" w:space="0" w:color="auto"/>
              <w:right w:val="single" w:sz="4" w:space="0" w:color="auto"/>
            </w:tcBorders>
            <w:shd w:val="clear" w:color="auto" w:fill="auto"/>
            <w:noWrap/>
            <w:vAlign w:val="bottom"/>
            <w:hideMark/>
          </w:tcPr>
          <w:p w14:paraId="1D93E7D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SJLY</w:t>
            </w:r>
          </w:p>
        </w:tc>
        <w:tc>
          <w:tcPr>
            <w:tcW w:w="865" w:type="pct"/>
            <w:tcBorders>
              <w:top w:val="nil"/>
              <w:left w:val="nil"/>
              <w:bottom w:val="single" w:sz="4" w:space="0" w:color="auto"/>
              <w:right w:val="single" w:sz="4" w:space="0" w:color="auto"/>
            </w:tcBorders>
            <w:shd w:val="clear" w:color="auto" w:fill="auto"/>
            <w:noWrap/>
            <w:vAlign w:val="bottom"/>
            <w:hideMark/>
          </w:tcPr>
          <w:p w14:paraId="4E32E21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数据来源</w:t>
            </w:r>
          </w:p>
        </w:tc>
        <w:tc>
          <w:tcPr>
            <w:tcW w:w="1008" w:type="pct"/>
            <w:tcBorders>
              <w:top w:val="nil"/>
              <w:left w:val="nil"/>
              <w:bottom w:val="single" w:sz="4" w:space="0" w:color="auto"/>
              <w:right w:val="single" w:sz="4" w:space="0" w:color="auto"/>
            </w:tcBorders>
            <w:shd w:val="clear" w:color="auto" w:fill="auto"/>
            <w:noWrap/>
            <w:vAlign w:val="bottom"/>
            <w:hideMark/>
          </w:tcPr>
          <w:p w14:paraId="1117D61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529" w:type="pct"/>
            <w:tcBorders>
              <w:top w:val="nil"/>
              <w:left w:val="nil"/>
              <w:bottom w:val="single" w:sz="4" w:space="0" w:color="auto"/>
              <w:right w:val="single" w:sz="4" w:space="0" w:color="auto"/>
            </w:tcBorders>
            <w:shd w:val="clear" w:color="auto" w:fill="auto"/>
            <w:noWrap/>
            <w:vAlign w:val="bottom"/>
            <w:hideMark/>
          </w:tcPr>
          <w:p w14:paraId="5A7DB68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100</w:t>
            </w:r>
          </w:p>
        </w:tc>
        <w:tc>
          <w:tcPr>
            <w:tcW w:w="865" w:type="pct"/>
            <w:tcBorders>
              <w:top w:val="nil"/>
              <w:left w:val="nil"/>
              <w:bottom w:val="single" w:sz="4" w:space="0" w:color="auto"/>
              <w:right w:val="single" w:sz="4" w:space="0" w:color="auto"/>
            </w:tcBorders>
            <w:shd w:val="clear" w:color="auto" w:fill="auto"/>
            <w:noWrap/>
            <w:vAlign w:val="bottom"/>
            <w:hideMark/>
          </w:tcPr>
          <w:p w14:paraId="23D0486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78" w:type="pct"/>
            <w:tcBorders>
              <w:top w:val="nil"/>
              <w:left w:val="nil"/>
              <w:bottom w:val="single" w:sz="4" w:space="0" w:color="auto"/>
              <w:right w:val="single" w:sz="4" w:space="0" w:color="auto"/>
            </w:tcBorders>
            <w:shd w:val="clear" w:color="auto" w:fill="auto"/>
            <w:noWrap/>
            <w:vAlign w:val="center"/>
            <w:hideMark/>
          </w:tcPr>
          <w:p w14:paraId="0875D4A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74E1FE1B" w14:textId="77777777" w:rsidTr="00E44930">
        <w:trPr>
          <w:trHeight w:val="330"/>
          <w:jc w:val="center"/>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2B43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0D583A1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JGSJ</w:t>
            </w:r>
          </w:p>
        </w:tc>
        <w:tc>
          <w:tcPr>
            <w:tcW w:w="865" w:type="pct"/>
            <w:tcBorders>
              <w:top w:val="single" w:sz="4" w:space="0" w:color="auto"/>
              <w:left w:val="nil"/>
              <w:bottom w:val="single" w:sz="4" w:space="0" w:color="auto"/>
              <w:right w:val="single" w:sz="4" w:space="0" w:color="auto"/>
            </w:tcBorders>
            <w:shd w:val="clear" w:color="auto" w:fill="auto"/>
            <w:noWrap/>
            <w:vAlign w:val="bottom"/>
            <w:hideMark/>
          </w:tcPr>
          <w:p w14:paraId="0CBA0A8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加工时间</w:t>
            </w:r>
          </w:p>
        </w:tc>
        <w:tc>
          <w:tcPr>
            <w:tcW w:w="1008" w:type="pct"/>
            <w:tcBorders>
              <w:top w:val="single" w:sz="4" w:space="0" w:color="auto"/>
              <w:left w:val="nil"/>
              <w:bottom w:val="single" w:sz="4" w:space="0" w:color="auto"/>
              <w:right w:val="single" w:sz="4" w:space="0" w:color="auto"/>
            </w:tcBorders>
            <w:shd w:val="clear" w:color="auto" w:fill="auto"/>
            <w:noWrap/>
            <w:vAlign w:val="bottom"/>
            <w:hideMark/>
          </w:tcPr>
          <w:p w14:paraId="5832CC6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日期型</w:t>
            </w:r>
          </w:p>
        </w:tc>
        <w:tc>
          <w:tcPr>
            <w:tcW w:w="529" w:type="pct"/>
            <w:tcBorders>
              <w:top w:val="single" w:sz="4" w:space="0" w:color="auto"/>
              <w:left w:val="nil"/>
              <w:bottom w:val="single" w:sz="4" w:space="0" w:color="auto"/>
              <w:right w:val="single" w:sz="4" w:space="0" w:color="auto"/>
            </w:tcBorders>
            <w:shd w:val="clear" w:color="auto" w:fill="auto"/>
            <w:noWrap/>
            <w:vAlign w:val="bottom"/>
            <w:hideMark/>
          </w:tcPr>
          <w:p w14:paraId="2FD7C8A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w:t>
            </w:r>
          </w:p>
        </w:tc>
        <w:tc>
          <w:tcPr>
            <w:tcW w:w="865" w:type="pct"/>
            <w:tcBorders>
              <w:top w:val="single" w:sz="4" w:space="0" w:color="auto"/>
              <w:left w:val="nil"/>
              <w:bottom w:val="single" w:sz="4" w:space="0" w:color="auto"/>
              <w:right w:val="single" w:sz="4" w:space="0" w:color="auto"/>
            </w:tcBorders>
            <w:shd w:val="clear" w:color="auto" w:fill="auto"/>
            <w:noWrap/>
            <w:vAlign w:val="bottom"/>
            <w:hideMark/>
          </w:tcPr>
          <w:p w14:paraId="0439B4F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14:paraId="34DF483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79059AF3" w14:textId="77777777" w:rsidTr="00E44930">
        <w:trPr>
          <w:trHeight w:val="330"/>
          <w:jc w:val="center"/>
        </w:trPr>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DE3E6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11</w:t>
            </w:r>
          </w:p>
        </w:tc>
        <w:tc>
          <w:tcPr>
            <w:tcW w:w="721" w:type="pct"/>
            <w:tcBorders>
              <w:top w:val="single" w:sz="4" w:space="0" w:color="auto"/>
              <w:left w:val="nil"/>
              <w:bottom w:val="single" w:sz="4" w:space="0" w:color="auto"/>
              <w:right w:val="single" w:sz="4" w:space="0" w:color="auto"/>
            </w:tcBorders>
            <w:shd w:val="clear" w:color="auto" w:fill="auto"/>
            <w:noWrap/>
            <w:vAlign w:val="bottom"/>
          </w:tcPr>
          <w:p w14:paraId="150BF0B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Shape</w:t>
            </w:r>
          </w:p>
        </w:tc>
        <w:tc>
          <w:tcPr>
            <w:tcW w:w="865" w:type="pct"/>
            <w:tcBorders>
              <w:top w:val="single" w:sz="4" w:space="0" w:color="auto"/>
              <w:left w:val="nil"/>
              <w:bottom w:val="single" w:sz="4" w:space="0" w:color="auto"/>
              <w:right w:val="single" w:sz="4" w:space="0" w:color="auto"/>
            </w:tcBorders>
            <w:shd w:val="clear" w:color="auto" w:fill="auto"/>
            <w:noWrap/>
            <w:vAlign w:val="bottom"/>
          </w:tcPr>
          <w:p w14:paraId="061EA8C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kern w:val="0"/>
                <w:sz w:val="21"/>
                <w:szCs w:val="21"/>
              </w:rPr>
              <w:t>shape</w:t>
            </w:r>
          </w:p>
        </w:tc>
        <w:tc>
          <w:tcPr>
            <w:tcW w:w="1008" w:type="pct"/>
            <w:tcBorders>
              <w:top w:val="single" w:sz="4" w:space="0" w:color="auto"/>
              <w:left w:val="nil"/>
              <w:bottom w:val="single" w:sz="4" w:space="0" w:color="auto"/>
              <w:right w:val="single" w:sz="4" w:space="0" w:color="auto"/>
            </w:tcBorders>
            <w:shd w:val="clear" w:color="auto" w:fill="auto"/>
            <w:noWrap/>
            <w:vAlign w:val="bottom"/>
          </w:tcPr>
          <w:p w14:paraId="613C826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平面空间类型</w:t>
            </w:r>
          </w:p>
        </w:tc>
        <w:tc>
          <w:tcPr>
            <w:tcW w:w="529" w:type="pct"/>
            <w:tcBorders>
              <w:top w:val="single" w:sz="4" w:space="0" w:color="auto"/>
              <w:left w:val="nil"/>
              <w:bottom w:val="single" w:sz="4" w:space="0" w:color="auto"/>
              <w:right w:val="single" w:sz="4" w:space="0" w:color="auto"/>
            </w:tcBorders>
            <w:shd w:val="clear" w:color="auto" w:fill="auto"/>
            <w:noWrap/>
            <w:vAlign w:val="bottom"/>
          </w:tcPr>
          <w:p w14:paraId="69645DA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color w:val="000000"/>
                <w:kern w:val="0"/>
                <w:sz w:val="21"/>
                <w:szCs w:val="21"/>
              </w:rPr>
              <w:t>— —</w:t>
            </w:r>
          </w:p>
        </w:tc>
        <w:tc>
          <w:tcPr>
            <w:tcW w:w="865" w:type="pct"/>
            <w:tcBorders>
              <w:top w:val="single" w:sz="4" w:space="0" w:color="auto"/>
              <w:left w:val="nil"/>
              <w:bottom w:val="single" w:sz="4" w:space="0" w:color="auto"/>
              <w:right w:val="single" w:sz="4" w:space="0" w:color="auto"/>
            </w:tcBorders>
            <w:shd w:val="clear" w:color="auto" w:fill="auto"/>
            <w:noWrap/>
            <w:vAlign w:val="bottom"/>
          </w:tcPr>
          <w:p w14:paraId="4A6A73A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p>
        </w:tc>
        <w:tc>
          <w:tcPr>
            <w:tcW w:w="578" w:type="pct"/>
            <w:tcBorders>
              <w:top w:val="single" w:sz="4" w:space="0" w:color="auto"/>
              <w:left w:val="nil"/>
              <w:bottom w:val="single" w:sz="4" w:space="0" w:color="auto"/>
              <w:right w:val="single" w:sz="4" w:space="0" w:color="auto"/>
            </w:tcBorders>
            <w:shd w:val="clear" w:color="auto" w:fill="auto"/>
            <w:noWrap/>
            <w:vAlign w:val="center"/>
          </w:tcPr>
          <w:p w14:paraId="70E414F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color w:val="000000"/>
                <w:kern w:val="0"/>
                <w:sz w:val="21"/>
                <w:szCs w:val="21"/>
              </w:rPr>
              <w:t>M</w:t>
            </w:r>
          </w:p>
        </w:tc>
      </w:tr>
    </w:tbl>
    <w:p w14:paraId="67165E47" w14:textId="77777777" w:rsidR="00A147FC" w:rsidRPr="0063263A" w:rsidRDefault="00A147FC" w:rsidP="00A147FC">
      <w:pPr>
        <w:pStyle w:val="5"/>
        <w:rPr>
          <w:rFonts w:ascii="Times New Roman" w:hAnsi="Times New Roman" w:cs="Times New Roman"/>
        </w:rPr>
      </w:pPr>
      <w:r w:rsidRPr="0063263A">
        <w:rPr>
          <w:rFonts w:ascii="Times New Roman" w:hAnsi="Times New Roman" w:cs="Times New Roman"/>
        </w:rPr>
        <w:t>绿地数据</w:t>
      </w:r>
    </w:p>
    <w:tbl>
      <w:tblPr>
        <w:tblW w:w="5000" w:type="pct"/>
        <w:jc w:val="center"/>
        <w:tblLook w:val="04A0" w:firstRow="1" w:lastRow="0" w:firstColumn="1" w:lastColumn="0" w:noHBand="0" w:noVBand="1"/>
      </w:tblPr>
      <w:tblGrid>
        <w:gridCol w:w="847"/>
        <w:gridCol w:w="1406"/>
        <w:gridCol w:w="1406"/>
        <w:gridCol w:w="1967"/>
        <w:gridCol w:w="847"/>
        <w:gridCol w:w="1687"/>
        <w:gridCol w:w="1127"/>
      </w:tblGrid>
      <w:tr w:rsidR="00A147FC" w:rsidRPr="0063263A" w14:paraId="40AAEDDA" w14:textId="77777777" w:rsidTr="00E44930">
        <w:trPr>
          <w:trHeight w:val="330"/>
          <w:tblHeader/>
          <w:jc w:val="center"/>
        </w:trPr>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BA95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序号</w:t>
            </w:r>
          </w:p>
        </w:tc>
        <w:tc>
          <w:tcPr>
            <w:tcW w:w="757" w:type="pct"/>
            <w:tcBorders>
              <w:top w:val="single" w:sz="4" w:space="0" w:color="auto"/>
              <w:left w:val="nil"/>
              <w:bottom w:val="single" w:sz="4" w:space="0" w:color="auto"/>
              <w:right w:val="single" w:sz="4" w:space="0" w:color="auto"/>
            </w:tcBorders>
            <w:shd w:val="clear" w:color="auto" w:fill="auto"/>
            <w:noWrap/>
            <w:vAlign w:val="center"/>
            <w:hideMark/>
          </w:tcPr>
          <w:p w14:paraId="060BC5B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字段名称</w:t>
            </w:r>
          </w:p>
        </w:tc>
        <w:tc>
          <w:tcPr>
            <w:tcW w:w="757" w:type="pct"/>
            <w:tcBorders>
              <w:top w:val="single" w:sz="4" w:space="0" w:color="auto"/>
              <w:left w:val="nil"/>
              <w:bottom w:val="single" w:sz="4" w:space="0" w:color="auto"/>
              <w:right w:val="single" w:sz="4" w:space="0" w:color="auto"/>
            </w:tcBorders>
            <w:shd w:val="clear" w:color="auto" w:fill="auto"/>
            <w:noWrap/>
            <w:vAlign w:val="center"/>
            <w:hideMark/>
          </w:tcPr>
          <w:p w14:paraId="0CAC10C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中文名称</w:t>
            </w:r>
          </w:p>
        </w:tc>
        <w:tc>
          <w:tcPr>
            <w:tcW w:w="1059" w:type="pct"/>
            <w:tcBorders>
              <w:top w:val="single" w:sz="4" w:space="0" w:color="auto"/>
              <w:left w:val="nil"/>
              <w:bottom w:val="single" w:sz="4" w:space="0" w:color="auto"/>
              <w:right w:val="single" w:sz="4" w:space="0" w:color="auto"/>
            </w:tcBorders>
            <w:shd w:val="clear" w:color="auto" w:fill="auto"/>
            <w:noWrap/>
            <w:vAlign w:val="center"/>
            <w:hideMark/>
          </w:tcPr>
          <w:p w14:paraId="400BCD2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字段类型</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1FCB040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长度</w:t>
            </w:r>
          </w:p>
        </w:tc>
        <w:tc>
          <w:tcPr>
            <w:tcW w:w="908" w:type="pct"/>
            <w:tcBorders>
              <w:top w:val="single" w:sz="4" w:space="0" w:color="auto"/>
              <w:left w:val="nil"/>
              <w:bottom w:val="single" w:sz="4" w:space="0" w:color="auto"/>
              <w:right w:val="single" w:sz="4" w:space="0" w:color="auto"/>
            </w:tcBorders>
            <w:shd w:val="clear" w:color="auto" w:fill="auto"/>
            <w:noWrap/>
            <w:vAlign w:val="center"/>
            <w:hideMark/>
          </w:tcPr>
          <w:p w14:paraId="4A6546D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值域与说明</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2A5CAEC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描述符</w:t>
            </w:r>
          </w:p>
        </w:tc>
      </w:tr>
      <w:tr w:rsidR="00A147FC" w:rsidRPr="0063263A" w14:paraId="44E07D56" w14:textId="77777777" w:rsidTr="00E44930">
        <w:trPr>
          <w:trHeight w:val="330"/>
          <w:jc w:val="center"/>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14:paraId="787395F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w:t>
            </w:r>
          </w:p>
        </w:tc>
        <w:tc>
          <w:tcPr>
            <w:tcW w:w="757" w:type="pct"/>
            <w:tcBorders>
              <w:top w:val="nil"/>
              <w:left w:val="nil"/>
              <w:bottom w:val="single" w:sz="4" w:space="0" w:color="auto"/>
              <w:right w:val="single" w:sz="4" w:space="0" w:color="auto"/>
            </w:tcBorders>
            <w:shd w:val="clear" w:color="auto" w:fill="auto"/>
            <w:noWrap/>
            <w:vAlign w:val="bottom"/>
            <w:hideMark/>
          </w:tcPr>
          <w:p w14:paraId="054C1EE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SXLX</w:t>
            </w:r>
          </w:p>
        </w:tc>
        <w:tc>
          <w:tcPr>
            <w:tcW w:w="757" w:type="pct"/>
            <w:tcBorders>
              <w:top w:val="nil"/>
              <w:left w:val="nil"/>
              <w:bottom w:val="single" w:sz="4" w:space="0" w:color="auto"/>
              <w:right w:val="single" w:sz="4" w:space="0" w:color="auto"/>
            </w:tcBorders>
            <w:shd w:val="clear" w:color="auto" w:fill="auto"/>
            <w:noWrap/>
            <w:vAlign w:val="bottom"/>
            <w:hideMark/>
          </w:tcPr>
          <w:p w14:paraId="544A9AE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属性类型</w:t>
            </w:r>
          </w:p>
        </w:tc>
        <w:tc>
          <w:tcPr>
            <w:tcW w:w="1059" w:type="pct"/>
            <w:tcBorders>
              <w:top w:val="nil"/>
              <w:left w:val="nil"/>
              <w:bottom w:val="single" w:sz="4" w:space="0" w:color="auto"/>
              <w:right w:val="single" w:sz="4" w:space="0" w:color="auto"/>
            </w:tcBorders>
            <w:shd w:val="clear" w:color="auto" w:fill="auto"/>
            <w:noWrap/>
            <w:vAlign w:val="bottom"/>
            <w:hideMark/>
          </w:tcPr>
          <w:p w14:paraId="4D25439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456" w:type="pct"/>
            <w:tcBorders>
              <w:top w:val="nil"/>
              <w:left w:val="nil"/>
              <w:bottom w:val="single" w:sz="4" w:space="0" w:color="auto"/>
              <w:right w:val="single" w:sz="4" w:space="0" w:color="auto"/>
            </w:tcBorders>
            <w:shd w:val="clear" w:color="auto" w:fill="auto"/>
            <w:noWrap/>
            <w:vAlign w:val="bottom"/>
            <w:hideMark/>
          </w:tcPr>
          <w:p w14:paraId="299FEAF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908" w:type="pct"/>
            <w:tcBorders>
              <w:top w:val="nil"/>
              <w:left w:val="nil"/>
              <w:bottom w:val="single" w:sz="4" w:space="0" w:color="auto"/>
              <w:right w:val="single" w:sz="4" w:space="0" w:color="auto"/>
            </w:tcBorders>
            <w:shd w:val="clear" w:color="auto" w:fill="auto"/>
            <w:noWrap/>
            <w:vAlign w:val="bottom"/>
            <w:hideMark/>
          </w:tcPr>
          <w:p w14:paraId="770645D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607" w:type="pct"/>
            <w:tcBorders>
              <w:top w:val="nil"/>
              <w:left w:val="nil"/>
              <w:bottom w:val="single" w:sz="4" w:space="0" w:color="auto"/>
              <w:right w:val="single" w:sz="4" w:space="0" w:color="auto"/>
            </w:tcBorders>
            <w:shd w:val="clear" w:color="auto" w:fill="auto"/>
            <w:noWrap/>
            <w:vAlign w:val="center"/>
            <w:hideMark/>
          </w:tcPr>
          <w:p w14:paraId="46B2652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438051CF" w14:textId="77777777" w:rsidTr="00E44930">
        <w:trPr>
          <w:trHeight w:val="330"/>
          <w:jc w:val="center"/>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14:paraId="73352E1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w:t>
            </w:r>
          </w:p>
        </w:tc>
        <w:tc>
          <w:tcPr>
            <w:tcW w:w="757" w:type="pct"/>
            <w:tcBorders>
              <w:top w:val="nil"/>
              <w:left w:val="nil"/>
              <w:bottom w:val="single" w:sz="4" w:space="0" w:color="auto"/>
              <w:right w:val="single" w:sz="4" w:space="0" w:color="auto"/>
            </w:tcBorders>
            <w:shd w:val="clear" w:color="auto" w:fill="auto"/>
            <w:noWrap/>
            <w:vAlign w:val="bottom"/>
            <w:hideMark/>
          </w:tcPr>
          <w:p w14:paraId="5A36577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LDLX</w:t>
            </w:r>
          </w:p>
        </w:tc>
        <w:tc>
          <w:tcPr>
            <w:tcW w:w="757" w:type="pct"/>
            <w:tcBorders>
              <w:top w:val="nil"/>
              <w:left w:val="nil"/>
              <w:bottom w:val="single" w:sz="4" w:space="0" w:color="auto"/>
              <w:right w:val="single" w:sz="4" w:space="0" w:color="auto"/>
            </w:tcBorders>
            <w:shd w:val="clear" w:color="auto" w:fill="auto"/>
            <w:noWrap/>
            <w:vAlign w:val="bottom"/>
            <w:hideMark/>
          </w:tcPr>
          <w:p w14:paraId="71C636B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绿地类型</w:t>
            </w:r>
          </w:p>
        </w:tc>
        <w:tc>
          <w:tcPr>
            <w:tcW w:w="1059" w:type="pct"/>
            <w:tcBorders>
              <w:top w:val="nil"/>
              <w:left w:val="nil"/>
              <w:bottom w:val="single" w:sz="4" w:space="0" w:color="auto"/>
              <w:right w:val="single" w:sz="4" w:space="0" w:color="auto"/>
            </w:tcBorders>
            <w:shd w:val="clear" w:color="auto" w:fill="auto"/>
            <w:noWrap/>
            <w:vAlign w:val="bottom"/>
            <w:hideMark/>
          </w:tcPr>
          <w:p w14:paraId="5C2EC79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456" w:type="pct"/>
            <w:tcBorders>
              <w:top w:val="nil"/>
              <w:left w:val="nil"/>
              <w:bottom w:val="single" w:sz="4" w:space="0" w:color="auto"/>
              <w:right w:val="single" w:sz="4" w:space="0" w:color="auto"/>
            </w:tcBorders>
            <w:shd w:val="clear" w:color="auto" w:fill="auto"/>
            <w:noWrap/>
            <w:vAlign w:val="bottom"/>
            <w:hideMark/>
          </w:tcPr>
          <w:p w14:paraId="09AB473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908" w:type="pct"/>
            <w:tcBorders>
              <w:top w:val="nil"/>
              <w:left w:val="nil"/>
              <w:bottom w:val="single" w:sz="4" w:space="0" w:color="auto"/>
              <w:right w:val="single" w:sz="4" w:space="0" w:color="auto"/>
            </w:tcBorders>
            <w:shd w:val="clear" w:color="auto" w:fill="auto"/>
            <w:noWrap/>
            <w:vAlign w:val="bottom"/>
            <w:hideMark/>
          </w:tcPr>
          <w:p w14:paraId="0AD7E9A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607" w:type="pct"/>
            <w:tcBorders>
              <w:top w:val="nil"/>
              <w:left w:val="nil"/>
              <w:bottom w:val="single" w:sz="4" w:space="0" w:color="auto"/>
              <w:right w:val="single" w:sz="4" w:space="0" w:color="auto"/>
            </w:tcBorders>
            <w:shd w:val="clear" w:color="auto" w:fill="auto"/>
            <w:noWrap/>
            <w:vAlign w:val="center"/>
            <w:hideMark/>
          </w:tcPr>
          <w:p w14:paraId="182AF83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756D4C86" w14:textId="77777777" w:rsidTr="00E44930">
        <w:trPr>
          <w:trHeight w:val="330"/>
          <w:jc w:val="center"/>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14:paraId="2CCF3C2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w:t>
            </w:r>
          </w:p>
        </w:tc>
        <w:tc>
          <w:tcPr>
            <w:tcW w:w="757" w:type="pct"/>
            <w:tcBorders>
              <w:top w:val="nil"/>
              <w:left w:val="nil"/>
              <w:bottom w:val="single" w:sz="4" w:space="0" w:color="auto"/>
              <w:right w:val="single" w:sz="4" w:space="0" w:color="auto"/>
            </w:tcBorders>
            <w:shd w:val="clear" w:color="auto" w:fill="auto"/>
            <w:noWrap/>
            <w:vAlign w:val="bottom"/>
            <w:hideMark/>
          </w:tcPr>
          <w:p w14:paraId="254388B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LHFS</w:t>
            </w:r>
          </w:p>
        </w:tc>
        <w:tc>
          <w:tcPr>
            <w:tcW w:w="757" w:type="pct"/>
            <w:tcBorders>
              <w:top w:val="nil"/>
              <w:left w:val="nil"/>
              <w:bottom w:val="single" w:sz="4" w:space="0" w:color="auto"/>
              <w:right w:val="single" w:sz="4" w:space="0" w:color="auto"/>
            </w:tcBorders>
            <w:shd w:val="clear" w:color="auto" w:fill="auto"/>
            <w:noWrap/>
            <w:vAlign w:val="bottom"/>
            <w:hideMark/>
          </w:tcPr>
          <w:p w14:paraId="2AE0F1E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绿化方式</w:t>
            </w:r>
          </w:p>
        </w:tc>
        <w:tc>
          <w:tcPr>
            <w:tcW w:w="1059" w:type="pct"/>
            <w:tcBorders>
              <w:top w:val="nil"/>
              <w:left w:val="nil"/>
              <w:bottom w:val="single" w:sz="4" w:space="0" w:color="auto"/>
              <w:right w:val="single" w:sz="4" w:space="0" w:color="auto"/>
            </w:tcBorders>
            <w:shd w:val="clear" w:color="auto" w:fill="auto"/>
            <w:noWrap/>
            <w:vAlign w:val="bottom"/>
            <w:hideMark/>
          </w:tcPr>
          <w:p w14:paraId="12AD1CD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456" w:type="pct"/>
            <w:tcBorders>
              <w:top w:val="nil"/>
              <w:left w:val="nil"/>
              <w:bottom w:val="single" w:sz="4" w:space="0" w:color="auto"/>
              <w:right w:val="single" w:sz="4" w:space="0" w:color="auto"/>
            </w:tcBorders>
            <w:shd w:val="clear" w:color="auto" w:fill="auto"/>
            <w:noWrap/>
            <w:vAlign w:val="bottom"/>
            <w:hideMark/>
          </w:tcPr>
          <w:p w14:paraId="16370EA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908" w:type="pct"/>
            <w:tcBorders>
              <w:top w:val="nil"/>
              <w:left w:val="nil"/>
              <w:bottom w:val="single" w:sz="4" w:space="0" w:color="auto"/>
              <w:right w:val="single" w:sz="4" w:space="0" w:color="auto"/>
            </w:tcBorders>
            <w:shd w:val="clear" w:color="auto" w:fill="auto"/>
            <w:noWrap/>
            <w:vAlign w:val="bottom"/>
            <w:hideMark/>
          </w:tcPr>
          <w:p w14:paraId="59394A1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607" w:type="pct"/>
            <w:tcBorders>
              <w:top w:val="nil"/>
              <w:left w:val="nil"/>
              <w:bottom w:val="single" w:sz="4" w:space="0" w:color="auto"/>
              <w:right w:val="single" w:sz="4" w:space="0" w:color="auto"/>
            </w:tcBorders>
            <w:shd w:val="clear" w:color="auto" w:fill="auto"/>
            <w:noWrap/>
            <w:vAlign w:val="center"/>
            <w:hideMark/>
          </w:tcPr>
          <w:p w14:paraId="05DC747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372BA375" w14:textId="77777777" w:rsidTr="00E44930">
        <w:trPr>
          <w:trHeight w:val="330"/>
          <w:jc w:val="center"/>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14:paraId="7D1DB99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w:t>
            </w:r>
          </w:p>
        </w:tc>
        <w:tc>
          <w:tcPr>
            <w:tcW w:w="757" w:type="pct"/>
            <w:tcBorders>
              <w:top w:val="nil"/>
              <w:left w:val="nil"/>
              <w:bottom w:val="single" w:sz="4" w:space="0" w:color="auto"/>
              <w:right w:val="single" w:sz="4" w:space="0" w:color="auto"/>
            </w:tcBorders>
            <w:shd w:val="clear" w:color="auto" w:fill="auto"/>
            <w:noWrap/>
            <w:vAlign w:val="bottom"/>
            <w:hideMark/>
          </w:tcPr>
          <w:p w14:paraId="786510D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BG</w:t>
            </w:r>
          </w:p>
        </w:tc>
        <w:tc>
          <w:tcPr>
            <w:tcW w:w="757" w:type="pct"/>
            <w:tcBorders>
              <w:top w:val="nil"/>
              <w:left w:val="nil"/>
              <w:bottom w:val="single" w:sz="4" w:space="0" w:color="auto"/>
              <w:right w:val="single" w:sz="4" w:space="0" w:color="auto"/>
            </w:tcBorders>
            <w:shd w:val="clear" w:color="auto" w:fill="auto"/>
            <w:noWrap/>
            <w:vAlign w:val="bottom"/>
            <w:hideMark/>
          </w:tcPr>
          <w:p w14:paraId="5844239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标高</w:t>
            </w:r>
          </w:p>
        </w:tc>
        <w:tc>
          <w:tcPr>
            <w:tcW w:w="1059" w:type="pct"/>
            <w:tcBorders>
              <w:top w:val="nil"/>
              <w:left w:val="nil"/>
              <w:bottom w:val="single" w:sz="4" w:space="0" w:color="auto"/>
              <w:right w:val="single" w:sz="4" w:space="0" w:color="auto"/>
            </w:tcBorders>
            <w:shd w:val="clear" w:color="auto" w:fill="auto"/>
            <w:noWrap/>
            <w:vAlign w:val="bottom"/>
            <w:hideMark/>
          </w:tcPr>
          <w:p w14:paraId="4915E15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浮点型</w:t>
            </w:r>
          </w:p>
        </w:tc>
        <w:tc>
          <w:tcPr>
            <w:tcW w:w="456" w:type="pct"/>
            <w:tcBorders>
              <w:top w:val="nil"/>
              <w:left w:val="nil"/>
              <w:bottom w:val="single" w:sz="4" w:space="0" w:color="auto"/>
              <w:right w:val="single" w:sz="4" w:space="0" w:color="auto"/>
            </w:tcBorders>
            <w:shd w:val="clear" w:color="auto" w:fill="auto"/>
            <w:noWrap/>
            <w:vAlign w:val="bottom"/>
            <w:hideMark/>
          </w:tcPr>
          <w:p w14:paraId="6773D5F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908" w:type="pct"/>
            <w:tcBorders>
              <w:top w:val="nil"/>
              <w:left w:val="nil"/>
              <w:bottom w:val="single" w:sz="4" w:space="0" w:color="auto"/>
              <w:right w:val="single" w:sz="4" w:space="0" w:color="auto"/>
            </w:tcBorders>
            <w:shd w:val="clear" w:color="auto" w:fill="auto"/>
            <w:noWrap/>
            <w:vAlign w:val="bottom"/>
            <w:hideMark/>
          </w:tcPr>
          <w:p w14:paraId="61E490D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607" w:type="pct"/>
            <w:tcBorders>
              <w:top w:val="nil"/>
              <w:left w:val="nil"/>
              <w:bottom w:val="single" w:sz="4" w:space="0" w:color="auto"/>
              <w:right w:val="single" w:sz="4" w:space="0" w:color="auto"/>
            </w:tcBorders>
            <w:shd w:val="clear" w:color="auto" w:fill="auto"/>
            <w:noWrap/>
            <w:vAlign w:val="center"/>
            <w:hideMark/>
          </w:tcPr>
          <w:p w14:paraId="18956AB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2E20FF1E" w14:textId="77777777" w:rsidTr="00E44930">
        <w:trPr>
          <w:trHeight w:val="330"/>
          <w:jc w:val="center"/>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14:paraId="202A831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w:t>
            </w:r>
          </w:p>
        </w:tc>
        <w:tc>
          <w:tcPr>
            <w:tcW w:w="757" w:type="pct"/>
            <w:tcBorders>
              <w:top w:val="nil"/>
              <w:left w:val="nil"/>
              <w:bottom w:val="single" w:sz="4" w:space="0" w:color="auto"/>
              <w:right w:val="single" w:sz="4" w:space="0" w:color="auto"/>
            </w:tcBorders>
            <w:shd w:val="clear" w:color="auto" w:fill="auto"/>
            <w:noWrap/>
            <w:vAlign w:val="bottom"/>
            <w:hideMark/>
          </w:tcPr>
          <w:p w14:paraId="19F3DD0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SJLY</w:t>
            </w:r>
          </w:p>
        </w:tc>
        <w:tc>
          <w:tcPr>
            <w:tcW w:w="757" w:type="pct"/>
            <w:tcBorders>
              <w:top w:val="nil"/>
              <w:left w:val="nil"/>
              <w:bottom w:val="single" w:sz="4" w:space="0" w:color="auto"/>
              <w:right w:val="single" w:sz="4" w:space="0" w:color="auto"/>
            </w:tcBorders>
            <w:shd w:val="clear" w:color="auto" w:fill="auto"/>
            <w:noWrap/>
            <w:vAlign w:val="bottom"/>
            <w:hideMark/>
          </w:tcPr>
          <w:p w14:paraId="3B74117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数据来源</w:t>
            </w:r>
          </w:p>
        </w:tc>
        <w:tc>
          <w:tcPr>
            <w:tcW w:w="1059" w:type="pct"/>
            <w:tcBorders>
              <w:top w:val="nil"/>
              <w:left w:val="nil"/>
              <w:bottom w:val="single" w:sz="4" w:space="0" w:color="auto"/>
              <w:right w:val="single" w:sz="4" w:space="0" w:color="auto"/>
            </w:tcBorders>
            <w:shd w:val="clear" w:color="auto" w:fill="auto"/>
            <w:noWrap/>
            <w:vAlign w:val="bottom"/>
            <w:hideMark/>
          </w:tcPr>
          <w:p w14:paraId="6ECDEE1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456" w:type="pct"/>
            <w:tcBorders>
              <w:top w:val="nil"/>
              <w:left w:val="nil"/>
              <w:bottom w:val="single" w:sz="4" w:space="0" w:color="auto"/>
              <w:right w:val="single" w:sz="4" w:space="0" w:color="auto"/>
            </w:tcBorders>
            <w:shd w:val="clear" w:color="auto" w:fill="auto"/>
            <w:noWrap/>
            <w:vAlign w:val="bottom"/>
            <w:hideMark/>
          </w:tcPr>
          <w:p w14:paraId="6D340AF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908" w:type="pct"/>
            <w:tcBorders>
              <w:top w:val="nil"/>
              <w:left w:val="nil"/>
              <w:bottom w:val="single" w:sz="4" w:space="0" w:color="auto"/>
              <w:right w:val="single" w:sz="4" w:space="0" w:color="auto"/>
            </w:tcBorders>
            <w:shd w:val="clear" w:color="auto" w:fill="auto"/>
            <w:noWrap/>
            <w:vAlign w:val="bottom"/>
            <w:hideMark/>
          </w:tcPr>
          <w:p w14:paraId="0094EC6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607" w:type="pct"/>
            <w:tcBorders>
              <w:top w:val="nil"/>
              <w:left w:val="nil"/>
              <w:bottom w:val="single" w:sz="4" w:space="0" w:color="auto"/>
              <w:right w:val="single" w:sz="4" w:space="0" w:color="auto"/>
            </w:tcBorders>
            <w:shd w:val="clear" w:color="auto" w:fill="auto"/>
            <w:noWrap/>
            <w:vAlign w:val="center"/>
            <w:hideMark/>
          </w:tcPr>
          <w:p w14:paraId="6C3E53C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2C172E4B" w14:textId="77777777" w:rsidTr="00E44930">
        <w:trPr>
          <w:trHeight w:val="330"/>
          <w:jc w:val="center"/>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14:paraId="42E7F0A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lastRenderedPageBreak/>
              <w:t>6</w:t>
            </w:r>
          </w:p>
        </w:tc>
        <w:tc>
          <w:tcPr>
            <w:tcW w:w="757" w:type="pct"/>
            <w:tcBorders>
              <w:top w:val="nil"/>
              <w:left w:val="nil"/>
              <w:bottom w:val="single" w:sz="4" w:space="0" w:color="auto"/>
              <w:right w:val="single" w:sz="4" w:space="0" w:color="auto"/>
            </w:tcBorders>
            <w:shd w:val="clear" w:color="auto" w:fill="auto"/>
            <w:noWrap/>
            <w:vAlign w:val="bottom"/>
            <w:hideMark/>
          </w:tcPr>
          <w:p w14:paraId="5707E67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BZ</w:t>
            </w:r>
          </w:p>
        </w:tc>
        <w:tc>
          <w:tcPr>
            <w:tcW w:w="757" w:type="pct"/>
            <w:tcBorders>
              <w:top w:val="nil"/>
              <w:left w:val="nil"/>
              <w:bottom w:val="single" w:sz="4" w:space="0" w:color="auto"/>
              <w:right w:val="single" w:sz="4" w:space="0" w:color="auto"/>
            </w:tcBorders>
            <w:shd w:val="clear" w:color="auto" w:fill="auto"/>
            <w:noWrap/>
            <w:vAlign w:val="bottom"/>
            <w:hideMark/>
          </w:tcPr>
          <w:p w14:paraId="6521857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备注</w:t>
            </w:r>
          </w:p>
        </w:tc>
        <w:tc>
          <w:tcPr>
            <w:tcW w:w="1059" w:type="pct"/>
            <w:tcBorders>
              <w:top w:val="nil"/>
              <w:left w:val="nil"/>
              <w:bottom w:val="single" w:sz="4" w:space="0" w:color="auto"/>
              <w:right w:val="single" w:sz="4" w:space="0" w:color="auto"/>
            </w:tcBorders>
            <w:shd w:val="clear" w:color="auto" w:fill="auto"/>
            <w:noWrap/>
            <w:vAlign w:val="bottom"/>
            <w:hideMark/>
          </w:tcPr>
          <w:p w14:paraId="5209704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456" w:type="pct"/>
            <w:tcBorders>
              <w:top w:val="nil"/>
              <w:left w:val="nil"/>
              <w:bottom w:val="single" w:sz="4" w:space="0" w:color="auto"/>
              <w:right w:val="single" w:sz="4" w:space="0" w:color="auto"/>
            </w:tcBorders>
            <w:shd w:val="clear" w:color="auto" w:fill="auto"/>
            <w:noWrap/>
            <w:vAlign w:val="bottom"/>
            <w:hideMark/>
          </w:tcPr>
          <w:p w14:paraId="4F255C6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100</w:t>
            </w:r>
          </w:p>
        </w:tc>
        <w:tc>
          <w:tcPr>
            <w:tcW w:w="908" w:type="pct"/>
            <w:tcBorders>
              <w:top w:val="nil"/>
              <w:left w:val="nil"/>
              <w:bottom w:val="single" w:sz="4" w:space="0" w:color="auto"/>
              <w:right w:val="single" w:sz="4" w:space="0" w:color="auto"/>
            </w:tcBorders>
            <w:shd w:val="clear" w:color="auto" w:fill="auto"/>
            <w:noWrap/>
            <w:vAlign w:val="bottom"/>
            <w:hideMark/>
          </w:tcPr>
          <w:p w14:paraId="675620D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607" w:type="pct"/>
            <w:tcBorders>
              <w:top w:val="nil"/>
              <w:left w:val="nil"/>
              <w:bottom w:val="single" w:sz="4" w:space="0" w:color="auto"/>
              <w:right w:val="single" w:sz="4" w:space="0" w:color="auto"/>
            </w:tcBorders>
            <w:shd w:val="clear" w:color="auto" w:fill="auto"/>
            <w:noWrap/>
            <w:vAlign w:val="center"/>
            <w:hideMark/>
          </w:tcPr>
          <w:p w14:paraId="6E3616D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021F477C" w14:textId="77777777" w:rsidTr="00E44930">
        <w:trPr>
          <w:trHeight w:val="330"/>
          <w:jc w:val="center"/>
        </w:trPr>
        <w:tc>
          <w:tcPr>
            <w:tcW w:w="456" w:type="pct"/>
            <w:tcBorders>
              <w:top w:val="nil"/>
              <w:left w:val="single" w:sz="4" w:space="0" w:color="auto"/>
              <w:bottom w:val="single" w:sz="4" w:space="0" w:color="auto"/>
              <w:right w:val="single" w:sz="4" w:space="0" w:color="auto"/>
            </w:tcBorders>
            <w:shd w:val="clear" w:color="auto" w:fill="auto"/>
            <w:noWrap/>
            <w:vAlign w:val="center"/>
            <w:hideMark/>
          </w:tcPr>
          <w:p w14:paraId="1057B43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7</w:t>
            </w:r>
          </w:p>
        </w:tc>
        <w:tc>
          <w:tcPr>
            <w:tcW w:w="757" w:type="pct"/>
            <w:tcBorders>
              <w:top w:val="nil"/>
              <w:left w:val="nil"/>
              <w:bottom w:val="single" w:sz="4" w:space="0" w:color="auto"/>
              <w:right w:val="single" w:sz="4" w:space="0" w:color="auto"/>
            </w:tcBorders>
            <w:shd w:val="clear" w:color="auto" w:fill="auto"/>
            <w:noWrap/>
            <w:vAlign w:val="bottom"/>
            <w:hideMark/>
          </w:tcPr>
          <w:p w14:paraId="0FA9419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Shape</w:t>
            </w:r>
          </w:p>
        </w:tc>
        <w:tc>
          <w:tcPr>
            <w:tcW w:w="757" w:type="pct"/>
            <w:tcBorders>
              <w:top w:val="nil"/>
              <w:left w:val="nil"/>
              <w:bottom w:val="single" w:sz="4" w:space="0" w:color="auto"/>
              <w:right w:val="single" w:sz="4" w:space="0" w:color="auto"/>
            </w:tcBorders>
            <w:shd w:val="clear" w:color="auto" w:fill="auto"/>
            <w:noWrap/>
            <w:vAlign w:val="bottom"/>
            <w:hideMark/>
          </w:tcPr>
          <w:p w14:paraId="6B467D7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shape</w:t>
            </w:r>
          </w:p>
        </w:tc>
        <w:tc>
          <w:tcPr>
            <w:tcW w:w="1059" w:type="pct"/>
            <w:tcBorders>
              <w:top w:val="nil"/>
              <w:left w:val="nil"/>
              <w:bottom w:val="single" w:sz="4" w:space="0" w:color="auto"/>
              <w:right w:val="single" w:sz="4" w:space="0" w:color="auto"/>
            </w:tcBorders>
            <w:shd w:val="clear" w:color="auto" w:fill="auto"/>
            <w:noWrap/>
            <w:vAlign w:val="bottom"/>
            <w:hideMark/>
          </w:tcPr>
          <w:p w14:paraId="0A4769B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平面空间类型</w:t>
            </w:r>
          </w:p>
        </w:tc>
        <w:tc>
          <w:tcPr>
            <w:tcW w:w="456" w:type="pct"/>
            <w:tcBorders>
              <w:top w:val="nil"/>
              <w:left w:val="nil"/>
              <w:bottom w:val="single" w:sz="4" w:space="0" w:color="auto"/>
              <w:right w:val="single" w:sz="4" w:space="0" w:color="auto"/>
            </w:tcBorders>
            <w:shd w:val="clear" w:color="auto" w:fill="auto"/>
            <w:noWrap/>
            <w:vAlign w:val="bottom"/>
            <w:hideMark/>
          </w:tcPr>
          <w:p w14:paraId="70AF492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908" w:type="pct"/>
            <w:tcBorders>
              <w:top w:val="nil"/>
              <w:left w:val="nil"/>
              <w:bottom w:val="single" w:sz="4" w:space="0" w:color="auto"/>
              <w:right w:val="single" w:sz="4" w:space="0" w:color="auto"/>
            </w:tcBorders>
            <w:shd w:val="clear" w:color="auto" w:fill="auto"/>
            <w:noWrap/>
            <w:vAlign w:val="bottom"/>
            <w:hideMark/>
          </w:tcPr>
          <w:p w14:paraId="0F96357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607" w:type="pct"/>
            <w:tcBorders>
              <w:top w:val="nil"/>
              <w:left w:val="nil"/>
              <w:bottom w:val="single" w:sz="4" w:space="0" w:color="auto"/>
              <w:right w:val="single" w:sz="4" w:space="0" w:color="auto"/>
            </w:tcBorders>
            <w:shd w:val="clear" w:color="auto" w:fill="auto"/>
            <w:noWrap/>
            <w:vAlign w:val="center"/>
            <w:hideMark/>
          </w:tcPr>
          <w:p w14:paraId="108CBC4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bl>
    <w:p w14:paraId="05061E2B" w14:textId="77777777" w:rsidR="00A147FC" w:rsidRPr="0063263A" w:rsidRDefault="00A147FC" w:rsidP="00A147FC">
      <w:pPr>
        <w:ind w:firstLine="480"/>
        <w:rPr>
          <w:rFonts w:ascii="Times New Roman" w:hAnsi="Times New Roman" w:cs="Times New Roman"/>
        </w:rPr>
      </w:pPr>
    </w:p>
    <w:p w14:paraId="56BFFAFD" w14:textId="77777777" w:rsidR="00A147FC" w:rsidRPr="0063263A" w:rsidRDefault="00A147FC" w:rsidP="00A147FC">
      <w:pPr>
        <w:ind w:firstLine="480"/>
        <w:rPr>
          <w:rFonts w:ascii="Times New Roman" w:hAnsi="Times New Roman" w:cs="Times New Roman"/>
        </w:rPr>
      </w:pPr>
    </w:p>
    <w:p w14:paraId="1E0CA28E" w14:textId="77777777" w:rsidR="00A147FC" w:rsidRPr="0063263A" w:rsidRDefault="00A147FC" w:rsidP="00A147FC">
      <w:pPr>
        <w:pStyle w:val="5"/>
        <w:rPr>
          <w:rFonts w:ascii="Times New Roman" w:hAnsi="Times New Roman" w:cs="Times New Roman"/>
        </w:rPr>
      </w:pPr>
      <w:r w:rsidRPr="0063263A">
        <w:rPr>
          <w:rFonts w:ascii="Times New Roman" w:hAnsi="Times New Roman" w:cs="Times New Roman"/>
        </w:rPr>
        <w:t>出入口数据</w:t>
      </w:r>
    </w:p>
    <w:tbl>
      <w:tblPr>
        <w:tblW w:w="5000" w:type="pct"/>
        <w:jc w:val="center"/>
        <w:tblLook w:val="04A0" w:firstRow="1" w:lastRow="0" w:firstColumn="1" w:lastColumn="0" w:noHBand="0" w:noVBand="1"/>
      </w:tblPr>
      <w:tblGrid>
        <w:gridCol w:w="781"/>
        <w:gridCol w:w="1351"/>
        <w:gridCol w:w="1810"/>
        <w:gridCol w:w="1809"/>
        <w:gridCol w:w="949"/>
        <w:gridCol w:w="1551"/>
        <w:gridCol w:w="1036"/>
      </w:tblGrid>
      <w:tr w:rsidR="00A147FC" w:rsidRPr="0063263A" w14:paraId="67315DEC" w14:textId="77777777" w:rsidTr="00E44930">
        <w:trPr>
          <w:trHeight w:val="330"/>
          <w:tblHeader/>
          <w:jc w:val="center"/>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4E64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序号</w:t>
            </w:r>
          </w:p>
        </w:tc>
        <w:tc>
          <w:tcPr>
            <w:tcW w:w="727" w:type="pct"/>
            <w:tcBorders>
              <w:top w:val="single" w:sz="4" w:space="0" w:color="auto"/>
              <w:left w:val="nil"/>
              <w:bottom w:val="single" w:sz="4" w:space="0" w:color="auto"/>
              <w:right w:val="single" w:sz="4" w:space="0" w:color="auto"/>
            </w:tcBorders>
            <w:shd w:val="clear" w:color="auto" w:fill="auto"/>
            <w:noWrap/>
            <w:vAlign w:val="center"/>
            <w:hideMark/>
          </w:tcPr>
          <w:p w14:paraId="4DC3BAB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字段名称</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68DFC94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中文名称</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14:paraId="6C39F38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字段类型</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06412FA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长度</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14:paraId="0DCD116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值域与说明</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14:paraId="0F205A3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描述符</w:t>
            </w:r>
          </w:p>
        </w:tc>
      </w:tr>
      <w:tr w:rsidR="00A147FC" w:rsidRPr="0063263A" w14:paraId="33205EE6" w14:textId="77777777" w:rsidTr="00E44930">
        <w:trPr>
          <w:trHeight w:val="330"/>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6BED093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w:t>
            </w:r>
          </w:p>
        </w:tc>
        <w:tc>
          <w:tcPr>
            <w:tcW w:w="727" w:type="pct"/>
            <w:tcBorders>
              <w:top w:val="nil"/>
              <w:left w:val="nil"/>
              <w:bottom w:val="single" w:sz="4" w:space="0" w:color="auto"/>
              <w:right w:val="single" w:sz="4" w:space="0" w:color="auto"/>
            </w:tcBorders>
            <w:shd w:val="clear" w:color="auto" w:fill="auto"/>
            <w:noWrap/>
            <w:vAlign w:val="bottom"/>
            <w:hideMark/>
          </w:tcPr>
          <w:p w14:paraId="7F866A3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MC</w:t>
            </w:r>
          </w:p>
        </w:tc>
        <w:tc>
          <w:tcPr>
            <w:tcW w:w="974" w:type="pct"/>
            <w:tcBorders>
              <w:top w:val="nil"/>
              <w:left w:val="nil"/>
              <w:bottom w:val="single" w:sz="4" w:space="0" w:color="auto"/>
              <w:right w:val="single" w:sz="4" w:space="0" w:color="auto"/>
            </w:tcBorders>
            <w:shd w:val="clear" w:color="auto" w:fill="auto"/>
            <w:noWrap/>
            <w:vAlign w:val="bottom"/>
            <w:hideMark/>
          </w:tcPr>
          <w:p w14:paraId="62A518C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属性类型</w:t>
            </w:r>
          </w:p>
        </w:tc>
        <w:tc>
          <w:tcPr>
            <w:tcW w:w="974" w:type="pct"/>
            <w:tcBorders>
              <w:top w:val="nil"/>
              <w:left w:val="nil"/>
              <w:bottom w:val="single" w:sz="4" w:space="0" w:color="auto"/>
              <w:right w:val="single" w:sz="4" w:space="0" w:color="auto"/>
            </w:tcBorders>
            <w:shd w:val="clear" w:color="auto" w:fill="auto"/>
            <w:noWrap/>
            <w:vAlign w:val="bottom"/>
            <w:hideMark/>
          </w:tcPr>
          <w:p w14:paraId="72B4FDBB"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511" w:type="pct"/>
            <w:tcBorders>
              <w:top w:val="nil"/>
              <w:left w:val="nil"/>
              <w:bottom w:val="single" w:sz="4" w:space="0" w:color="auto"/>
              <w:right w:val="single" w:sz="4" w:space="0" w:color="auto"/>
            </w:tcBorders>
            <w:shd w:val="clear" w:color="auto" w:fill="auto"/>
            <w:noWrap/>
            <w:vAlign w:val="bottom"/>
            <w:hideMark/>
          </w:tcPr>
          <w:p w14:paraId="2476F4E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835" w:type="pct"/>
            <w:tcBorders>
              <w:top w:val="nil"/>
              <w:left w:val="nil"/>
              <w:bottom w:val="single" w:sz="4" w:space="0" w:color="auto"/>
              <w:right w:val="single" w:sz="4" w:space="0" w:color="auto"/>
            </w:tcBorders>
            <w:shd w:val="clear" w:color="auto" w:fill="auto"/>
            <w:noWrap/>
            <w:vAlign w:val="bottom"/>
            <w:hideMark/>
          </w:tcPr>
          <w:p w14:paraId="029E396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58" w:type="pct"/>
            <w:tcBorders>
              <w:top w:val="nil"/>
              <w:left w:val="nil"/>
              <w:bottom w:val="single" w:sz="4" w:space="0" w:color="auto"/>
              <w:right w:val="single" w:sz="4" w:space="0" w:color="auto"/>
            </w:tcBorders>
            <w:shd w:val="clear" w:color="auto" w:fill="auto"/>
            <w:noWrap/>
            <w:vAlign w:val="center"/>
            <w:hideMark/>
          </w:tcPr>
          <w:p w14:paraId="0B0DFFF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052331C3" w14:textId="77777777" w:rsidTr="00E44930">
        <w:trPr>
          <w:trHeight w:val="330"/>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7BE57DAD"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w:t>
            </w:r>
          </w:p>
        </w:tc>
        <w:tc>
          <w:tcPr>
            <w:tcW w:w="727" w:type="pct"/>
            <w:tcBorders>
              <w:top w:val="nil"/>
              <w:left w:val="nil"/>
              <w:bottom w:val="single" w:sz="4" w:space="0" w:color="auto"/>
              <w:right w:val="single" w:sz="4" w:space="0" w:color="auto"/>
            </w:tcBorders>
            <w:shd w:val="clear" w:color="auto" w:fill="auto"/>
            <w:noWrap/>
            <w:vAlign w:val="bottom"/>
            <w:hideMark/>
          </w:tcPr>
          <w:p w14:paraId="2E13488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SSQYMC</w:t>
            </w:r>
          </w:p>
        </w:tc>
        <w:tc>
          <w:tcPr>
            <w:tcW w:w="974" w:type="pct"/>
            <w:tcBorders>
              <w:top w:val="nil"/>
              <w:left w:val="nil"/>
              <w:bottom w:val="single" w:sz="4" w:space="0" w:color="auto"/>
              <w:right w:val="single" w:sz="4" w:space="0" w:color="auto"/>
            </w:tcBorders>
            <w:shd w:val="clear" w:color="auto" w:fill="auto"/>
            <w:noWrap/>
            <w:vAlign w:val="bottom"/>
            <w:hideMark/>
          </w:tcPr>
          <w:p w14:paraId="34D229DA"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所属区域名称</w:t>
            </w:r>
          </w:p>
        </w:tc>
        <w:tc>
          <w:tcPr>
            <w:tcW w:w="974" w:type="pct"/>
            <w:tcBorders>
              <w:top w:val="nil"/>
              <w:left w:val="nil"/>
              <w:bottom w:val="single" w:sz="4" w:space="0" w:color="auto"/>
              <w:right w:val="single" w:sz="4" w:space="0" w:color="auto"/>
            </w:tcBorders>
            <w:shd w:val="clear" w:color="auto" w:fill="auto"/>
            <w:noWrap/>
            <w:vAlign w:val="bottom"/>
            <w:hideMark/>
          </w:tcPr>
          <w:p w14:paraId="7D9C5C9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511" w:type="pct"/>
            <w:tcBorders>
              <w:top w:val="nil"/>
              <w:left w:val="nil"/>
              <w:bottom w:val="single" w:sz="4" w:space="0" w:color="auto"/>
              <w:right w:val="single" w:sz="4" w:space="0" w:color="auto"/>
            </w:tcBorders>
            <w:shd w:val="clear" w:color="auto" w:fill="auto"/>
            <w:noWrap/>
            <w:vAlign w:val="bottom"/>
            <w:hideMark/>
          </w:tcPr>
          <w:p w14:paraId="729A241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835" w:type="pct"/>
            <w:tcBorders>
              <w:top w:val="nil"/>
              <w:left w:val="nil"/>
              <w:bottom w:val="single" w:sz="4" w:space="0" w:color="auto"/>
              <w:right w:val="single" w:sz="4" w:space="0" w:color="auto"/>
            </w:tcBorders>
            <w:shd w:val="clear" w:color="auto" w:fill="auto"/>
            <w:noWrap/>
            <w:vAlign w:val="bottom"/>
            <w:hideMark/>
          </w:tcPr>
          <w:p w14:paraId="1E67689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58" w:type="pct"/>
            <w:tcBorders>
              <w:top w:val="nil"/>
              <w:left w:val="nil"/>
              <w:bottom w:val="single" w:sz="4" w:space="0" w:color="auto"/>
              <w:right w:val="single" w:sz="4" w:space="0" w:color="auto"/>
            </w:tcBorders>
            <w:shd w:val="clear" w:color="auto" w:fill="auto"/>
            <w:noWrap/>
            <w:vAlign w:val="center"/>
            <w:hideMark/>
          </w:tcPr>
          <w:p w14:paraId="0024216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1C015C46" w14:textId="77777777" w:rsidTr="00E44930">
        <w:trPr>
          <w:trHeight w:val="330"/>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3238AD2E"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w:t>
            </w:r>
          </w:p>
        </w:tc>
        <w:tc>
          <w:tcPr>
            <w:tcW w:w="727" w:type="pct"/>
            <w:tcBorders>
              <w:top w:val="nil"/>
              <w:left w:val="nil"/>
              <w:bottom w:val="single" w:sz="4" w:space="0" w:color="auto"/>
              <w:right w:val="single" w:sz="4" w:space="0" w:color="auto"/>
            </w:tcBorders>
            <w:shd w:val="clear" w:color="auto" w:fill="auto"/>
            <w:noWrap/>
            <w:vAlign w:val="bottom"/>
            <w:hideMark/>
          </w:tcPr>
          <w:p w14:paraId="43588D6C"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SJLY</w:t>
            </w:r>
          </w:p>
        </w:tc>
        <w:tc>
          <w:tcPr>
            <w:tcW w:w="974" w:type="pct"/>
            <w:tcBorders>
              <w:top w:val="nil"/>
              <w:left w:val="nil"/>
              <w:bottom w:val="single" w:sz="4" w:space="0" w:color="auto"/>
              <w:right w:val="single" w:sz="4" w:space="0" w:color="auto"/>
            </w:tcBorders>
            <w:shd w:val="clear" w:color="auto" w:fill="auto"/>
            <w:noWrap/>
            <w:vAlign w:val="bottom"/>
            <w:hideMark/>
          </w:tcPr>
          <w:p w14:paraId="3736356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数据来源</w:t>
            </w:r>
          </w:p>
        </w:tc>
        <w:tc>
          <w:tcPr>
            <w:tcW w:w="974" w:type="pct"/>
            <w:tcBorders>
              <w:top w:val="nil"/>
              <w:left w:val="nil"/>
              <w:bottom w:val="single" w:sz="4" w:space="0" w:color="auto"/>
              <w:right w:val="single" w:sz="4" w:space="0" w:color="auto"/>
            </w:tcBorders>
            <w:shd w:val="clear" w:color="auto" w:fill="auto"/>
            <w:noWrap/>
            <w:vAlign w:val="bottom"/>
            <w:hideMark/>
          </w:tcPr>
          <w:p w14:paraId="35AA6A7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511" w:type="pct"/>
            <w:tcBorders>
              <w:top w:val="nil"/>
              <w:left w:val="nil"/>
              <w:bottom w:val="single" w:sz="4" w:space="0" w:color="auto"/>
              <w:right w:val="single" w:sz="4" w:space="0" w:color="auto"/>
            </w:tcBorders>
            <w:shd w:val="clear" w:color="auto" w:fill="auto"/>
            <w:noWrap/>
            <w:vAlign w:val="bottom"/>
            <w:hideMark/>
          </w:tcPr>
          <w:p w14:paraId="65C2E86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835" w:type="pct"/>
            <w:tcBorders>
              <w:top w:val="nil"/>
              <w:left w:val="nil"/>
              <w:bottom w:val="single" w:sz="4" w:space="0" w:color="auto"/>
              <w:right w:val="single" w:sz="4" w:space="0" w:color="auto"/>
            </w:tcBorders>
            <w:shd w:val="clear" w:color="auto" w:fill="auto"/>
            <w:noWrap/>
            <w:vAlign w:val="bottom"/>
            <w:hideMark/>
          </w:tcPr>
          <w:p w14:paraId="015A0EA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58" w:type="pct"/>
            <w:tcBorders>
              <w:top w:val="nil"/>
              <w:left w:val="nil"/>
              <w:bottom w:val="single" w:sz="4" w:space="0" w:color="auto"/>
              <w:right w:val="single" w:sz="4" w:space="0" w:color="auto"/>
            </w:tcBorders>
            <w:shd w:val="clear" w:color="auto" w:fill="auto"/>
            <w:noWrap/>
            <w:vAlign w:val="center"/>
            <w:hideMark/>
          </w:tcPr>
          <w:p w14:paraId="76F1240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A147FC" w:rsidRPr="0063263A" w14:paraId="0FC07911" w14:textId="77777777" w:rsidTr="00E44930">
        <w:trPr>
          <w:trHeight w:val="330"/>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7B3D9C01"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w:t>
            </w:r>
          </w:p>
        </w:tc>
        <w:tc>
          <w:tcPr>
            <w:tcW w:w="727" w:type="pct"/>
            <w:tcBorders>
              <w:top w:val="nil"/>
              <w:left w:val="nil"/>
              <w:bottom w:val="single" w:sz="4" w:space="0" w:color="auto"/>
              <w:right w:val="single" w:sz="4" w:space="0" w:color="auto"/>
            </w:tcBorders>
            <w:shd w:val="clear" w:color="auto" w:fill="auto"/>
            <w:noWrap/>
            <w:vAlign w:val="bottom"/>
            <w:hideMark/>
          </w:tcPr>
          <w:p w14:paraId="0596C382"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BZ</w:t>
            </w:r>
          </w:p>
        </w:tc>
        <w:tc>
          <w:tcPr>
            <w:tcW w:w="974" w:type="pct"/>
            <w:tcBorders>
              <w:top w:val="nil"/>
              <w:left w:val="nil"/>
              <w:bottom w:val="single" w:sz="4" w:space="0" w:color="auto"/>
              <w:right w:val="single" w:sz="4" w:space="0" w:color="auto"/>
            </w:tcBorders>
            <w:shd w:val="clear" w:color="auto" w:fill="auto"/>
            <w:noWrap/>
            <w:vAlign w:val="bottom"/>
            <w:hideMark/>
          </w:tcPr>
          <w:p w14:paraId="03D7107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备注</w:t>
            </w:r>
          </w:p>
        </w:tc>
        <w:tc>
          <w:tcPr>
            <w:tcW w:w="974" w:type="pct"/>
            <w:tcBorders>
              <w:top w:val="nil"/>
              <w:left w:val="nil"/>
              <w:bottom w:val="single" w:sz="4" w:space="0" w:color="auto"/>
              <w:right w:val="single" w:sz="4" w:space="0" w:color="auto"/>
            </w:tcBorders>
            <w:shd w:val="clear" w:color="auto" w:fill="auto"/>
            <w:noWrap/>
            <w:vAlign w:val="bottom"/>
            <w:hideMark/>
          </w:tcPr>
          <w:p w14:paraId="6CA08970"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511" w:type="pct"/>
            <w:tcBorders>
              <w:top w:val="nil"/>
              <w:left w:val="nil"/>
              <w:bottom w:val="single" w:sz="4" w:space="0" w:color="auto"/>
              <w:right w:val="single" w:sz="4" w:space="0" w:color="auto"/>
            </w:tcBorders>
            <w:shd w:val="clear" w:color="auto" w:fill="auto"/>
            <w:noWrap/>
            <w:vAlign w:val="bottom"/>
            <w:hideMark/>
          </w:tcPr>
          <w:p w14:paraId="65C57B75"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100</w:t>
            </w:r>
          </w:p>
        </w:tc>
        <w:tc>
          <w:tcPr>
            <w:tcW w:w="835" w:type="pct"/>
            <w:tcBorders>
              <w:top w:val="nil"/>
              <w:left w:val="nil"/>
              <w:bottom w:val="single" w:sz="4" w:space="0" w:color="auto"/>
              <w:right w:val="single" w:sz="4" w:space="0" w:color="auto"/>
            </w:tcBorders>
            <w:shd w:val="clear" w:color="auto" w:fill="auto"/>
            <w:noWrap/>
            <w:vAlign w:val="bottom"/>
            <w:hideMark/>
          </w:tcPr>
          <w:p w14:paraId="641E156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58" w:type="pct"/>
            <w:tcBorders>
              <w:top w:val="nil"/>
              <w:left w:val="nil"/>
              <w:bottom w:val="single" w:sz="4" w:space="0" w:color="auto"/>
              <w:right w:val="single" w:sz="4" w:space="0" w:color="auto"/>
            </w:tcBorders>
            <w:shd w:val="clear" w:color="auto" w:fill="auto"/>
            <w:noWrap/>
            <w:vAlign w:val="center"/>
            <w:hideMark/>
          </w:tcPr>
          <w:p w14:paraId="712767A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A147FC" w:rsidRPr="0063263A" w14:paraId="33C9D485" w14:textId="77777777" w:rsidTr="00E44930">
        <w:trPr>
          <w:trHeight w:val="330"/>
          <w:jc w:val="center"/>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65F13D57"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w:t>
            </w:r>
          </w:p>
        </w:tc>
        <w:tc>
          <w:tcPr>
            <w:tcW w:w="727" w:type="pct"/>
            <w:tcBorders>
              <w:top w:val="nil"/>
              <w:left w:val="nil"/>
              <w:bottom w:val="single" w:sz="4" w:space="0" w:color="auto"/>
              <w:right w:val="single" w:sz="4" w:space="0" w:color="auto"/>
            </w:tcBorders>
            <w:shd w:val="clear" w:color="auto" w:fill="auto"/>
            <w:noWrap/>
            <w:vAlign w:val="bottom"/>
            <w:hideMark/>
          </w:tcPr>
          <w:p w14:paraId="72CB2D56"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Shape</w:t>
            </w:r>
          </w:p>
        </w:tc>
        <w:tc>
          <w:tcPr>
            <w:tcW w:w="974" w:type="pct"/>
            <w:tcBorders>
              <w:top w:val="nil"/>
              <w:left w:val="nil"/>
              <w:bottom w:val="single" w:sz="4" w:space="0" w:color="auto"/>
              <w:right w:val="single" w:sz="4" w:space="0" w:color="auto"/>
            </w:tcBorders>
            <w:shd w:val="clear" w:color="auto" w:fill="auto"/>
            <w:noWrap/>
            <w:vAlign w:val="bottom"/>
            <w:hideMark/>
          </w:tcPr>
          <w:p w14:paraId="77972A4F"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shape</w:t>
            </w:r>
          </w:p>
        </w:tc>
        <w:tc>
          <w:tcPr>
            <w:tcW w:w="974" w:type="pct"/>
            <w:tcBorders>
              <w:top w:val="nil"/>
              <w:left w:val="nil"/>
              <w:bottom w:val="single" w:sz="4" w:space="0" w:color="auto"/>
              <w:right w:val="single" w:sz="4" w:space="0" w:color="auto"/>
            </w:tcBorders>
            <w:shd w:val="clear" w:color="auto" w:fill="auto"/>
            <w:noWrap/>
            <w:vAlign w:val="bottom"/>
            <w:hideMark/>
          </w:tcPr>
          <w:p w14:paraId="7D3F1274"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平面空间类型</w:t>
            </w:r>
          </w:p>
        </w:tc>
        <w:tc>
          <w:tcPr>
            <w:tcW w:w="511" w:type="pct"/>
            <w:tcBorders>
              <w:top w:val="nil"/>
              <w:left w:val="nil"/>
              <w:bottom w:val="single" w:sz="4" w:space="0" w:color="auto"/>
              <w:right w:val="single" w:sz="4" w:space="0" w:color="auto"/>
            </w:tcBorders>
            <w:shd w:val="clear" w:color="auto" w:fill="auto"/>
            <w:noWrap/>
            <w:vAlign w:val="bottom"/>
            <w:hideMark/>
          </w:tcPr>
          <w:p w14:paraId="77B3F2C9"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w:t>
            </w:r>
          </w:p>
        </w:tc>
        <w:tc>
          <w:tcPr>
            <w:tcW w:w="835" w:type="pct"/>
            <w:tcBorders>
              <w:top w:val="nil"/>
              <w:left w:val="nil"/>
              <w:bottom w:val="single" w:sz="4" w:space="0" w:color="auto"/>
              <w:right w:val="single" w:sz="4" w:space="0" w:color="auto"/>
            </w:tcBorders>
            <w:shd w:val="clear" w:color="auto" w:fill="auto"/>
            <w:noWrap/>
            <w:vAlign w:val="bottom"/>
            <w:hideMark/>
          </w:tcPr>
          <w:p w14:paraId="4D75F298"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58" w:type="pct"/>
            <w:tcBorders>
              <w:top w:val="nil"/>
              <w:left w:val="nil"/>
              <w:bottom w:val="single" w:sz="4" w:space="0" w:color="auto"/>
              <w:right w:val="single" w:sz="4" w:space="0" w:color="auto"/>
            </w:tcBorders>
            <w:shd w:val="clear" w:color="auto" w:fill="auto"/>
            <w:noWrap/>
            <w:vAlign w:val="center"/>
            <w:hideMark/>
          </w:tcPr>
          <w:p w14:paraId="40E88883" w14:textId="77777777" w:rsidR="00A147FC" w:rsidRPr="0063263A" w:rsidRDefault="00A147FC" w:rsidP="00A147FC">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bl>
    <w:p w14:paraId="60EABE5E" w14:textId="77777777" w:rsidR="00A147FC" w:rsidRPr="0063263A" w:rsidRDefault="00A147FC" w:rsidP="00A147FC">
      <w:pPr>
        <w:pStyle w:val="5"/>
        <w:rPr>
          <w:rFonts w:ascii="Times New Roman" w:hAnsi="Times New Roman" w:cs="Times New Roman"/>
        </w:rPr>
      </w:pPr>
      <w:r w:rsidRPr="0063263A">
        <w:rPr>
          <w:rFonts w:ascii="Times New Roman" w:hAnsi="Times New Roman" w:cs="Times New Roman"/>
        </w:rPr>
        <w:t>管线竣工</w:t>
      </w:r>
    </w:p>
    <w:p w14:paraId="7C969D67" w14:textId="65E54115" w:rsidR="00A147FC" w:rsidRPr="0063263A" w:rsidRDefault="00A147FC" w:rsidP="0091490F">
      <w:pPr>
        <w:ind w:firstLine="480"/>
        <w:rPr>
          <w:rFonts w:ascii="Times New Roman" w:hAnsi="Times New Roman" w:cs="Times New Roman"/>
        </w:rPr>
      </w:pPr>
      <w:r w:rsidRPr="0063263A">
        <w:rPr>
          <w:rFonts w:ascii="Times New Roman" w:hAnsi="Times New Roman" w:cs="Times New Roman"/>
        </w:rPr>
        <w:t>信息表结构同</w:t>
      </w:r>
      <w:r w:rsidR="0091490F" w:rsidRPr="0063263A">
        <w:rPr>
          <w:rFonts w:ascii="Times New Roman" w:hAnsi="Times New Roman" w:cs="Times New Roman"/>
        </w:rPr>
        <w:t>市政类</w:t>
      </w:r>
      <w:r w:rsidRPr="0063263A">
        <w:rPr>
          <w:rFonts w:ascii="Times New Roman" w:hAnsi="Times New Roman" w:cs="Times New Roman"/>
        </w:rPr>
        <w:tab/>
      </w:r>
      <w:r w:rsidRPr="0063263A">
        <w:rPr>
          <w:rFonts w:ascii="Times New Roman" w:hAnsi="Times New Roman" w:cs="Times New Roman"/>
        </w:rPr>
        <w:t>管线竣工章节内容。</w:t>
      </w:r>
    </w:p>
    <w:p w14:paraId="236DA6FC" w14:textId="1E1DA2EE" w:rsidR="00EB0625" w:rsidRPr="0063263A" w:rsidRDefault="00EB0625" w:rsidP="00EB0625">
      <w:pPr>
        <w:pStyle w:val="4"/>
        <w:spacing w:before="156" w:after="156"/>
        <w:rPr>
          <w:rFonts w:cs="Times New Roman"/>
          <w:b/>
        </w:rPr>
      </w:pPr>
      <w:bookmarkStart w:id="38" w:name="_Toc71809975"/>
      <w:r w:rsidRPr="0063263A">
        <w:rPr>
          <w:rFonts w:cs="Times New Roman"/>
          <w:b/>
        </w:rPr>
        <w:t>市政</w:t>
      </w:r>
      <w:r w:rsidR="00F21E68" w:rsidRPr="0063263A">
        <w:rPr>
          <w:rFonts w:cs="Times New Roman"/>
          <w:b/>
        </w:rPr>
        <w:t>工程</w:t>
      </w:r>
      <w:r w:rsidRPr="0063263A">
        <w:rPr>
          <w:rFonts w:cs="Times New Roman"/>
          <w:b/>
        </w:rPr>
        <w:t>类</w:t>
      </w:r>
      <w:bookmarkEnd w:id="38"/>
      <w:r w:rsidR="00C47BBB" w:rsidRPr="0063263A">
        <w:rPr>
          <w:rFonts w:cs="Times New Roman"/>
          <w:b/>
        </w:rPr>
        <w:t>表结构</w:t>
      </w:r>
    </w:p>
    <w:p w14:paraId="19CECCD1" w14:textId="77777777" w:rsidR="00A24509" w:rsidRPr="0063263A" w:rsidRDefault="00A24509" w:rsidP="00A24509">
      <w:pPr>
        <w:pStyle w:val="5"/>
        <w:rPr>
          <w:rFonts w:ascii="Times New Roman" w:hAnsi="Times New Roman" w:cs="Times New Roman"/>
        </w:rPr>
      </w:pPr>
      <w:r w:rsidRPr="0063263A">
        <w:rPr>
          <w:rFonts w:ascii="Times New Roman" w:hAnsi="Times New Roman" w:cs="Times New Roman"/>
        </w:rPr>
        <w:t>道路竣工</w:t>
      </w:r>
    </w:p>
    <w:p w14:paraId="28458802" w14:textId="0D79A247" w:rsidR="007032F5" w:rsidRPr="0063263A" w:rsidRDefault="00A24509" w:rsidP="007032F5">
      <w:pPr>
        <w:pStyle w:val="6"/>
        <w:spacing w:before="0"/>
        <w:ind w:firstLine="480"/>
        <w:rPr>
          <w:rFonts w:ascii="Times New Roman" w:hAnsi="Times New Roman" w:cs="Times New Roman"/>
        </w:rPr>
      </w:pPr>
      <w:r w:rsidRPr="0063263A">
        <w:rPr>
          <w:rFonts w:ascii="Times New Roman" w:hAnsi="Times New Roman" w:cs="Times New Roman"/>
        </w:rPr>
        <w:t>道路数据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527"/>
        <w:gridCol w:w="1765"/>
        <w:gridCol w:w="1651"/>
        <w:gridCol w:w="867"/>
        <w:gridCol w:w="1417"/>
        <w:gridCol w:w="945"/>
      </w:tblGrid>
      <w:tr w:rsidR="007032F5" w:rsidRPr="0063263A" w14:paraId="179E6DCE" w14:textId="77777777" w:rsidTr="00E44930">
        <w:trPr>
          <w:trHeight w:val="330"/>
          <w:tblHeader/>
          <w:jc w:val="center"/>
        </w:trPr>
        <w:tc>
          <w:tcPr>
            <w:tcW w:w="600" w:type="pct"/>
            <w:shd w:val="clear" w:color="auto" w:fill="auto"/>
            <w:noWrap/>
            <w:vAlign w:val="center"/>
            <w:hideMark/>
          </w:tcPr>
          <w:p w14:paraId="2AC39CA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序号</w:t>
            </w:r>
          </w:p>
        </w:tc>
        <w:tc>
          <w:tcPr>
            <w:tcW w:w="822" w:type="pct"/>
            <w:shd w:val="clear" w:color="auto" w:fill="auto"/>
            <w:noWrap/>
            <w:vAlign w:val="center"/>
            <w:hideMark/>
          </w:tcPr>
          <w:p w14:paraId="2D5D6BD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字段名称</w:t>
            </w:r>
          </w:p>
        </w:tc>
        <w:tc>
          <w:tcPr>
            <w:tcW w:w="950" w:type="pct"/>
            <w:shd w:val="clear" w:color="auto" w:fill="auto"/>
            <w:noWrap/>
            <w:vAlign w:val="center"/>
            <w:hideMark/>
          </w:tcPr>
          <w:p w14:paraId="73FEE14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中文名称</w:t>
            </w:r>
          </w:p>
        </w:tc>
        <w:tc>
          <w:tcPr>
            <w:tcW w:w="889" w:type="pct"/>
            <w:shd w:val="clear" w:color="auto" w:fill="auto"/>
            <w:noWrap/>
            <w:vAlign w:val="center"/>
            <w:hideMark/>
          </w:tcPr>
          <w:p w14:paraId="1415809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字段类型</w:t>
            </w:r>
          </w:p>
        </w:tc>
        <w:tc>
          <w:tcPr>
            <w:tcW w:w="467" w:type="pct"/>
            <w:shd w:val="clear" w:color="auto" w:fill="auto"/>
            <w:noWrap/>
            <w:vAlign w:val="center"/>
            <w:hideMark/>
          </w:tcPr>
          <w:p w14:paraId="17F3F1D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长度</w:t>
            </w:r>
          </w:p>
        </w:tc>
        <w:tc>
          <w:tcPr>
            <w:tcW w:w="763" w:type="pct"/>
            <w:shd w:val="clear" w:color="auto" w:fill="auto"/>
            <w:noWrap/>
            <w:vAlign w:val="center"/>
            <w:hideMark/>
          </w:tcPr>
          <w:p w14:paraId="049065D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值域与说明</w:t>
            </w:r>
          </w:p>
        </w:tc>
        <w:tc>
          <w:tcPr>
            <w:tcW w:w="510" w:type="pct"/>
            <w:shd w:val="clear" w:color="auto" w:fill="auto"/>
            <w:noWrap/>
            <w:vAlign w:val="center"/>
            <w:hideMark/>
          </w:tcPr>
          <w:p w14:paraId="329EF80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描述符</w:t>
            </w:r>
          </w:p>
        </w:tc>
      </w:tr>
      <w:tr w:rsidR="007032F5" w:rsidRPr="0063263A" w14:paraId="68B73D6D" w14:textId="77777777" w:rsidTr="00E44930">
        <w:trPr>
          <w:trHeight w:val="330"/>
          <w:jc w:val="center"/>
        </w:trPr>
        <w:tc>
          <w:tcPr>
            <w:tcW w:w="600" w:type="pct"/>
            <w:shd w:val="clear" w:color="auto" w:fill="auto"/>
            <w:noWrap/>
            <w:vAlign w:val="center"/>
            <w:hideMark/>
          </w:tcPr>
          <w:p w14:paraId="33E726F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w:t>
            </w:r>
          </w:p>
        </w:tc>
        <w:tc>
          <w:tcPr>
            <w:tcW w:w="822" w:type="pct"/>
            <w:shd w:val="clear" w:color="auto" w:fill="auto"/>
            <w:noWrap/>
            <w:vAlign w:val="bottom"/>
            <w:hideMark/>
          </w:tcPr>
          <w:p w14:paraId="45CEB53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ID</w:t>
            </w:r>
          </w:p>
        </w:tc>
        <w:tc>
          <w:tcPr>
            <w:tcW w:w="950" w:type="pct"/>
            <w:shd w:val="clear" w:color="auto" w:fill="auto"/>
            <w:noWrap/>
            <w:vAlign w:val="bottom"/>
            <w:hideMark/>
          </w:tcPr>
          <w:p w14:paraId="260BA10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唯一</w:t>
            </w:r>
            <w:r w:rsidRPr="0063263A">
              <w:rPr>
                <w:rFonts w:ascii="Times New Roman" w:eastAsia="微软雅黑" w:hAnsi="Times New Roman" w:cs="Times New Roman"/>
                <w:color w:val="000000"/>
                <w:kern w:val="0"/>
                <w:sz w:val="21"/>
                <w:szCs w:val="21"/>
              </w:rPr>
              <w:t>ID</w:t>
            </w:r>
          </w:p>
        </w:tc>
        <w:tc>
          <w:tcPr>
            <w:tcW w:w="889" w:type="pct"/>
            <w:shd w:val="clear" w:color="auto" w:fill="auto"/>
            <w:noWrap/>
            <w:vAlign w:val="bottom"/>
            <w:hideMark/>
          </w:tcPr>
          <w:p w14:paraId="272D686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467" w:type="pct"/>
            <w:shd w:val="clear" w:color="auto" w:fill="auto"/>
            <w:noWrap/>
            <w:vAlign w:val="bottom"/>
            <w:hideMark/>
          </w:tcPr>
          <w:p w14:paraId="140B0F9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763" w:type="pct"/>
            <w:shd w:val="clear" w:color="auto" w:fill="auto"/>
            <w:noWrap/>
            <w:vAlign w:val="bottom"/>
            <w:hideMark/>
          </w:tcPr>
          <w:p w14:paraId="0762A57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10" w:type="pct"/>
            <w:shd w:val="clear" w:color="auto" w:fill="auto"/>
            <w:noWrap/>
            <w:vAlign w:val="center"/>
            <w:hideMark/>
          </w:tcPr>
          <w:p w14:paraId="6E73BA1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6D40F4C1" w14:textId="77777777" w:rsidTr="00E44930">
        <w:trPr>
          <w:trHeight w:val="330"/>
          <w:jc w:val="center"/>
        </w:trPr>
        <w:tc>
          <w:tcPr>
            <w:tcW w:w="600" w:type="pct"/>
            <w:shd w:val="clear" w:color="auto" w:fill="auto"/>
            <w:noWrap/>
            <w:vAlign w:val="center"/>
            <w:hideMark/>
          </w:tcPr>
          <w:p w14:paraId="58BC719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w:t>
            </w:r>
          </w:p>
        </w:tc>
        <w:tc>
          <w:tcPr>
            <w:tcW w:w="822" w:type="pct"/>
            <w:shd w:val="clear" w:color="auto" w:fill="auto"/>
            <w:noWrap/>
            <w:vAlign w:val="bottom"/>
            <w:hideMark/>
          </w:tcPr>
          <w:p w14:paraId="505F66E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DLDJ</w:t>
            </w:r>
          </w:p>
        </w:tc>
        <w:tc>
          <w:tcPr>
            <w:tcW w:w="950" w:type="pct"/>
            <w:shd w:val="clear" w:color="auto" w:fill="auto"/>
            <w:noWrap/>
            <w:vAlign w:val="bottom"/>
            <w:hideMark/>
          </w:tcPr>
          <w:p w14:paraId="76FBA81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道路等级</w:t>
            </w:r>
          </w:p>
        </w:tc>
        <w:tc>
          <w:tcPr>
            <w:tcW w:w="889" w:type="pct"/>
            <w:shd w:val="clear" w:color="auto" w:fill="auto"/>
            <w:noWrap/>
            <w:vAlign w:val="bottom"/>
            <w:hideMark/>
          </w:tcPr>
          <w:p w14:paraId="2F6BB9E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467" w:type="pct"/>
            <w:shd w:val="clear" w:color="auto" w:fill="auto"/>
            <w:noWrap/>
            <w:vAlign w:val="bottom"/>
            <w:hideMark/>
          </w:tcPr>
          <w:p w14:paraId="52C83E1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763" w:type="pct"/>
            <w:shd w:val="clear" w:color="auto" w:fill="auto"/>
            <w:noWrap/>
            <w:vAlign w:val="bottom"/>
            <w:hideMark/>
          </w:tcPr>
          <w:p w14:paraId="6703E54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10" w:type="pct"/>
            <w:shd w:val="clear" w:color="auto" w:fill="auto"/>
            <w:noWrap/>
            <w:vAlign w:val="center"/>
            <w:hideMark/>
          </w:tcPr>
          <w:p w14:paraId="1B7EDF1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1DFAFB1B" w14:textId="77777777" w:rsidTr="00E44930">
        <w:trPr>
          <w:trHeight w:val="330"/>
          <w:jc w:val="center"/>
        </w:trPr>
        <w:tc>
          <w:tcPr>
            <w:tcW w:w="600" w:type="pct"/>
            <w:shd w:val="clear" w:color="auto" w:fill="auto"/>
            <w:noWrap/>
            <w:vAlign w:val="center"/>
            <w:hideMark/>
          </w:tcPr>
          <w:p w14:paraId="6FFA7EE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w:t>
            </w:r>
          </w:p>
        </w:tc>
        <w:tc>
          <w:tcPr>
            <w:tcW w:w="822" w:type="pct"/>
            <w:shd w:val="clear" w:color="auto" w:fill="auto"/>
            <w:noWrap/>
            <w:vAlign w:val="bottom"/>
            <w:hideMark/>
          </w:tcPr>
          <w:p w14:paraId="77E4632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DLMC</w:t>
            </w:r>
          </w:p>
        </w:tc>
        <w:tc>
          <w:tcPr>
            <w:tcW w:w="950" w:type="pct"/>
            <w:shd w:val="clear" w:color="auto" w:fill="auto"/>
            <w:noWrap/>
            <w:vAlign w:val="bottom"/>
            <w:hideMark/>
          </w:tcPr>
          <w:p w14:paraId="0FBD92C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道路名称</w:t>
            </w:r>
          </w:p>
        </w:tc>
        <w:tc>
          <w:tcPr>
            <w:tcW w:w="889" w:type="pct"/>
            <w:shd w:val="clear" w:color="auto" w:fill="auto"/>
            <w:noWrap/>
            <w:vAlign w:val="bottom"/>
            <w:hideMark/>
          </w:tcPr>
          <w:p w14:paraId="76B4EFF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467" w:type="pct"/>
            <w:shd w:val="clear" w:color="auto" w:fill="auto"/>
            <w:noWrap/>
            <w:vAlign w:val="bottom"/>
            <w:hideMark/>
          </w:tcPr>
          <w:p w14:paraId="1667243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763" w:type="pct"/>
            <w:shd w:val="clear" w:color="auto" w:fill="auto"/>
            <w:noWrap/>
            <w:vAlign w:val="bottom"/>
            <w:hideMark/>
          </w:tcPr>
          <w:p w14:paraId="0DE3FB5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10" w:type="pct"/>
            <w:shd w:val="clear" w:color="auto" w:fill="auto"/>
            <w:noWrap/>
            <w:vAlign w:val="center"/>
            <w:hideMark/>
          </w:tcPr>
          <w:p w14:paraId="7E2CF68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251BB7D3" w14:textId="77777777" w:rsidTr="00E44930">
        <w:trPr>
          <w:trHeight w:val="330"/>
          <w:jc w:val="center"/>
        </w:trPr>
        <w:tc>
          <w:tcPr>
            <w:tcW w:w="600" w:type="pct"/>
            <w:shd w:val="clear" w:color="auto" w:fill="auto"/>
            <w:noWrap/>
            <w:vAlign w:val="center"/>
            <w:hideMark/>
          </w:tcPr>
          <w:p w14:paraId="407FEEB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w:t>
            </w:r>
          </w:p>
        </w:tc>
        <w:tc>
          <w:tcPr>
            <w:tcW w:w="822" w:type="pct"/>
            <w:shd w:val="clear" w:color="auto" w:fill="auto"/>
            <w:noWrap/>
            <w:vAlign w:val="bottom"/>
            <w:hideMark/>
          </w:tcPr>
          <w:p w14:paraId="06F6776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JSZT</w:t>
            </w:r>
          </w:p>
        </w:tc>
        <w:tc>
          <w:tcPr>
            <w:tcW w:w="950" w:type="pct"/>
            <w:shd w:val="clear" w:color="auto" w:fill="auto"/>
            <w:noWrap/>
            <w:vAlign w:val="bottom"/>
            <w:hideMark/>
          </w:tcPr>
          <w:p w14:paraId="3850048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建设状态</w:t>
            </w:r>
          </w:p>
        </w:tc>
        <w:tc>
          <w:tcPr>
            <w:tcW w:w="889" w:type="pct"/>
            <w:shd w:val="clear" w:color="auto" w:fill="auto"/>
            <w:noWrap/>
            <w:vAlign w:val="bottom"/>
            <w:hideMark/>
          </w:tcPr>
          <w:p w14:paraId="70CACC3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467" w:type="pct"/>
            <w:shd w:val="clear" w:color="auto" w:fill="auto"/>
            <w:noWrap/>
            <w:vAlign w:val="bottom"/>
            <w:hideMark/>
          </w:tcPr>
          <w:p w14:paraId="2F0A438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16</w:t>
            </w:r>
          </w:p>
        </w:tc>
        <w:tc>
          <w:tcPr>
            <w:tcW w:w="763" w:type="pct"/>
            <w:shd w:val="clear" w:color="auto" w:fill="auto"/>
            <w:noWrap/>
            <w:vAlign w:val="bottom"/>
            <w:hideMark/>
          </w:tcPr>
          <w:p w14:paraId="37CCBC1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10" w:type="pct"/>
            <w:shd w:val="clear" w:color="auto" w:fill="auto"/>
            <w:noWrap/>
            <w:vAlign w:val="center"/>
            <w:hideMark/>
          </w:tcPr>
          <w:p w14:paraId="4458FE2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1CEE6820" w14:textId="77777777" w:rsidTr="00E44930">
        <w:trPr>
          <w:trHeight w:val="330"/>
          <w:jc w:val="center"/>
        </w:trPr>
        <w:tc>
          <w:tcPr>
            <w:tcW w:w="600" w:type="pct"/>
            <w:shd w:val="clear" w:color="auto" w:fill="auto"/>
            <w:noWrap/>
            <w:vAlign w:val="center"/>
            <w:hideMark/>
          </w:tcPr>
          <w:p w14:paraId="3367EB5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lastRenderedPageBreak/>
              <w:t>5</w:t>
            </w:r>
          </w:p>
        </w:tc>
        <w:tc>
          <w:tcPr>
            <w:tcW w:w="822" w:type="pct"/>
            <w:shd w:val="clear" w:color="auto" w:fill="auto"/>
            <w:noWrap/>
            <w:vAlign w:val="bottom"/>
            <w:hideMark/>
          </w:tcPr>
          <w:p w14:paraId="34BBA88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CD</w:t>
            </w:r>
          </w:p>
        </w:tc>
        <w:tc>
          <w:tcPr>
            <w:tcW w:w="950" w:type="pct"/>
            <w:shd w:val="clear" w:color="auto" w:fill="auto"/>
            <w:noWrap/>
            <w:vAlign w:val="bottom"/>
            <w:hideMark/>
          </w:tcPr>
          <w:p w14:paraId="1E3DAAB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长度</w:t>
            </w:r>
          </w:p>
        </w:tc>
        <w:tc>
          <w:tcPr>
            <w:tcW w:w="889" w:type="pct"/>
            <w:shd w:val="clear" w:color="auto" w:fill="auto"/>
            <w:noWrap/>
            <w:vAlign w:val="bottom"/>
            <w:hideMark/>
          </w:tcPr>
          <w:p w14:paraId="3ECB46F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长整型</w:t>
            </w:r>
          </w:p>
        </w:tc>
        <w:tc>
          <w:tcPr>
            <w:tcW w:w="467" w:type="pct"/>
            <w:shd w:val="clear" w:color="auto" w:fill="auto"/>
            <w:noWrap/>
            <w:vAlign w:val="bottom"/>
            <w:hideMark/>
          </w:tcPr>
          <w:p w14:paraId="176E175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w:t>
            </w:r>
          </w:p>
        </w:tc>
        <w:tc>
          <w:tcPr>
            <w:tcW w:w="763" w:type="pct"/>
            <w:shd w:val="clear" w:color="auto" w:fill="auto"/>
            <w:noWrap/>
            <w:vAlign w:val="bottom"/>
            <w:hideMark/>
          </w:tcPr>
          <w:p w14:paraId="75826BD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10" w:type="pct"/>
            <w:shd w:val="clear" w:color="auto" w:fill="auto"/>
            <w:noWrap/>
            <w:vAlign w:val="center"/>
            <w:hideMark/>
          </w:tcPr>
          <w:p w14:paraId="27705EB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03B286C7" w14:textId="77777777" w:rsidTr="00E44930">
        <w:trPr>
          <w:trHeight w:val="330"/>
          <w:jc w:val="center"/>
        </w:trPr>
        <w:tc>
          <w:tcPr>
            <w:tcW w:w="600" w:type="pct"/>
            <w:shd w:val="clear" w:color="auto" w:fill="auto"/>
            <w:noWrap/>
            <w:vAlign w:val="center"/>
            <w:hideMark/>
          </w:tcPr>
          <w:p w14:paraId="011D5EB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6</w:t>
            </w:r>
          </w:p>
        </w:tc>
        <w:tc>
          <w:tcPr>
            <w:tcW w:w="822" w:type="pct"/>
            <w:shd w:val="clear" w:color="auto" w:fill="auto"/>
            <w:noWrap/>
            <w:vAlign w:val="bottom"/>
            <w:hideMark/>
          </w:tcPr>
          <w:p w14:paraId="5EC6F96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KD</w:t>
            </w:r>
          </w:p>
        </w:tc>
        <w:tc>
          <w:tcPr>
            <w:tcW w:w="950" w:type="pct"/>
            <w:shd w:val="clear" w:color="auto" w:fill="auto"/>
            <w:noWrap/>
            <w:vAlign w:val="bottom"/>
            <w:hideMark/>
          </w:tcPr>
          <w:p w14:paraId="1259DDD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宽度</w:t>
            </w:r>
          </w:p>
        </w:tc>
        <w:tc>
          <w:tcPr>
            <w:tcW w:w="889" w:type="pct"/>
            <w:shd w:val="clear" w:color="auto" w:fill="auto"/>
            <w:noWrap/>
            <w:vAlign w:val="bottom"/>
            <w:hideMark/>
          </w:tcPr>
          <w:p w14:paraId="1CA0AA7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长整型</w:t>
            </w:r>
          </w:p>
        </w:tc>
        <w:tc>
          <w:tcPr>
            <w:tcW w:w="467" w:type="pct"/>
            <w:shd w:val="clear" w:color="auto" w:fill="auto"/>
            <w:noWrap/>
            <w:vAlign w:val="bottom"/>
            <w:hideMark/>
          </w:tcPr>
          <w:p w14:paraId="5AB79E5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w:t>
            </w:r>
          </w:p>
        </w:tc>
        <w:tc>
          <w:tcPr>
            <w:tcW w:w="763" w:type="pct"/>
            <w:shd w:val="clear" w:color="auto" w:fill="auto"/>
            <w:noWrap/>
            <w:vAlign w:val="bottom"/>
            <w:hideMark/>
          </w:tcPr>
          <w:p w14:paraId="51437CE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10" w:type="pct"/>
            <w:shd w:val="clear" w:color="auto" w:fill="auto"/>
            <w:noWrap/>
            <w:vAlign w:val="center"/>
            <w:hideMark/>
          </w:tcPr>
          <w:p w14:paraId="251A797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54108268" w14:textId="77777777" w:rsidTr="00E44930">
        <w:trPr>
          <w:trHeight w:val="330"/>
          <w:jc w:val="center"/>
        </w:trPr>
        <w:tc>
          <w:tcPr>
            <w:tcW w:w="600" w:type="pct"/>
            <w:shd w:val="clear" w:color="auto" w:fill="auto"/>
            <w:noWrap/>
            <w:vAlign w:val="center"/>
            <w:hideMark/>
          </w:tcPr>
          <w:p w14:paraId="72E92AC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7</w:t>
            </w:r>
          </w:p>
        </w:tc>
        <w:tc>
          <w:tcPr>
            <w:tcW w:w="822" w:type="pct"/>
            <w:shd w:val="clear" w:color="auto" w:fill="auto"/>
            <w:noWrap/>
            <w:vAlign w:val="bottom"/>
            <w:hideMark/>
          </w:tcPr>
          <w:p w14:paraId="761AEDC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JGSJ</w:t>
            </w:r>
          </w:p>
        </w:tc>
        <w:tc>
          <w:tcPr>
            <w:tcW w:w="950" w:type="pct"/>
            <w:shd w:val="clear" w:color="auto" w:fill="auto"/>
            <w:noWrap/>
            <w:vAlign w:val="bottom"/>
            <w:hideMark/>
          </w:tcPr>
          <w:p w14:paraId="022000D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竣工时间</w:t>
            </w:r>
          </w:p>
        </w:tc>
        <w:tc>
          <w:tcPr>
            <w:tcW w:w="889" w:type="pct"/>
            <w:shd w:val="clear" w:color="auto" w:fill="auto"/>
            <w:noWrap/>
            <w:vAlign w:val="bottom"/>
            <w:hideMark/>
          </w:tcPr>
          <w:p w14:paraId="20CC4DE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日期型</w:t>
            </w:r>
          </w:p>
        </w:tc>
        <w:tc>
          <w:tcPr>
            <w:tcW w:w="467" w:type="pct"/>
            <w:shd w:val="clear" w:color="auto" w:fill="auto"/>
            <w:noWrap/>
            <w:vAlign w:val="bottom"/>
            <w:hideMark/>
          </w:tcPr>
          <w:p w14:paraId="58D694E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w:t>
            </w:r>
          </w:p>
        </w:tc>
        <w:tc>
          <w:tcPr>
            <w:tcW w:w="763" w:type="pct"/>
            <w:shd w:val="clear" w:color="auto" w:fill="auto"/>
            <w:noWrap/>
            <w:vAlign w:val="bottom"/>
            <w:hideMark/>
          </w:tcPr>
          <w:p w14:paraId="3B1B52E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10" w:type="pct"/>
            <w:shd w:val="clear" w:color="auto" w:fill="auto"/>
            <w:noWrap/>
            <w:vAlign w:val="center"/>
            <w:hideMark/>
          </w:tcPr>
          <w:p w14:paraId="22488B3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7032F5" w:rsidRPr="0063263A" w14:paraId="6EB2624D" w14:textId="77777777" w:rsidTr="00E44930">
        <w:trPr>
          <w:trHeight w:val="330"/>
          <w:jc w:val="center"/>
        </w:trPr>
        <w:tc>
          <w:tcPr>
            <w:tcW w:w="600" w:type="pct"/>
            <w:shd w:val="clear" w:color="auto" w:fill="auto"/>
            <w:noWrap/>
            <w:vAlign w:val="center"/>
            <w:hideMark/>
          </w:tcPr>
          <w:p w14:paraId="1867C50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8</w:t>
            </w:r>
          </w:p>
        </w:tc>
        <w:tc>
          <w:tcPr>
            <w:tcW w:w="822" w:type="pct"/>
            <w:shd w:val="clear" w:color="auto" w:fill="auto"/>
            <w:noWrap/>
            <w:vAlign w:val="bottom"/>
            <w:hideMark/>
          </w:tcPr>
          <w:p w14:paraId="5FFF1B1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JSDW</w:t>
            </w:r>
          </w:p>
        </w:tc>
        <w:tc>
          <w:tcPr>
            <w:tcW w:w="950" w:type="pct"/>
            <w:shd w:val="clear" w:color="auto" w:fill="auto"/>
            <w:noWrap/>
            <w:vAlign w:val="bottom"/>
            <w:hideMark/>
          </w:tcPr>
          <w:p w14:paraId="58BF81B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建设单位</w:t>
            </w:r>
          </w:p>
        </w:tc>
        <w:tc>
          <w:tcPr>
            <w:tcW w:w="889" w:type="pct"/>
            <w:shd w:val="clear" w:color="auto" w:fill="auto"/>
            <w:noWrap/>
            <w:vAlign w:val="bottom"/>
            <w:hideMark/>
          </w:tcPr>
          <w:p w14:paraId="45DF6DE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467" w:type="pct"/>
            <w:shd w:val="clear" w:color="auto" w:fill="auto"/>
            <w:noWrap/>
            <w:vAlign w:val="bottom"/>
            <w:hideMark/>
          </w:tcPr>
          <w:p w14:paraId="2788AB9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763" w:type="pct"/>
            <w:shd w:val="clear" w:color="auto" w:fill="auto"/>
            <w:noWrap/>
            <w:vAlign w:val="bottom"/>
            <w:hideMark/>
          </w:tcPr>
          <w:p w14:paraId="412A68F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10" w:type="pct"/>
            <w:shd w:val="clear" w:color="auto" w:fill="auto"/>
            <w:noWrap/>
            <w:vAlign w:val="center"/>
            <w:hideMark/>
          </w:tcPr>
          <w:p w14:paraId="1309814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306F0706" w14:textId="77777777" w:rsidTr="00E44930">
        <w:trPr>
          <w:trHeight w:val="330"/>
          <w:jc w:val="center"/>
        </w:trPr>
        <w:tc>
          <w:tcPr>
            <w:tcW w:w="600" w:type="pct"/>
            <w:shd w:val="clear" w:color="auto" w:fill="auto"/>
            <w:noWrap/>
            <w:vAlign w:val="center"/>
            <w:hideMark/>
          </w:tcPr>
          <w:p w14:paraId="4C72236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9</w:t>
            </w:r>
          </w:p>
        </w:tc>
        <w:tc>
          <w:tcPr>
            <w:tcW w:w="822" w:type="pct"/>
            <w:shd w:val="clear" w:color="auto" w:fill="auto"/>
            <w:noWrap/>
            <w:vAlign w:val="bottom"/>
            <w:hideMark/>
          </w:tcPr>
          <w:p w14:paraId="51C5E56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SJLY</w:t>
            </w:r>
          </w:p>
        </w:tc>
        <w:tc>
          <w:tcPr>
            <w:tcW w:w="950" w:type="pct"/>
            <w:shd w:val="clear" w:color="auto" w:fill="auto"/>
            <w:noWrap/>
            <w:vAlign w:val="bottom"/>
            <w:hideMark/>
          </w:tcPr>
          <w:p w14:paraId="2FFDEA2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数据来源</w:t>
            </w:r>
          </w:p>
        </w:tc>
        <w:tc>
          <w:tcPr>
            <w:tcW w:w="889" w:type="pct"/>
            <w:shd w:val="clear" w:color="auto" w:fill="auto"/>
            <w:noWrap/>
            <w:vAlign w:val="bottom"/>
            <w:hideMark/>
          </w:tcPr>
          <w:p w14:paraId="3B0D605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467" w:type="pct"/>
            <w:shd w:val="clear" w:color="auto" w:fill="auto"/>
            <w:noWrap/>
            <w:vAlign w:val="bottom"/>
            <w:hideMark/>
          </w:tcPr>
          <w:p w14:paraId="0B35D8F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100</w:t>
            </w:r>
          </w:p>
        </w:tc>
        <w:tc>
          <w:tcPr>
            <w:tcW w:w="763" w:type="pct"/>
            <w:shd w:val="clear" w:color="auto" w:fill="auto"/>
            <w:noWrap/>
            <w:vAlign w:val="bottom"/>
            <w:hideMark/>
          </w:tcPr>
          <w:p w14:paraId="2BD0B8F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10" w:type="pct"/>
            <w:shd w:val="clear" w:color="auto" w:fill="auto"/>
            <w:noWrap/>
            <w:vAlign w:val="center"/>
            <w:hideMark/>
          </w:tcPr>
          <w:p w14:paraId="0154E20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3BCBB2B2" w14:textId="77777777" w:rsidTr="00E44930">
        <w:trPr>
          <w:trHeight w:val="330"/>
          <w:jc w:val="center"/>
        </w:trPr>
        <w:tc>
          <w:tcPr>
            <w:tcW w:w="600" w:type="pct"/>
            <w:shd w:val="clear" w:color="auto" w:fill="auto"/>
            <w:noWrap/>
            <w:vAlign w:val="center"/>
            <w:hideMark/>
          </w:tcPr>
          <w:p w14:paraId="2E6D2FA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w:t>
            </w:r>
          </w:p>
        </w:tc>
        <w:tc>
          <w:tcPr>
            <w:tcW w:w="822" w:type="pct"/>
            <w:shd w:val="clear" w:color="auto" w:fill="auto"/>
            <w:noWrap/>
            <w:vAlign w:val="bottom"/>
            <w:hideMark/>
          </w:tcPr>
          <w:p w14:paraId="2DCAAB3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SM</w:t>
            </w:r>
          </w:p>
        </w:tc>
        <w:tc>
          <w:tcPr>
            <w:tcW w:w="950" w:type="pct"/>
            <w:shd w:val="clear" w:color="auto" w:fill="auto"/>
            <w:noWrap/>
            <w:vAlign w:val="bottom"/>
            <w:hideMark/>
          </w:tcPr>
          <w:p w14:paraId="531666D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说明</w:t>
            </w:r>
          </w:p>
        </w:tc>
        <w:tc>
          <w:tcPr>
            <w:tcW w:w="889" w:type="pct"/>
            <w:shd w:val="clear" w:color="auto" w:fill="auto"/>
            <w:noWrap/>
            <w:vAlign w:val="bottom"/>
            <w:hideMark/>
          </w:tcPr>
          <w:p w14:paraId="1D74BEE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467" w:type="pct"/>
            <w:shd w:val="clear" w:color="auto" w:fill="auto"/>
            <w:noWrap/>
            <w:vAlign w:val="bottom"/>
            <w:hideMark/>
          </w:tcPr>
          <w:p w14:paraId="22CC964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100</w:t>
            </w:r>
          </w:p>
        </w:tc>
        <w:tc>
          <w:tcPr>
            <w:tcW w:w="763" w:type="pct"/>
            <w:shd w:val="clear" w:color="auto" w:fill="auto"/>
            <w:noWrap/>
            <w:vAlign w:val="bottom"/>
            <w:hideMark/>
          </w:tcPr>
          <w:p w14:paraId="1DAD42D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510" w:type="pct"/>
            <w:shd w:val="clear" w:color="auto" w:fill="auto"/>
            <w:noWrap/>
            <w:vAlign w:val="center"/>
            <w:hideMark/>
          </w:tcPr>
          <w:p w14:paraId="1AEAC67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7032F5" w:rsidRPr="0063263A" w14:paraId="486AE523" w14:textId="77777777" w:rsidTr="00E44930">
        <w:trPr>
          <w:trHeight w:val="330"/>
          <w:jc w:val="center"/>
        </w:trPr>
        <w:tc>
          <w:tcPr>
            <w:tcW w:w="600" w:type="pct"/>
            <w:shd w:val="clear" w:color="auto" w:fill="auto"/>
            <w:noWrap/>
            <w:vAlign w:val="center"/>
          </w:tcPr>
          <w:p w14:paraId="109321B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11</w:t>
            </w:r>
          </w:p>
        </w:tc>
        <w:tc>
          <w:tcPr>
            <w:tcW w:w="822" w:type="pct"/>
            <w:shd w:val="clear" w:color="auto" w:fill="auto"/>
            <w:noWrap/>
            <w:vAlign w:val="bottom"/>
          </w:tcPr>
          <w:p w14:paraId="7782500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Shape</w:t>
            </w:r>
          </w:p>
        </w:tc>
        <w:tc>
          <w:tcPr>
            <w:tcW w:w="950" w:type="pct"/>
            <w:shd w:val="clear" w:color="auto" w:fill="auto"/>
            <w:noWrap/>
            <w:vAlign w:val="bottom"/>
          </w:tcPr>
          <w:p w14:paraId="5D4462B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shape</w:t>
            </w:r>
          </w:p>
        </w:tc>
        <w:tc>
          <w:tcPr>
            <w:tcW w:w="889" w:type="pct"/>
            <w:shd w:val="clear" w:color="auto" w:fill="auto"/>
            <w:noWrap/>
            <w:vAlign w:val="bottom"/>
          </w:tcPr>
          <w:p w14:paraId="238B3E2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平面空间类型</w:t>
            </w:r>
          </w:p>
        </w:tc>
        <w:tc>
          <w:tcPr>
            <w:tcW w:w="467" w:type="pct"/>
            <w:shd w:val="clear" w:color="auto" w:fill="auto"/>
            <w:noWrap/>
            <w:vAlign w:val="bottom"/>
          </w:tcPr>
          <w:p w14:paraId="2FDD135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w:t>
            </w:r>
          </w:p>
        </w:tc>
        <w:tc>
          <w:tcPr>
            <w:tcW w:w="763" w:type="pct"/>
            <w:shd w:val="clear" w:color="auto" w:fill="auto"/>
            <w:noWrap/>
            <w:vAlign w:val="bottom"/>
          </w:tcPr>
          <w:p w14:paraId="4F3B1BD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p>
        </w:tc>
        <w:tc>
          <w:tcPr>
            <w:tcW w:w="510" w:type="pct"/>
            <w:shd w:val="clear" w:color="auto" w:fill="auto"/>
            <w:noWrap/>
            <w:vAlign w:val="center"/>
          </w:tcPr>
          <w:p w14:paraId="29A8B66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bl>
    <w:p w14:paraId="40ABD043" w14:textId="77777777" w:rsidR="00EB0625" w:rsidRPr="0063263A" w:rsidRDefault="00EB0625" w:rsidP="00EB0625">
      <w:pPr>
        <w:pStyle w:val="5"/>
        <w:rPr>
          <w:rFonts w:ascii="Times New Roman" w:hAnsi="Times New Roman" w:cs="Times New Roman"/>
        </w:rPr>
      </w:pPr>
      <w:r w:rsidRPr="0063263A">
        <w:rPr>
          <w:rFonts w:ascii="Times New Roman" w:hAnsi="Times New Roman" w:cs="Times New Roman"/>
        </w:rPr>
        <w:t>管线竣工</w:t>
      </w:r>
    </w:p>
    <w:p w14:paraId="1A617575" w14:textId="77777777" w:rsidR="00EB0625" w:rsidRPr="0063263A" w:rsidRDefault="00EB0625" w:rsidP="00EB0625">
      <w:pPr>
        <w:pStyle w:val="6"/>
        <w:ind w:firstLine="480"/>
        <w:rPr>
          <w:rFonts w:ascii="Times New Roman" w:hAnsi="Times New Roman" w:cs="Times New Roman"/>
        </w:rPr>
      </w:pPr>
      <w:r w:rsidRPr="0063263A">
        <w:rPr>
          <w:rFonts w:ascii="Times New Roman" w:hAnsi="Times New Roman" w:cs="Times New Roman"/>
        </w:rPr>
        <w:t>管线点信息表结构</w:t>
      </w:r>
    </w:p>
    <w:tbl>
      <w:tblPr>
        <w:tblW w:w="0" w:type="auto"/>
        <w:tblLayout w:type="fixed"/>
        <w:tblLook w:val="04A0" w:firstRow="1" w:lastRow="0" w:firstColumn="1" w:lastColumn="0" w:noHBand="0" w:noVBand="1"/>
      </w:tblPr>
      <w:tblGrid>
        <w:gridCol w:w="675"/>
        <w:gridCol w:w="1134"/>
        <w:gridCol w:w="1134"/>
        <w:gridCol w:w="1418"/>
        <w:gridCol w:w="709"/>
        <w:gridCol w:w="2976"/>
        <w:gridCol w:w="1241"/>
      </w:tblGrid>
      <w:tr w:rsidR="007032F5" w:rsidRPr="0063263A" w14:paraId="7C4D818A" w14:textId="77777777" w:rsidTr="00B90DDB">
        <w:trPr>
          <w:trHeight w:val="624"/>
          <w:tblHead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BBF2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kern w:val="0"/>
                <w:sz w:val="21"/>
                <w:szCs w:val="21"/>
              </w:rPr>
            </w:pPr>
            <w:r w:rsidRPr="0063263A">
              <w:rPr>
                <w:rFonts w:ascii="Times New Roman" w:eastAsia="微软雅黑" w:hAnsi="Times New Roman" w:cs="Times New Roman"/>
                <w:b/>
                <w:bCs/>
                <w:kern w:val="0"/>
                <w:sz w:val="21"/>
                <w:szCs w:val="21"/>
              </w:rPr>
              <w:t>序号</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C80FBD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kern w:val="0"/>
                <w:sz w:val="21"/>
                <w:szCs w:val="21"/>
              </w:rPr>
            </w:pPr>
            <w:r w:rsidRPr="0063263A">
              <w:rPr>
                <w:rFonts w:ascii="Times New Roman" w:eastAsia="微软雅黑" w:hAnsi="Times New Roman" w:cs="Times New Roman"/>
                <w:b/>
                <w:bCs/>
                <w:kern w:val="0"/>
                <w:sz w:val="21"/>
                <w:szCs w:val="21"/>
              </w:rPr>
              <w:t>字段名称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B49EAD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kern w:val="0"/>
                <w:sz w:val="21"/>
                <w:szCs w:val="21"/>
              </w:rPr>
            </w:pPr>
            <w:r w:rsidRPr="0063263A">
              <w:rPr>
                <w:rFonts w:ascii="Times New Roman" w:eastAsia="微软雅黑" w:hAnsi="Times New Roman" w:cs="Times New Roman"/>
                <w:b/>
                <w:bCs/>
                <w:kern w:val="0"/>
                <w:sz w:val="21"/>
                <w:szCs w:val="21"/>
              </w:rPr>
              <w:t>中文名称</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DC38A2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kern w:val="0"/>
                <w:sz w:val="21"/>
                <w:szCs w:val="21"/>
              </w:rPr>
            </w:pPr>
            <w:r w:rsidRPr="0063263A">
              <w:rPr>
                <w:rFonts w:ascii="Times New Roman" w:eastAsia="微软雅黑" w:hAnsi="Times New Roman" w:cs="Times New Roman"/>
                <w:b/>
                <w:bCs/>
                <w:kern w:val="0"/>
                <w:sz w:val="21"/>
                <w:szCs w:val="21"/>
              </w:rPr>
              <w:t>字段类型</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198F08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kern w:val="0"/>
                <w:sz w:val="21"/>
                <w:szCs w:val="21"/>
              </w:rPr>
            </w:pPr>
            <w:r w:rsidRPr="0063263A">
              <w:rPr>
                <w:rFonts w:ascii="Times New Roman" w:eastAsia="微软雅黑" w:hAnsi="Times New Roman" w:cs="Times New Roman"/>
                <w:b/>
                <w:bCs/>
                <w:kern w:val="0"/>
                <w:sz w:val="21"/>
                <w:szCs w:val="21"/>
              </w:rPr>
              <w:t>长度</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14:paraId="234F975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kern w:val="0"/>
                <w:sz w:val="21"/>
                <w:szCs w:val="21"/>
              </w:rPr>
            </w:pPr>
            <w:r w:rsidRPr="0063263A">
              <w:rPr>
                <w:rFonts w:ascii="Times New Roman" w:eastAsia="微软雅黑" w:hAnsi="Times New Roman" w:cs="Times New Roman"/>
                <w:b/>
                <w:bCs/>
                <w:kern w:val="0"/>
                <w:sz w:val="21"/>
                <w:szCs w:val="21"/>
              </w:rPr>
              <w:t>值域与说明</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14:paraId="3F6E0F4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kern w:val="0"/>
                <w:sz w:val="21"/>
                <w:szCs w:val="21"/>
              </w:rPr>
            </w:pPr>
            <w:r w:rsidRPr="0063263A">
              <w:rPr>
                <w:rFonts w:ascii="Times New Roman" w:eastAsia="微软雅黑" w:hAnsi="Times New Roman" w:cs="Times New Roman"/>
                <w:b/>
                <w:bCs/>
                <w:color w:val="000000"/>
                <w:kern w:val="0"/>
                <w:sz w:val="21"/>
                <w:szCs w:val="21"/>
              </w:rPr>
              <w:t>描述符</w:t>
            </w:r>
          </w:p>
        </w:tc>
      </w:tr>
      <w:tr w:rsidR="007032F5" w:rsidRPr="0063263A" w14:paraId="5998D74E"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46F8E6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w:t>
            </w:r>
          </w:p>
        </w:tc>
        <w:tc>
          <w:tcPr>
            <w:tcW w:w="1134" w:type="dxa"/>
            <w:tcBorders>
              <w:top w:val="nil"/>
              <w:left w:val="nil"/>
              <w:bottom w:val="single" w:sz="4" w:space="0" w:color="auto"/>
              <w:right w:val="single" w:sz="4" w:space="0" w:color="auto"/>
            </w:tcBorders>
            <w:shd w:val="clear" w:color="auto" w:fill="auto"/>
            <w:noWrap/>
            <w:vAlign w:val="center"/>
            <w:hideMark/>
          </w:tcPr>
          <w:p w14:paraId="06B70E9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ID</w:t>
            </w:r>
          </w:p>
        </w:tc>
        <w:tc>
          <w:tcPr>
            <w:tcW w:w="1134" w:type="dxa"/>
            <w:tcBorders>
              <w:top w:val="nil"/>
              <w:left w:val="nil"/>
              <w:bottom w:val="single" w:sz="4" w:space="0" w:color="auto"/>
              <w:right w:val="single" w:sz="4" w:space="0" w:color="auto"/>
            </w:tcBorders>
            <w:shd w:val="clear" w:color="auto" w:fill="auto"/>
            <w:noWrap/>
            <w:vAlign w:val="center"/>
            <w:hideMark/>
          </w:tcPr>
          <w:p w14:paraId="37B866E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标识码</w:t>
            </w:r>
          </w:p>
        </w:tc>
        <w:tc>
          <w:tcPr>
            <w:tcW w:w="1418" w:type="dxa"/>
            <w:tcBorders>
              <w:top w:val="nil"/>
              <w:left w:val="nil"/>
              <w:bottom w:val="single" w:sz="4" w:space="0" w:color="auto"/>
              <w:right w:val="single" w:sz="4" w:space="0" w:color="auto"/>
            </w:tcBorders>
            <w:shd w:val="clear" w:color="auto" w:fill="auto"/>
            <w:noWrap/>
            <w:vAlign w:val="center"/>
            <w:hideMark/>
          </w:tcPr>
          <w:p w14:paraId="3850FC9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15F7280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32</w:t>
            </w:r>
          </w:p>
        </w:tc>
        <w:tc>
          <w:tcPr>
            <w:tcW w:w="2976" w:type="dxa"/>
            <w:tcBorders>
              <w:top w:val="nil"/>
              <w:left w:val="nil"/>
              <w:bottom w:val="single" w:sz="4" w:space="0" w:color="auto"/>
              <w:right w:val="single" w:sz="4" w:space="0" w:color="auto"/>
            </w:tcBorders>
            <w:shd w:val="clear" w:color="auto" w:fill="auto"/>
            <w:noWrap/>
            <w:vAlign w:val="center"/>
            <w:hideMark/>
          </w:tcPr>
          <w:p w14:paraId="45C7D2C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自动编号，测区唯一</w:t>
            </w:r>
          </w:p>
        </w:tc>
        <w:tc>
          <w:tcPr>
            <w:tcW w:w="1241" w:type="dxa"/>
            <w:tcBorders>
              <w:top w:val="nil"/>
              <w:left w:val="nil"/>
              <w:bottom w:val="single" w:sz="4" w:space="0" w:color="auto"/>
              <w:right w:val="single" w:sz="4" w:space="0" w:color="auto"/>
            </w:tcBorders>
            <w:shd w:val="clear" w:color="auto" w:fill="auto"/>
            <w:noWrap/>
            <w:vAlign w:val="center"/>
            <w:hideMark/>
          </w:tcPr>
          <w:p w14:paraId="1DEE49F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122C7B44"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788C33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w:t>
            </w:r>
          </w:p>
        </w:tc>
        <w:tc>
          <w:tcPr>
            <w:tcW w:w="1134" w:type="dxa"/>
            <w:tcBorders>
              <w:top w:val="nil"/>
              <w:left w:val="nil"/>
              <w:bottom w:val="single" w:sz="4" w:space="0" w:color="auto"/>
              <w:right w:val="single" w:sz="4" w:space="0" w:color="auto"/>
            </w:tcBorders>
            <w:shd w:val="clear" w:color="auto" w:fill="auto"/>
            <w:noWrap/>
            <w:vAlign w:val="center"/>
            <w:hideMark/>
          </w:tcPr>
          <w:p w14:paraId="34B62D2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CODE</w:t>
            </w:r>
          </w:p>
        </w:tc>
        <w:tc>
          <w:tcPr>
            <w:tcW w:w="1134" w:type="dxa"/>
            <w:tcBorders>
              <w:top w:val="nil"/>
              <w:left w:val="nil"/>
              <w:bottom w:val="single" w:sz="4" w:space="0" w:color="auto"/>
              <w:right w:val="single" w:sz="4" w:space="0" w:color="auto"/>
            </w:tcBorders>
            <w:shd w:val="clear" w:color="auto" w:fill="auto"/>
            <w:noWrap/>
            <w:vAlign w:val="center"/>
            <w:hideMark/>
          </w:tcPr>
          <w:p w14:paraId="4BEF545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管类代码</w:t>
            </w:r>
          </w:p>
        </w:tc>
        <w:tc>
          <w:tcPr>
            <w:tcW w:w="1418" w:type="dxa"/>
            <w:tcBorders>
              <w:top w:val="nil"/>
              <w:left w:val="nil"/>
              <w:bottom w:val="single" w:sz="4" w:space="0" w:color="auto"/>
              <w:right w:val="single" w:sz="4" w:space="0" w:color="auto"/>
            </w:tcBorders>
            <w:shd w:val="clear" w:color="auto" w:fill="auto"/>
            <w:noWrap/>
            <w:vAlign w:val="center"/>
            <w:hideMark/>
          </w:tcPr>
          <w:p w14:paraId="37843EC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67699E6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8</w:t>
            </w:r>
          </w:p>
        </w:tc>
        <w:tc>
          <w:tcPr>
            <w:tcW w:w="2976" w:type="dxa"/>
            <w:tcBorders>
              <w:top w:val="nil"/>
              <w:left w:val="nil"/>
              <w:bottom w:val="single" w:sz="4" w:space="0" w:color="auto"/>
              <w:right w:val="single" w:sz="4" w:space="0" w:color="auto"/>
            </w:tcBorders>
            <w:shd w:val="clear" w:color="auto" w:fill="auto"/>
            <w:noWrap/>
            <w:vAlign w:val="center"/>
            <w:hideMark/>
          </w:tcPr>
          <w:p w14:paraId="59EEB92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管点类型代码（如</w:t>
            </w:r>
            <w:r w:rsidRPr="0063263A">
              <w:rPr>
                <w:rFonts w:ascii="Times New Roman" w:eastAsia="微软雅黑" w:hAnsi="Times New Roman" w:cs="Times New Roman"/>
                <w:kern w:val="0"/>
                <w:sz w:val="21"/>
                <w:szCs w:val="21"/>
              </w:rPr>
              <w:t>“JS”</w:t>
            </w:r>
            <w:r w:rsidRPr="0063263A">
              <w:rPr>
                <w:rFonts w:ascii="Times New Roman" w:eastAsia="微软雅黑" w:hAnsi="Times New Roman" w:cs="Times New Roman"/>
                <w:kern w:val="0"/>
                <w:sz w:val="21"/>
                <w:szCs w:val="21"/>
              </w:rPr>
              <w:t>）</w:t>
            </w:r>
          </w:p>
        </w:tc>
        <w:tc>
          <w:tcPr>
            <w:tcW w:w="1241" w:type="dxa"/>
            <w:tcBorders>
              <w:top w:val="nil"/>
              <w:left w:val="nil"/>
              <w:bottom w:val="single" w:sz="4" w:space="0" w:color="auto"/>
              <w:right w:val="single" w:sz="4" w:space="0" w:color="auto"/>
            </w:tcBorders>
            <w:shd w:val="clear" w:color="auto" w:fill="auto"/>
            <w:noWrap/>
            <w:vAlign w:val="center"/>
            <w:hideMark/>
          </w:tcPr>
          <w:p w14:paraId="3641B79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438EB7B8"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F8192A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3</w:t>
            </w:r>
          </w:p>
        </w:tc>
        <w:tc>
          <w:tcPr>
            <w:tcW w:w="1134" w:type="dxa"/>
            <w:tcBorders>
              <w:top w:val="nil"/>
              <w:left w:val="nil"/>
              <w:bottom w:val="single" w:sz="4" w:space="0" w:color="auto"/>
              <w:right w:val="single" w:sz="4" w:space="0" w:color="auto"/>
            </w:tcBorders>
            <w:shd w:val="clear" w:color="auto" w:fill="auto"/>
            <w:noWrap/>
            <w:vAlign w:val="center"/>
            <w:hideMark/>
          </w:tcPr>
          <w:p w14:paraId="38E3FE4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WTDH</w:t>
            </w:r>
          </w:p>
        </w:tc>
        <w:tc>
          <w:tcPr>
            <w:tcW w:w="1134" w:type="dxa"/>
            <w:tcBorders>
              <w:top w:val="nil"/>
              <w:left w:val="nil"/>
              <w:bottom w:val="single" w:sz="4" w:space="0" w:color="auto"/>
              <w:right w:val="single" w:sz="4" w:space="0" w:color="auto"/>
            </w:tcBorders>
            <w:shd w:val="clear" w:color="auto" w:fill="auto"/>
            <w:noWrap/>
            <w:vAlign w:val="center"/>
            <w:hideMark/>
          </w:tcPr>
          <w:p w14:paraId="1D9F2CC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物探点号</w:t>
            </w:r>
          </w:p>
        </w:tc>
        <w:tc>
          <w:tcPr>
            <w:tcW w:w="1418" w:type="dxa"/>
            <w:tcBorders>
              <w:top w:val="nil"/>
              <w:left w:val="nil"/>
              <w:bottom w:val="single" w:sz="4" w:space="0" w:color="auto"/>
              <w:right w:val="single" w:sz="4" w:space="0" w:color="auto"/>
            </w:tcBorders>
            <w:shd w:val="clear" w:color="auto" w:fill="auto"/>
            <w:noWrap/>
            <w:vAlign w:val="center"/>
            <w:hideMark/>
          </w:tcPr>
          <w:p w14:paraId="7E84DA1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49AF15A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14</w:t>
            </w:r>
          </w:p>
        </w:tc>
        <w:tc>
          <w:tcPr>
            <w:tcW w:w="2976" w:type="dxa"/>
            <w:tcBorders>
              <w:top w:val="nil"/>
              <w:left w:val="nil"/>
              <w:bottom w:val="single" w:sz="4" w:space="0" w:color="auto"/>
              <w:right w:val="single" w:sz="4" w:space="0" w:color="auto"/>
            </w:tcBorders>
            <w:shd w:val="clear" w:color="auto" w:fill="auto"/>
            <w:noWrap/>
            <w:vAlign w:val="center"/>
            <w:hideMark/>
          </w:tcPr>
          <w:p w14:paraId="5CDF2A3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物探点号，测区唯一</w:t>
            </w:r>
          </w:p>
        </w:tc>
        <w:tc>
          <w:tcPr>
            <w:tcW w:w="1241" w:type="dxa"/>
            <w:tcBorders>
              <w:top w:val="nil"/>
              <w:left w:val="nil"/>
              <w:bottom w:val="single" w:sz="4" w:space="0" w:color="auto"/>
              <w:right w:val="single" w:sz="4" w:space="0" w:color="auto"/>
            </w:tcBorders>
            <w:shd w:val="clear" w:color="auto" w:fill="auto"/>
            <w:noWrap/>
            <w:vAlign w:val="center"/>
            <w:hideMark/>
          </w:tcPr>
          <w:p w14:paraId="786486A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1EC775FD"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52ADBD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4</w:t>
            </w:r>
          </w:p>
        </w:tc>
        <w:tc>
          <w:tcPr>
            <w:tcW w:w="1134" w:type="dxa"/>
            <w:tcBorders>
              <w:top w:val="nil"/>
              <w:left w:val="nil"/>
              <w:bottom w:val="single" w:sz="4" w:space="0" w:color="auto"/>
              <w:right w:val="single" w:sz="4" w:space="0" w:color="auto"/>
            </w:tcBorders>
            <w:shd w:val="clear" w:color="auto" w:fill="auto"/>
            <w:noWrap/>
            <w:vAlign w:val="center"/>
            <w:hideMark/>
          </w:tcPr>
          <w:p w14:paraId="6840CAA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X</w:t>
            </w:r>
          </w:p>
        </w:tc>
        <w:tc>
          <w:tcPr>
            <w:tcW w:w="1134" w:type="dxa"/>
            <w:tcBorders>
              <w:top w:val="nil"/>
              <w:left w:val="nil"/>
              <w:bottom w:val="single" w:sz="4" w:space="0" w:color="auto"/>
              <w:right w:val="single" w:sz="4" w:space="0" w:color="auto"/>
            </w:tcBorders>
            <w:shd w:val="clear" w:color="auto" w:fill="auto"/>
            <w:noWrap/>
            <w:vAlign w:val="center"/>
            <w:hideMark/>
          </w:tcPr>
          <w:p w14:paraId="18AC4D8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X</w:t>
            </w:r>
            <w:r w:rsidRPr="0063263A">
              <w:rPr>
                <w:rFonts w:ascii="Times New Roman" w:eastAsia="微软雅黑" w:hAnsi="Times New Roman" w:cs="Times New Roman"/>
                <w:kern w:val="0"/>
                <w:sz w:val="21"/>
                <w:szCs w:val="21"/>
              </w:rPr>
              <w:t>坐标</w:t>
            </w:r>
          </w:p>
        </w:tc>
        <w:tc>
          <w:tcPr>
            <w:tcW w:w="1418" w:type="dxa"/>
            <w:tcBorders>
              <w:top w:val="nil"/>
              <w:left w:val="nil"/>
              <w:bottom w:val="single" w:sz="4" w:space="0" w:color="auto"/>
              <w:right w:val="single" w:sz="4" w:space="0" w:color="auto"/>
            </w:tcBorders>
            <w:shd w:val="clear" w:color="auto" w:fill="auto"/>
            <w:noWrap/>
            <w:vAlign w:val="center"/>
            <w:hideMark/>
          </w:tcPr>
          <w:p w14:paraId="2527F9F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浮点型</w:t>
            </w:r>
          </w:p>
        </w:tc>
        <w:tc>
          <w:tcPr>
            <w:tcW w:w="709" w:type="dxa"/>
            <w:tcBorders>
              <w:top w:val="nil"/>
              <w:left w:val="nil"/>
              <w:bottom w:val="single" w:sz="4" w:space="0" w:color="auto"/>
              <w:right w:val="single" w:sz="4" w:space="0" w:color="auto"/>
            </w:tcBorders>
            <w:shd w:val="clear" w:color="auto" w:fill="auto"/>
            <w:noWrap/>
            <w:vAlign w:val="center"/>
            <w:hideMark/>
          </w:tcPr>
          <w:p w14:paraId="09ADF14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10.3</w:t>
            </w:r>
          </w:p>
        </w:tc>
        <w:tc>
          <w:tcPr>
            <w:tcW w:w="2976" w:type="dxa"/>
            <w:tcBorders>
              <w:top w:val="nil"/>
              <w:left w:val="nil"/>
              <w:bottom w:val="single" w:sz="4" w:space="0" w:color="auto"/>
              <w:right w:val="single" w:sz="4" w:space="0" w:color="auto"/>
            </w:tcBorders>
            <w:shd w:val="clear" w:color="auto" w:fill="auto"/>
            <w:noWrap/>
            <w:vAlign w:val="center"/>
            <w:hideMark/>
          </w:tcPr>
          <w:p w14:paraId="710DAAC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1241" w:type="dxa"/>
            <w:tcBorders>
              <w:top w:val="nil"/>
              <w:left w:val="nil"/>
              <w:bottom w:val="single" w:sz="4" w:space="0" w:color="auto"/>
              <w:right w:val="single" w:sz="4" w:space="0" w:color="auto"/>
            </w:tcBorders>
            <w:shd w:val="clear" w:color="auto" w:fill="auto"/>
            <w:noWrap/>
            <w:vAlign w:val="center"/>
            <w:hideMark/>
          </w:tcPr>
          <w:p w14:paraId="345E3FE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6FD2B43E"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5062D4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5</w:t>
            </w:r>
          </w:p>
        </w:tc>
        <w:tc>
          <w:tcPr>
            <w:tcW w:w="1134" w:type="dxa"/>
            <w:tcBorders>
              <w:top w:val="nil"/>
              <w:left w:val="nil"/>
              <w:bottom w:val="single" w:sz="4" w:space="0" w:color="auto"/>
              <w:right w:val="single" w:sz="4" w:space="0" w:color="auto"/>
            </w:tcBorders>
            <w:shd w:val="clear" w:color="auto" w:fill="auto"/>
            <w:noWrap/>
            <w:vAlign w:val="center"/>
            <w:hideMark/>
          </w:tcPr>
          <w:p w14:paraId="390493E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Y</w:t>
            </w:r>
          </w:p>
        </w:tc>
        <w:tc>
          <w:tcPr>
            <w:tcW w:w="1134" w:type="dxa"/>
            <w:tcBorders>
              <w:top w:val="nil"/>
              <w:left w:val="nil"/>
              <w:bottom w:val="single" w:sz="4" w:space="0" w:color="auto"/>
              <w:right w:val="single" w:sz="4" w:space="0" w:color="auto"/>
            </w:tcBorders>
            <w:shd w:val="clear" w:color="auto" w:fill="auto"/>
            <w:noWrap/>
            <w:vAlign w:val="center"/>
            <w:hideMark/>
          </w:tcPr>
          <w:p w14:paraId="7FAACFD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Y</w:t>
            </w:r>
            <w:r w:rsidRPr="0063263A">
              <w:rPr>
                <w:rFonts w:ascii="Times New Roman" w:eastAsia="微软雅黑" w:hAnsi="Times New Roman" w:cs="Times New Roman"/>
                <w:kern w:val="0"/>
                <w:sz w:val="21"/>
                <w:szCs w:val="21"/>
              </w:rPr>
              <w:t>坐标</w:t>
            </w:r>
          </w:p>
        </w:tc>
        <w:tc>
          <w:tcPr>
            <w:tcW w:w="1418" w:type="dxa"/>
            <w:tcBorders>
              <w:top w:val="nil"/>
              <w:left w:val="nil"/>
              <w:bottom w:val="single" w:sz="4" w:space="0" w:color="auto"/>
              <w:right w:val="single" w:sz="4" w:space="0" w:color="auto"/>
            </w:tcBorders>
            <w:shd w:val="clear" w:color="auto" w:fill="auto"/>
            <w:noWrap/>
            <w:vAlign w:val="center"/>
            <w:hideMark/>
          </w:tcPr>
          <w:p w14:paraId="56F483E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浮点型</w:t>
            </w:r>
          </w:p>
        </w:tc>
        <w:tc>
          <w:tcPr>
            <w:tcW w:w="709" w:type="dxa"/>
            <w:tcBorders>
              <w:top w:val="nil"/>
              <w:left w:val="nil"/>
              <w:bottom w:val="single" w:sz="4" w:space="0" w:color="auto"/>
              <w:right w:val="single" w:sz="4" w:space="0" w:color="auto"/>
            </w:tcBorders>
            <w:shd w:val="clear" w:color="auto" w:fill="auto"/>
            <w:noWrap/>
            <w:vAlign w:val="center"/>
            <w:hideMark/>
          </w:tcPr>
          <w:p w14:paraId="7D745D0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10.3</w:t>
            </w:r>
          </w:p>
        </w:tc>
        <w:tc>
          <w:tcPr>
            <w:tcW w:w="2976" w:type="dxa"/>
            <w:tcBorders>
              <w:top w:val="nil"/>
              <w:left w:val="nil"/>
              <w:bottom w:val="single" w:sz="4" w:space="0" w:color="auto"/>
              <w:right w:val="single" w:sz="4" w:space="0" w:color="auto"/>
            </w:tcBorders>
            <w:shd w:val="clear" w:color="auto" w:fill="auto"/>
            <w:noWrap/>
            <w:vAlign w:val="center"/>
            <w:hideMark/>
          </w:tcPr>
          <w:p w14:paraId="7421ACE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1241" w:type="dxa"/>
            <w:tcBorders>
              <w:top w:val="nil"/>
              <w:left w:val="nil"/>
              <w:bottom w:val="single" w:sz="4" w:space="0" w:color="auto"/>
              <w:right w:val="single" w:sz="4" w:space="0" w:color="auto"/>
            </w:tcBorders>
            <w:shd w:val="clear" w:color="auto" w:fill="auto"/>
            <w:noWrap/>
            <w:vAlign w:val="center"/>
            <w:hideMark/>
          </w:tcPr>
          <w:p w14:paraId="4AF338B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6D771DBF"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159957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6</w:t>
            </w:r>
          </w:p>
        </w:tc>
        <w:tc>
          <w:tcPr>
            <w:tcW w:w="1134" w:type="dxa"/>
            <w:tcBorders>
              <w:top w:val="nil"/>
              <w:left w:val="nil"/>
              <w:bottom w:val="single" w:sz="4" w:space="0" w:color="auto"/>
              <w:right w:val="single" w:sz="4" w:space="0" w:color="auto"/>
            </w:tcBorders>
            <w:shd w:val="clear" w:color="auto" w:fill="auto"/>
            <w:noWrap/>
            <w:vAlign w:val="center"/>
            <w:hideMark/>
          </w:tcPr>
          <w:p w14:paraId="64C832F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DMGC</w:t>
            </w:r>
          </w:p>
        </w:tc>
        <w:tc>
          <w:tcPr>
            <w:tcW w:w="1134" w:type="dxa"/>
            <w:tcBorders>
              <w:top w:val="nil"/>
              <w:left w:val="nil"/>
              <w:bottom w:val="single" w:sz="4" w:space="0" w:color="auto"/>
              <w:right w:val="single" w:sz="4" w:space="0" w:color="auto"/>
            </w:tcBorders>
            <w:shd w:val="clear" w:color="auto" w:fill="auto"/>
            <w:noWrap/>
            <w:vAlign w:val="center"/>
            <w:hideMark/>
          </w:tcPr>
          <w:p w14:paraId="6F58698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地面高程</w:t>
            </w:r>
          </w:p>
        </w:tc>
        <w:tc>
          <w:tcPr>
            <w:tcW w:w="1418" w:type="dxa"/>
            <w:tcBorders>
              <w:top w:val="nil"/>
              <w:left w:val="nil"/>
              <w:bottom w:val="single" w:sz="4" w:space="0" w:color="auto"/>
              <w:right w:val="single" w:sz="4" w:space="0" w:color="auto"/>
            </w:tcBorders>
            <w:shd w:val="clear" w:color="auto" w:fill="auto"/>
            <w:noWrap/>
            <w:vAlign w:val="center"/>
            <w:hideMark/>
          </w:tcPr>
          <w:p w14:paraId="2DD4402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浮点型</w:t>
            </w:r>
          </w:p>
        </w:tc>
        <w:tc>
          <w:tcPr>
            <w:tcW w:w="709" w:type="dxa"/>
            <w:tcBorders>
              <w:top w:val="nil"/>
              <w:left w:val="nil"/>
              <w:bottom w:val="single" w:sz="4" w:space="0" w:color="auto"/>
              <w:right w:val="single" w:sz="4" w:space="0" w:color="auto"/>
            </w:tcBorders>
            <w:shd w:val="clear" w:color="auto" w:fill="auto"/>
            <w:noWrap/>
            <w:vAlign w:val="center"/>
            <w:hideMark/>
          </w:tcPr>
          <w:p w14:paraId="42ADB3F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7.3</w:t>
            </w:r>
          </w:p>
        </w:tc>
        <w:tc>
          <w:tcPr>
            <w:tcW w:w="2976" w:type="dxa"/>
            <w:tcBorders>
              <w:top w:val="nil"/>
              <w:left w:val="nil"/>
              <w:bottom w:val="single" w:sz="4" w:space="0" w:color="auto"/>
              <w:right w:val="single" w:sz="4" w:space="0" w:color="auto"/>
            </w:tcBorders>
            <w:shd w:val="clear" w:color="auto" w:fill="auto"/>
            <w:noWrap/>
            <w:vAlign w:val="center"/>
            <w:hideMark/>
          </w:tcPr>
          <w:p w14:paraId="1CDDF37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1241" w:type="dxa"/>
            <w:tcBorders>
              <w:top w:val="nil"/>
              <w:left w:val="nil"/>
              <w:bottom w:val="single" w:sz="4" w:space="0" w:color="auto"/>
              <w:right w:val="single" w:sz="4" w:space="0" w:color="auto"/>
            </w:tcBorders>
            <w:shd w:val="clear" w:color="auto" w:fill="auto"/>
            <w:noWrap/>
            <w:vAlign w:val="center"/>
            <w:hideMark/>
          </w:tcPr>
          <w:p w14:paraId="09D28CF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5C4B9118"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DBD1AC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7</w:t>
            </w:r>
          </w:p>
        </w:tc>
        <w:tc>
          <w:tcPr>
            <w:tcW w:w="1134" w:type="dxa"/>
            <w:tcBorders>
              <w:top w:val="nil"/>
              <w:left w:val="nil"/>
              <w:bottom w:val="single" w:sz="4" w:space="0" w:color="auto"/>
              <w:right w:val="single" w:sz="4" w:space="0" w:color="auto"/>
            </w:tcBorders>
            <w:shd w:val="clear" w:color="auto" w:fill="auto"/>
            <w:noWrap/>
            <w:vAlign w:val="center"/>
            <w:hideMark/>
          </w:tcPr>
          <w:p w14:paraId="2ABA126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TZ</w:t>
            </w:r>
          </w:p>
        </w:tc>
        <w:tc>
          <w:tcPr>
            <w:tcW w:w="1134" w:type="dxa"/>
            <w:tcBorders>
              <w:top w:val="nil"/>
              <w:left w:val="nil"/>
              <w:bottom w:val="single" w:sz="4" w:space="0" w:color="auto"/>
              <w:right w:val="single" w:sz="4" w:space="0" w:color="auto"/>
            </w:tcBorders>
            <w:shd w:val="clear" w:color="auto" w:fill="auto"/>
            <w:noWrap/>
            <w:vAlign w:val="center"/>
            <w:hideMark/>
          </w:tcPr>
          <w:p w14:paraId="3F60AA6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特征</w:t>
            </w:r>
          </w:p>
        </w:tc>
        <w:tc>
          <w:tcPr>
            <w:tcW w:w="1418" w:type="dxa"/>
            <w:tcBorders>
              <w:top w:val="nil"/>
              <w:left w:val="nil"/>
              <w:bottom w:val="single" w:sz="4" w:space="0" w:color="auto"/>
              <w:right w:val="single" w:sz="4" w:space="0" w:color="auto"/>
            </w:tcBorders>
            <w:shd w:val="clear" w:color="auto" w:fill="auto"/>
            <w:noWrap/>
            <w:vAlign w:val="center"/>
            <w:hideMark/>
          </w:tcPr>
          <w:p w14:paraId="7A76C32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3928B74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15</w:t>
            </w:r>
          </w:p>
        </w:tc>
        <w:tc>
          <w:tcPr>
            <w:tcW w:w="2976" w:type="dxa"/>
            <w:tcBorders>
              <w:top w:val="nil"/>
              <w:left w:val="nil"/>
              <w:bottom w:val="single" w:sz="4" w:space="0" w:color="auto"/>
              <w:right w:val="single" w:sz="4" w:space="0" w:color="auto"/>
            </w:tcBorders>
            <w:shd w:val="clear" w:color="auto" w:fill="auto"/>
            <w:noWrap/>
            <w:vAlign w:val="center"/>
            <w:hideMark/>
          </w:tcPr>
          <w:p w14:paraId="6A0C2D6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1241" w:type="dxa"/>
            <w:tcBorders>
              <w:top w:val="nil"/>
              <w:left w:val="nil"/>
              <w:bottom w:val="single" w:sz="4" w:space="0" w:color="auto"/>
              <w:right w:val="single" w:sz="4" w:space="0" w:color="auto"/>
            </w:tcBorders>
            <w:shd w:val="clear" w:color="auto" w:fill="auto"/>
            <w:noWrap/>
            <w:vAlign w:val="center"/>
            <w:hideMark/>
          </w:tcPr>
          <w:p w14:paraId="7035D57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4755C905"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A0A359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8</w:t>
            </w:r>
          </w:p>
        </w:tc>
        <w:tc>
          <w:tcPr>
            <w:tcW w:w="1134" w:type="dxa"/>
            <w:tcBorders>
              <w:top w:val="nil"/>
              <w:left w:val="nil"/>
              <w:bottom w:val="single" w:sz="4" w:space="0" w:color="auto"/>
              <w:right w:val="single" w:sz="4" w:space="0" w:color="auto"/>
            </w:tcBorders>
            <w:shd w:val="clear" w:color="auto" w:fill="auto"/>
            <w:noWrap/>
            <w:vAlign w:val="center"/>
            <w:hideMark/>
          </w:tcPr>
          <w:p w14:paraId="54B69C9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FSW</w:t>
            </w:r>
          </w:p>
        </w:tc>
        <w:tc>
          <w:tcPr>
            <w:tcW w:w="1134" w:type="dxa"/>
            <w:tcBorders>
              <w:top w:val="nil"/>
              <w:left w:val="nil"/>
              <w:bottom w:val="single" w:sz="4" w:space="0" w:color="auto"/>
              <w:right w:val="single" w:sz="4" w:space="0" w:color="auto"/>
            </w:tcBorders>
            <w:shd w:val="clear" w:color="auto" w:fill="auto"/>
            <w:noWrap/>
            <w:vAlign w:val="center"/>
            <w:hideMark/>
          </w:tcPr>
          <w:p w14:paraId="7CA2830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附属物</w:t>
            </w:r>
          </w:p>
        </w:tc>
        <w:tc>
          <w:tcPr>
            <w:tcW w:w="1418" w:type="dxa"/>
            <w:tcBorders>
              <w:top w:val="nil"/>
              <w:left w:val="nil"/>
              <w:bottom w:val="single" w:sz="4" w:space="0" w:color="auto"/>
              <w:right w:val="single" w:sz="4" w:space="0" w:color="auto"/>
            </w:tcBorders>
            <w:shd w:val="clear" w:color="auto" w:fill="auto"/>
            <w:noWrap/>
            <w:vAlign w:val="center"/>
            <w:hideMark/>
          </w:tcPr>
          <w:p w14:paraId="0188AD0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7361F21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15</w:t>
            </w:r>
          </w:p>
        </w:tc>
        <w:tc>
          <w:tcPr>
            <w:tcW w:w="2976" w:type="dxa"/>
            <w:tcBorders>
              <w:top w:val="nil"/>
              <w:left w:val="nil"/>
              <w:bottom w:val="single" w:sz="4" w:space="0" w:color="auto"/>
              <w:right w:val="single" w:sz="4" w:space="0" w:color="auto"/>
            </w:tcBorders>
            <w:shd w:val="clear" w:color="auto" w:fill="auto"/>
            <w:noWrap/>
            <w:vAlign w:val="center"/>
            <w:hideMark/>
          </w:tcPr>
          <w:p w14:paraId="0F90C6A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附属物的名称</w:t>
            </w:r>
          </w:p>
        </w:tc>
        <w:tc>
          <w:tcPr>
            <w:tcW w:w="1241" w:type="dxa"/>
            <w:tcBorders>
              <w:top w:val="nil"/>
              <w:left w:val="nil"/>
              <w:bottom w:val="single" w:sz="4" w:space="0" w:color="auto"/>
              <w:right w:val="single" w:sz="4" w:space="0" w:color="auto"/>
            </w:tcBorders>
            <w:shd w:val="clear" w:color="auto" w:fill="auto"/>
            <w:noWrap/>
            <w:vAlign w:val="center"/>
            <w:hideMark/>
          </w:tcPr>
          <w:p w14:paraId="4020D9F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11E44A6A"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10D8FD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9</w:t>
            </w:r>
          </w:p>
        </w:tc>
        <w:tc>
          <w:tcPr>
            <w:tcW w:w="1134" w:type="dxa"/>
            <w:tcBorders>
              <w:top w:val="nil"/>
              <w:left w:val="nil"/>
              <w:bottom w:val="single" w:sz="4" w:space="0" w:color="auto"/>
              <w:right w:val="single" w:sz="4" w:space="0" w:color="auto"/>
            </w:tcBorders>
            <w:shd w:val="clear" w:color="auto" w:fill="auto"/>
            <w:noWrap/>
            <w:vAlign w:val="center"/>
            <w:hideMark/>
          </w:tcPr>
          <w:p w14:paraId="40533E4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PXJW</w:t>
            </w:r>
          </w:p>
        </w:tc>
        <w:tc>
          <w:tcPr>
            <w:tcW w:w="1134" w:type="dxa"/>
            <w:tcBorders>
              <w:top w:val="nil"/>
              <w:left w:val="nil"/>
              <w:bottom w:val="single" w:sz="4" w:space="0" w:color="auto"/>
              <w:right w:val="single" w:sz="4" w:space="0" w:color="auto"/>
            </w:tcBorders>
            <w:shd w:val="clear" w:color="auto" w:fill="auto"/>
            <w:noWrap/>
            <w:vAlign w:val="center"/>
            <w:hideMark/>
          </w:tcPr>
          <w:p w14:paraId="548A406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偏心井位</w:t>
            </w:r>
          </w:p>
        </w:tc>
        <w:tc>
          <w:tcPr>
            <w:tcW w:w="1418" w:type="dxa"/>
            <w:tcBorders>
              <w:top w:val="nil"/>
              <w:left w:val="nil"/>
              <w:bottom w:val="single" w:sz="4" w:space="0" w:color="auto"/>
              <w:right w:val="single" w:sz="4" w:space="0" w:color="auto"/>
            </w:tcBorders>
            <w:shd w:val="clear" w:color="auto" w:fill="auto"/>
            <w:noWrap/>
            <w:vAlign w:val="center"/>
            <w:hideMark/>
          </w:tcPr>
          <w:p w14:paraId="56D68CB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7FE1DAC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20</w:t>
            </w:r>
          </w:p>
        </w:tc>
        <w:tc>
          <w:tcPr>
            <w:tcW w:w="2976" w:type="dxa"/>
            <w:tcBorders>
              <w:top w:val="nil"/>
              <w:left w:val="nil"/>
              <w:bottom w:val="single" w:sz="4" w:space="0" w:color="auto"/>
              <w:right w:val="single" w:sz="4" w:space="0" w:color="auto"/>
            </w:tcBorders>
            <w:shd w:val="clear" w:color="auto" w:fill="auto"/>
            <w:noWrap/>
            <w:vAlign w:val="center"/>
            <w:hideMark/>
          </w:tcPr>
          <w:p w14:paraId="1693771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偏心井必填</w:t>
            </w:r>
          </w:p>
        </w:tc>
        <w:tc>
          <w:tcPr>
            <w:tcW w:w="1241" w:type="dxa"/>
            <w:tcBorders>
              <w:top w:val="nil"/>
              <w:left w:val="nil"/>
              <w:bottom w:val="single" w:sz="4" w:space="0" w:color="auto"/>
              <w:right w:val="single" w:sz="4" w:space="0" w:color="auto"/>
            </w:tcBorders>
            <w:shd w:val="clear" w:color="auto" w:fill="auto"/>
            <w:noWrap/>
            <w:vAlign w:val="center"/>
            <w:hideMark/>
          </w:tcPr>
          <w:p w14:paraId="324B681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28651288"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E07901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10</w:t>
            </w:r>
          </w:p>
        </w:tc>
        <w:tc>
          <w:tcPr>
            <w:tcW w:w="1134" w:type="dxa"/>
            <w:tcBorders>
              <w:top w:val="nil"/>
              <w:left w:val="nil"/>
              <w:bottom w:val="single" w:sz="4" w:space="0" w:color="auto"/>
              <w:right w:val="single" w:sz="4" w:space="0" w:color="auto"/>
            </w:tcBorders>
            <w:shd w:val="clear" w:color="auto" w:fill="auto"/>
            <w:noWrap/>
            <w:vAlign w:val="center"/>
            <w:hideMark/>
          </w:tcPr>
          <w:p w14:paraId="0330669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JS</w:t>
            </w:r>
          </w:p>
        </w:tc>
        <w:tc>
          <w:tcPr>
            <w:tcW w:w="1134" w:type="dxa"/>
            <w:tcBorders>
              <w:top w:val="nil"/>
              <w:left w:val="nil"/>
              <w:bottom w:val="single" w:sz="4" w:space="0" w:color="auto"/>
              <w:right w:val="single" w:sz="4" w:space="0" w:color="auto"/>
            </w:tcBorders>
            <w:shd w:val="clear" w:color="auto" w:fill="auto"/>
            <w:noWrap/>
            <w:vAlign w:val="center"/>
            <w:hideMark/>
          </w:tcPr>
          <w:p w14:paraId="72DBFE8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井深</w:t>
            </w:r>
          </w:p>
        </w:tc>
        <w:tc>
          <w:tcPr>
            <w:tcW w:w="1418" w:type="dxa"/>
            <w:tcBorders>
              <w:top w:val="nil"/>
              <w:left w:val="nil"/>
              <w:bottom w:val="single" w:sz="4" w:space="0" w:color="auto"/>
              <w:right w:val="single" w:sz="4" w:space="0" w:color="auto"/>
            </w:tcBorders>
            <w:shd w:val="clear" w:color="auto" w:fill="auto"/>
            <w:noWrap/>
            <w:vAlign w:val="center"/>
            <w:hideMark/>
          </w:tcPr>
          <w:p w14:paraId="7CC054D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浮点型</w:t>
            </w:r>
          </w:p>
        </w:tc>
        <w:tc>
          <w:tcPr>
            <w:tcW w:w="709" w:type="dxa"/>
            <w:tcBorders>
              <w:top w:val="nil"/>
              <w:left w:val="nil"/>
              <w:bottom w:val="single" w:sz="4" w:space="0" w:color="auto"/>
              <w:right w:val="single" w:sz="4" w:space="0" w:color="auto"/>
            </w:tcBorders>
            <w:shd w:val="clear" w:color="auto" w:fill="auto"/>
            <w:noWrap/>
            <w:vAlign w:val="center"/>
            <w:hideMark/>
          </w:tcPr>
          <w:p w14:paraId="7982A35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7.3</w:t>
            </w:r>
          </w:p>
        </w:tc>
        <w:tc>
          <w:tcPr>
            <w:tcW w:w="2976" w:type="dxa"/>
            <w:tcBorders>
              <w:top w:val="nil"/>
              <w:left w:val="nil"/>
              <w:bottom w:val="single" w:sz="4" w:space="0" w:color="auto"/>
              <w:right w:val="single" w:sz="4" w:space="0" w:color="auto"/>
            </w:tcBorders>
            <w:shd w:val="clear" w:color="auto" w:fill="auto"/>
            <w:noWrap/>
            <w:vAlign w:val="center"/>
            <w:hideMark/>
          </w:tcPr>
          <w:p w14:paraId="23C0996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当管线点为检修井时需填写</w:t>
            </w:r>
          </w:p>
        </w:tc>
        <w:tc>
          <w:tcPr>
            <w:tcW w:w="1241" w:type="dxa"/>
            <w:tcBorders>
              <w:top w:val="nil"/>
              <w:left w:val="nil"/>
              <w:bottom w:val="single" w:sz="4" w:space="0" w:color="auto"/>
              <w:right w:val="single" w:sz="4" w:space="0" w:color="auto"/>
            </w:tcBorders>
            <w:shd w:val="clear" w:color="auto" w:fill="auto"/>
            <w:noWrap/>
            <w:vAlign w:val="center"/>
            <w:hideMark/>
          </w:tcPr>
          <w:p w14:paraId="2ECA77D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7C8DC9A8"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884BC8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11</w:t>
            </w:r>
          </w:p>
        </w:tc>
        <w:tc>
          <w:tcPr>
            <w:tcW w:w="1134" w:type="dxa"/>
            <w:tcBorders>
              <w:top w:val="nil"/>
              <w:left w:val="nil"/>
              <w:bottom w:val="single" w:sz="4" w:space="0" w:color="auto"/>
              <w:right w:val="single" w:sz="4" w:space="0" w:color="auto"/>
            </w:tcBorders>
            <w:shd w:val="clear" w:color="auto" w:fill="auto"/>
            <w:noWrap/>
            <w:vAlign w:val="center"/>
            <w:hideMark/>
          </w:tcPr>
          <w:p w14:paraId="2742629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JGXZ</w:t>
            </w:r>
          </w:p>
        </w:tc>
        <w:tc>
          <w:tcPr>
            <w:tcW w:w="1134" w:type="dxa"/>
            <w:tcBorders>
              <w:top w:val="nil"/>
              <w:left w:val="nil"/>
              <w:bottom w:val="single" w:sz="4" w:space="0" w:color="auto"/>
              <w:right w:val="single" w:sz="4" w:space="0" w:color="auto"/>
            </w:tcBorders>
            <w:shd w:val="clear" w:color="auto" w:fill="auto"/>
            <w:noWrap/>
            <w:vAlign w:val="center"/>
            <w:hideMark/>
          </w:tcPr>
          <w:p w14:paraId="38CBF30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井盖形状</w:t>
            </w:r>
          </w:p>
        </w:tc>
        <w:tc>
          <w:tcPr>
            <w:tcW w:w="1418" w:type="dxa"/>
            <w:tcBorders>
              <w:top w:val="nil"/>
              <w:left w:val="nil"/>
              <w:bottom w:val="single" w:sz="4" w:space="0" w:color="auto"/>
              <w:right w:val="single" w:sz="4" w:space="0" w:color="auto"/>
            </w:tcBorders>
            <w:shd w:val="clear" w:color="auto" w:fill="auto"/>
            <w:noWrap/>
            <w:vAlign w:val="center"/>
            <w:hideMark/>
          </w:tcPr>
          <w:p w14:paraId="0336F65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6E94195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10</w:t>
            </w:r>
          </w:p>
        </w:tc>
        <w:tc>
          <w:tcPr>
            <w:tcW w:w="2976" w:type="dxa"/>
            <w:tcBorders>
              <w:top w:val="nil"/>
              <w:left w:val="nil"/>
              <w:bottom w:val="single" w:sz="4" w:space="0" w:color="auto"/>
              <w:right w:val="single" w:sz="4" w:space="0" w:color="auto"/>
            </w:tcBorders>
            <w:shd w:val="clear" w:color="auto" w:fill="auto"/>
            <w:noWrap/>
            <w:vAlign w:val="center"/>
            <w:hideMark/>
          </w:tcPr>
          <w:p w14:paraId="429C832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圆形</w:t>
            </w:r>
            <w:r w:rsidRPr="0063263A">
              <w:rPr>
                <w:rFonts w:ascii="Times New Roman" w:eastAsia="微软雅黑" w:hAnsi="Times New Roman" w:cs="Times New Roman"/>
                <w:kern w:val="0"/>
                <w:sz w:val="21"/>
                <w:szCs w:val="21"/>
              </w:rPr>
              <w:t>/</w:t>
            </w:r>
            <w:r w:rsidRPr="0063263A">
              <w:rPr>
                <w:rFonts w:ascii="Times New Roman" w:eastAsia="微软雅黑" w:hAnsi="Times New Roman" w:cs="Times New Roman"/>
                <w:kern w:val="0"/>
                <w:sz w:val="21"/>
                <w:szCs w:val="21"/>
              </w:rPr>
              <w:t>矩形</w:t>
            </w:r>
          </w:p>
        </w:tc>
        <w:tc>
          <w:tcPr>
            <w:tcW w:w="1241" w:type="dxa"/>
            <w:tcBorders>
              <w:top w:val="nil"/>
              <w:left w:val="nil"/>
              <w:bottom w:val="single" w:sz="4" w:space="0" w:color="auto"/>
              <w:right w:val="single" w:sz="4" w:space="0" w:color="auto"/>
            </w:tcBorders>
            <w:shd w:val="clear" w:color="auto" w:fill="auto"/>
            <w:noWrap/>
            <w:vAlign w:val="center"/>
            <w:hideMark/>
          </w:tcPr>
          <w:p w14:paraId="0961809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2E755BC5"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67E3ED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lastRenderedPageBreak/>
              <w:t>12</w:t>
            </w:r>
          </w:p>
        </w:tc>
        <w:tc>
          <w:tcPr>
            <w:tcW w:w="1134" w:type="dxa"/>
            <w:tcBorders>
              <w:top w:val="nil"/>
              <w:left w:val="nil"/>
              <w:bottom w:val="single" w:sz="4" w:space="0" w:color="auto"/>
              <w:right w:val="single" w:sz="4" w:space="0" w:color="auto"/>
            </w:tcBorders>
            <w:shd w:val="clear" w:color="auto" w:fill="auto"/>
            <w:noWrap/>
            <w:vAlign w:val="center"/>
            <w:hideMark/>
          </w:tcPr>
          <w:p w14:paraId="143CE3D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JGCZ</w:t>
            </w:r>
          </w:p>
        </w:tc>
        <w:tc>
          <w:tcPr>
            <w:tcW w:w="1134" w:type="dxa"/>
            <w:tcBorders>
              <w:top w:val="nil"/>
              <w:left w:val="nil"/>
              <w:bottom w:val="single" w:sz="4" w:space="0" w:color="auto"/>
              <w:right w:val="single" w:sz="4" w:space="0" w:color="auto"/>
            </w:tcBorders>
            <w:shd w:val="clear" w:color="auto" w:fill="auto"/>
            <w:noWrap/>
            <w:vAlign w:val="center"/>
            <w:hideMark/>
          </w:tcPr>
          <w:p w14:paraId="7EFCA77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井盖材质</w:t>
            </w:r>
          </w:p>
        </w:tc>
        <w:tc>
          <w:tcPr>
            <w:tcW w:w="1418" w:type="dxa"/>
            <w:tcBorders>
              <w:top w:val="nil"/>
              <w:left w:val="nil"/>
              <w:bottom w:val="single" w:sz="4" w:space="0" w:color="auto"/>
              <w:right w:val="single" w:sz="4" w:space="0" w:color="auto"/>
            </w:tcBorders>
            <w:shd w:val="clear" w:color="auto" w:fill="auto"/>
            <w:noWrap/>
            <w:vAlign w:val="center"/>
            <w:hideMark/>
          </w:tcPr>
          <w:p w14:paraId="3DB222B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75EB1BF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10</w:t>
            </w:r>
          </w:p>
        </w:tc>
        <w:tc>
          <w:tcPr>
            <w:tcW w:w="2976" w:type="dxa"/>
            <w:tcBorders>
              <w:top w:val="nil"/>
              <w:left w:val="nil"/>
              <w:bottom w:val="single" w:sz="4" w:space="0" w:color="auto"/>
              <w:right w:val="single" w:sz="4" w:space="0" w:color="auto"/>
            </w:tcBorders>
            <w:shd w:val="clear" w:color="auto" w:fill="auto"/>
            <w:noWrap/>
            <w:vAlign w:val="center"/>
            <w:hideMark/>
          </w:tcPr>
          <w:p w14:paraId="579C261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1241" w:type="dxa"/>
            <w:tcBorders>
              <w:top w:val="nil"/>
              <w:left w:val="nil"/>
              <w:bottom w:val="single" w:sz="4" w:space="0" w:color="auto"/>
              <w:right w:val="single" w:sz="4" w:space="0" w:color="auto"/>
            </w:tcBorders>
            <w:shd w:val="clear" w:color="auto" w:fill="auto"/>
            <w:noWrap/>
            <w:vAlign w:val="center"/>
            <w:hideMark/>
          </w:tcPr>
          <w:p w14:paraId="1C6D76D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7B5B92B1"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74E4E7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13</w:t>
            </w:r>
          </w:p>
        </w:tc>
        <w:tc>
          <w:tcPr>
            <w:tcW w:w="1134" w:type="dxa"/>
            <w:tcBorders>
              <w:top w:val="nil"/>
              <w:left w:val="nil"/>
              <w:bottom w:val="single" w:sz="4" w:space="0" w:color="auto"/>
              <w:right w:val="single" w:sz="4" w:space="0" w:color="auto"/>
            </w:tcBorders>
            <w:shd w:val="clear" w:color="auto" w:fill="auto"/>
            <w:noWrap/>
            <w:vAlign w:val="center"/>
            <w:hideMark/>
          </w:tcPr>
          <w:p w14:paraId="4225D48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JGZJ</w:t>
            </w:r>
          </w:p>
        </w:tc>
        <w:tc>
          <w:tcPr>
            <w:tcW w:w="1134" w:type="dxa"/>
            <w:tcBorders>
              <w:top w:val="nil"/>
              <w:left w:val="nil"/>
              <w:bottom w:val="single" w:sz="4" w:space="0" w:color="auto"/>
              <w:right w:val="single" w:sz="4" w:space="0" w:color="auto"/>
            </w:tcBorders>
            <w:shd w:val="clear" w:color="auto" w:fill="auto"/>
            <w:noWrap/>
            <w:vAlign w:val="center"/>
            <w:hideMark/>
          </w:tcPr>
          <w:p w14:paraId="4057CF1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井盖直径</w:t>
            </w:r>
          </w:p>
        </w:tc>
        <w:tc>
          <w:tcPr>
            <w:tcW w:w="1418" w:type="dxa"/>
            <w:tcBorders>
              <w:top w:val="nil"/>
              <w:left w:val="nil"/>
              <w:bottom w:val="single" w:sz="4" w:space="0" w:color="auto"/>
              <w:right w:val="single" w:sz="4" w:space="0" w:color="auto"/>
            </w:tcBorders>
            <w:shd w:val="clear" w:color="auto" w:fill="auto"/>
            <w:noWrap/>
            <w:vAlign w:val="center"/>
            <w:hideMark/>
          </w:tcPr>
          <w:p w14:paraId="03B12D4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浮点型</w:t>
            </w:r>
          </w:p>
        </w:tc>
        <w:tc>
          <w:tcPr>
            <w:tcW w:w="709" w:type="dxa"/>
            <w:tcBorders>
              <w:top w:val="nil"/>
              <w:left w:val="nil"/>
              <w:bottom w:val="single" w:sz="4" w:space="0" w:color="auto"/>
              <w:right w:val="single" w:sz="4" w:space="0" w:color="auto"/>
            </w:tcBorders>
            <w:shd w:val="clear" w:color="auto" w:fill="auto"/>
            <w:noWrap/>
            <w:vAlign w:val="center"/>
            <w:hideMark/>
          </w:tcPr>
          <w:p w14:paraId="3F21E66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5</w:t>
            </w:r>
          </w:p>
        </w:tc>
        <w:tc>
          <w:tcPr>
            <w:tcW w:w="2976" w:type="dxa"/>
            <w:tcBorders>
              <w:top w:val="nil"/>
              <w:left w:val="nil"/>
              <w:bottom w:val="single" w:sz="4" w:space="0" w:color="auto"/>
              <w:right w:val="single" w:sz="4" w:space="0" w:color="auto"/>
            </w:tcBorders>
            <w:shd w:val="clear" w:color="auto" w:fill="auto"/>
            <w:noWrap/>
            <w:vAlign w:val="center"/>
            <w:hideMark/>
          </w:tcPr>
          <w:p w14:paraId="1291352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1241" w:type="dxa"/>
            <w:tcBorders>
              <w:top w:val="nil"/>
              <w:left w:val="nil"/>
              <w:bottom w:val="single" w:sz="4" w:space="0" w:color="auto"/>
              <w:right w:val="single" w:sz="4" w:space="0" w:color="auto"/>
            </w:tcBorders>
            <w:shd w:val="clear" w:color="auto" w:fill="auto"/>
            <w:noWrap/>
            <w:vAlign w:val="center"/>
            <w:hideMark/>
          </w:tcPr>
          <w:p w14:paraId="67B08E9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2E1F4FEE"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3178DF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14</w:t>
            </w:r>
          </w:p>
        </w:tc>
        <w:tc>
          <w:tcPr>
            <w:tcW w:w="1134" w:type="dxa"/>
            <w:tcBorders>
              <w:top w:val="nil"/>
              <w:left w:val="nil"/>
              <w:bottom w:val="single" w:sz="4" w:space="0" w:color="auto"/>
              <w:right w:val="single" w:sz="4" w:space="0" w:color="auto"/>
            </w:tcBorders>
            <w:shd w:val="clear" w:color="auto" w:fill="auto"/>
            <w:noWrap/>
            <w:vAlign w:val="center"/>
            <w:hideMark/>
          </w:tcPr>
          <w:p w14:paraId="39ADBB0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JGC</w:t>
            </w:r>
          </w:p>
        </w:tc>
        <w:tc>
          <w:tcPr>
            <w:tcW w:w="1134" w:type="dxa"/>
            <w:tcBorders>
              <w:top w:val="nil"/>
              <w:left w:val="nil"/>
              <w:bottom w:val="single" w:sz="4" w:space="0" w:color="auto"/>
              <w:right w:val="single" w:sz="4" w:space="0" w:color="auto"/>
            </w:tcBorders>
            <w:shd w:val="clear" w:color="auto" w:fill="auto"/>
            <w:noWrap/>
            <w:vAlign w:val="center"/>
            <w:hideMark/>
          </w:tcPr>
          <w:p w14:paraId="58EC0EC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井盖长</w:t>
            </w:r>
          </w:p>
        </w:tc>
        <w:tc>
          <w:tcPr>
            <w:tcW w:w="1418" w:type="dxa"/>
            <w:tcBorders>
              <w:top w:val="nil"/>
              <w:left w:val="nil"/>
              <w:bottom w:val="single" w:sz="4" w:space="0" w:color="auto"/>
              <w:right w:val="single" w:sz="4" w:space="0" w:color="auto"/>
            </w:tcBorders>
            <w:shd w:val="clear" w:color="auto" w:fill="auto"/>
            <w:noWrap/>
            <w:vAlign w:val="center"/>
            <w:hideMark/>
          </w:tcPr>
          <w:p w14:paraId="72FEB01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浮点型</w:t>
            </w:r>
          </w:p>
        </w:tc>
        <w:tc>
          <w:tcPr>
            <w:tcW w:w="709" w:type="dxa"/>
            <w:tcBorders>
              <w:top w:val="nil"/>
              <w:left w:val="nil"/>
              <w:bottom w:val="single" w:sz="4" w:space="0" w:color="auto"/>
              <w:right w:val="single" w:sz="4" w:space="0" w:color="auto"/>
            </w:tcBorders>
            <w:shd w:val="clear" w:color="auto" w:fill="auto"/>
            <w:noWrap/>
            <w:vAlign w:val="center"/>
            <w:hideMark/>
          </w:tcPr>
          <w:p w14:paraId="2FB75CF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5</w:t>
            </w:r>
          </w:p>
        </w:tc>
        <w:tc>
          <w:tcPr>
            <w:tcW w:w="2976" w:type="dxa"/>
            <w:tcBorders>
              <w:top w:val="nil"/>
              <w:left w:val="nil"/>
              <w:bottom w:val="single" w:sz="4" w:space="0" w:color="auto"/>
              <w:right w:val="single" w:sz="4" w:space="0" w:color="auto"/>
            </w:tcBorders>
            <w:shd w:val="clear" w:color="auto" w:fill="auto"/>
            <w:noWrap/>
            <w:vAlign w:val="center"/>
            <w:hideMark/>
          </w:tcPr>
          <w:p w14:paraId="2876697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管线的主线方向井盖长</w:t>
            </w:r>
          </w:p>
        </w:tc>
        <w:tc>
          <w:tcPr>
            <w:tcW w:w="1241" w:type="dxa"/>
            <w:tcBorders>
              <w:top w:val="nil"/>
              <w:left w:val="nil"/>
              <w:bottom w:val="single" w:sz="4" w:space="0" w:color="auto"/>
              <w:right w:val="single" w:sz="4" w:space="0" w:color="auto"/>
            </w:tcBorders>
            <w:shd w:val="clear" w:color="auto" w:fill="auto"/>
            <w:noWrap/>
            <w:vAlign w:val="center"/>
            <w:hideMark/>
          </w:tcPr>
          <w:p w14:paraId="61B9C09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7EA247FC"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24A31D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15</w:t>
            </w:r>
          </w:p>
        </w:tc>
        <w:tc>
          <w:tcPr>
            <w:tcW w:w="1134" w:type="dxa"/>
            <w:tcBorders>
              <w:top w:val="nil"/>
              <w:left w:val="nil"/>
              <w:bottom w:val="single" w:sz="4" w:space="0" w:color="auto"/>
              <w:right w:val="single" w:sz="4" w:space="0" w:color="auto"/>
            </w:tcBorders>
            <w:shd w:val="clear" w:color="auto" w:fill="auto"/>
            <w:noWrap/>
            <w:vAlign w:val="center"/>
            <w:hideMark/>
          </w:tcPr>
          <w:p w14:paraId="7366801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JGK</w:t>
            </w:r>
          </w:p>
        </w:tc>
        <w:tc>
          <w:tcPr>
            <w:tcW w:w="1134" w:type="dxa"/>
            <w:tcBorders>
              <w:top w:val="nil"/>
              <w:left w:val="nil"/>
              <w:bottom w:val="single" w:sz="4" w:space="0" w:color="auto"/>
              <w:right w:val="single" w:sz="4" w:space="0" w:color="auto"/>
            </w:tcBorders>
            <w:shd w:val="clear" w:color="auto" w:fill="auto"/>
            <w:noWrap/>
            <w:vAlign w:val="center"/>
            <w:hideMark/>
          </w:tcPr>
          <w:p w14:paraId="3E4C9F5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井盖宽</w:t>
            </w:r>
          </w:p>
        </w:tc>
        <w:tc>
          <w:tcPr>
            <w:tcW w:w="1418" w:type="dxa"/>
            <w:tcBorders>
              <w:top w:val="nil"/>
              <w:left w:val="nil"/>
              <w:bottom w:val="single" w:sz="4" w:space="0" w:color="auto"/>
              <w:right w:val="single" w:sz="4" w:space="0" w:color="auto"/>
            </w:tcBorders>
            <w:shd w:val="clear" w:color="auto" w:fill="auto"/>
            <w:noWrap/>
            <w:vAlign w:val="center"/>
            <w:hideMark/>
          </w:tcPr>
          <w:p w14:paraId="1C88B06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浮点型</w:t>
            </w:r>
          </w:p>
        </w:tc>
        <w:tc>
          <w:tcPr>
            <w:tcW w:w="709" w:type="dxa"/>
            <w:tcBorders>
              <w:top w:val="nil"/>
              <w:left w:val="nil"/>
              <w:bottom w:val="single" w:sz="4" w:space="0" w:color="auto"/>
              <w:right w:val="single" w:sz="4" w:space="0" w:color="auto"/>
            </w:tcBorders>
            <w:shd w:val="clear" w:color="auto" w:fill="auto"/>
            <w:noWrap/>
            <w:vAlign w:val="center"/>
            <w:hideMark/>
          </w:tcPr>
          <w:p w14:paraId="42E35DC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5</w:t>
            </w:r>
          </w:p>
        </w:tc>
        <w:tc>
          <w:tcPr>
            <w:tcW w:w="2976" w:type="dxa"/>
            <w:tcBorders>
              <w:top w:val="nil"/>
              <w:left w:val="nil"/>
              <w:bottom w:val="single" w:sz="4" w:space="0" w:color="auto"/>
              <w:right w:val="single" w:sz="4" w:space="0" w:color="auto"/>
            </w:tcBorders>
            <w:shd w:val="clear" w:color="auto" w:fill="auto"/>
            <w:noWrap/>
            <w:vAlign w:val="center"/>
            <w:hideMark/>
          </w:tcPr>
          <w:p w14:paraId="2792057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垂直管线的主线方向井盖宽度</w:t>
            </w:r>
          </w:p>
        </w:tc>
        <w:tc>
          <w:tcPr>
            <w:tcW w:w="1241" w:type="dxa"/>
            <w:tcBorders>
              <w:top w:val="nil"/>
              <w:left w:val="nil"/>
              <w:bottom w:val="single" w:sz="4" w:space="0" w:color="auto"/>
              <w:right w:val="single" w:sz="4" w:space="0" w:color="auto"/>
            </w:tcBorders>
            <w:shd w:val="clear" w:color="auto" w:fill="auto"/>
            <w:noWrap/>
            <w:vAlign w:val="center"/>
            <w:hideMark/>
          </w:tcPr>
          <w:p w14:paraId="27E7B1F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6624BDEB"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2B07BC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16</w:t>
            </w:r>
          </w:p>
        </w:tc>
        <w:tc>
          <w:tcPr>
            <w:tcW w:w="1134" w:type="dxa"/>
            <w:tcBorders>
              <w:top w:val="nil"/>
              <w:left w:val="nil"/>
              <w:bottom w:val="single" w:sz="4" w:space="0" w:color="auto"/>
              <w:right w:val="single" w:sz="4" w:space="0" w:color="auto"/>
            </w:tcBorders>
            <w:shd w:val="clear" w:color="auto" w:fill="auto"/>
            <w:noWrap/>
            <w:vAlign w:val="center"/>
            <w:hideMark/>
          </w:tcPr>
          <w:p w14:paraId="3789EE4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JSXZ</w:t>
            </w:r>
          </w:p>
        </w:tc>
        <w:tc>
          <w:tcPr>
            <w:tcW w:w="1134" w:type="dxa"/>
            <w:tcBorders>
              <w:top w:val="nil"/>
              <w:left w:val="nil"/>
              <w:bottom w:val="single" w:sz="4" w:space="0" w:color="auto"/>
              <w:right w:val="single" w:sz="4" w:space="0" w:color="auto"/>
            </w:tcBorders>
            <w:shd w:val="clear" w:color="auto" w:fill="auto"/>
            <w:noWrap/>
            <w:vAlign w:val="center"/>
            <w:hideMark/>
          </w:tcPr>
          <w:p w14:paraId="41877B0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井室形状</w:t>
            </w:r>
          </w:p>
        </w:tc>
        <w:tc>
          <w:tcPr>
            <w:tcW w:w="1418" w:type="dxa"/>
            <w:tcBorders>
              <w:top w:val="nil"/>
              <w:left w:val="nil"/>
              <w:bottom w:val="single" w:sz="4" w:space="0" w:color="auto"/>
              <w:right w:val="single" w:sz="4" w:space="0" w:color="auto"/>
            </w:tcBorders>
            <w:shd w:val="clear" w:color="auto" w:fill="auto"/>
            <w:noWrap/>
            <w:vAlign w:val="center"/>
            <w:hideMark/>
          </w:tcPr>
          <w:p w14:paraId="058795D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3D8BE17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8</w:t>
            </w:r>
          </w:p>
        </w:tc>
        <w:tc>
          <w:tcPr>
            <w:tcW w:w="2976" w:type="dxa"/>
            <w:tcBorders>
              <w:top w:val="nil"/>
              <w:left w:val="nil"/>
              <w:bottom w:val="single" w:sz="4" w:space="0" w:color="auto"/>
              <w:right w:val="single" w:sz="4" w:space="0" w:color="auto"/>
            </w:tcBorders>
            <w:shd w:val="clear" w:color="auto" w:fill="auto"/>
            <w:noWrap/>
            <w:vAlign w:val="center"/>
            <w:hideMark/>
          </w:tcPr>
          <w:p w14:paraId="3A56AC2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圆形</w:t>
            </w:r>
            <w:r w:rsidRPr="0063263A">
              <w:rPr>
                <w:rFonts w:ascii="Times New Roman" w:eastAsia="微软雅黑" w:hAnsi="Times New Roman" w:cs="Times New Roman"/>
                <w:kern w:val="0"/>
                <w:sz w:val="21"/>
                <w:szCs w:val="21"/>
              </w:rPr>
              <w:t>/</w:t>
            </w:r>
            <w:r w:rsidRPr="0063263A">
              <w:rPr>
                <w:rFonts w:ascii="Times New Roman" w:eastAsia="微软雅黑" w:hAnsi="Times New Roman" w:cs="Times New Roman"/>
                <w:kern w:val="0"/>
                <w:sz w:val="21"/>
                <w:szCs w:val="21"/>
              </w:rPr>
              <w:t>矩形</w:t>
            </w:r>
            <w:r w:rsidRPr="0063263A">
              <w:rPr>
                <w:rFonts w:ascii="Times New Roman" w:eastAsia="微软雅黑" w:hAnsi="Times New Roman" w:cs="Times New Roman"/>
                <w:kern w:val="0"/>
                <w:sz w:val="21"/>
                <w:szCs w:val="21"/>
              </w:rPr>
              <w:t>/</w:t>
            </w:r>
            <w:r w:rsidRPr="0063263A">
              <w:rPr>
                <w:rFonts w:ascii="Times New Roman" w:eastAsia="微软雅黑" w:hAnsi="Times New Roman" w:cs="Times New Roman"/>
                <w:kern w:val="0"/>
                <w:sz w:val="21"/>
                <w:szCs w:val="21"/>
              </w:rPr>
              <w:t>特殊形状</w:t>
            </w:r>
          </w:p>
        </w:tc>
        <w:tc>
          <w:tcPr>
            <w:tcW w:w="1241" w:type="dxa"/>
            <w:tcBorders>
              <w:top w:val="nil"/>
              <w:left w:val="nil"/>
              <w:bottom w:val="single" w:sz="4" w:space="0" w:color="auto"/>
              <w:right w:val="single" w:sz="4" w:space="0" w:color="auto"/>
            </w:tcBorders>
            <w:shd w:val="clear" w:color="auto" w:fill="auto"/>
            <w:noWrap/>
            <w:vAlign w:val="center"/>
            <w:hideMark/>
          </w:tcPr>
          <w:p w14:paraId="2A1797B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O</w:t>
            </w:r>
          </w:p>
        </w:tc>
      </w:tr>
      <w:tr w:rsidR="007032F5" w:rsidRPr="0063263A" w14:paraId="1E138D11"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A96CA2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17</w:t>
            </w:r>
          </w:p>
        </w:tc>
        <w:tc>
          <w:tcPr>
            <w:tcW w:w="1134" w:type="dxa"/>
            <w:tcBorders>
              <w:top w:val="nil"/>
              <w:left w:val="nil"/>
              <w:bottom w:val="single" w:sz="4" w:space="0" w:color="auto"/>
              <w:right w:val="single" w:sz="4" w:space="0" w:color="auto"/>
            </w:tcBorders>
            <w:shd w:val="clear" w:color="auto" w:fill="auto"/>
            <w:noWrap/>
            <w:vAlign w:val="center"/>
            <w:hideMark/>
          </w:tcPr>
          <w:p w14:paraId="75D6BFB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JSCZ</w:t>
            </w:r>
          </w:p>
        </w:tc>
        <w:tc>
          <w:tcPr>
            <w:tcW w:w="1134" w:type="dxa"/>
            <w:tcBorders>
              <w:top w:val="nil"/>
              <w:left w:val="nil"/>
              <w:bottom w:val="single" w:sz="4" w:space="0" w:color="auto"/>
              <w:right w:val="single" w:sz="4" w:space="0" w:color="auto"/>
            </w:tcBorders>
            <w:shd w:val="clear" w:color="auto" w:fill="auto"/>
            <w:noWrap/>
            <w:vAlign w:val="center"/>
            <w:hideMark/>
          </w:tcPr>
          <w:p w14:paraId="4A86B9F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井室材质</w:t>
            </w:r>
          </w:p>
        </w:tc>
        <w:tc>
          <w:tcPr>
            <w:tcW w:w="1418" w:type="dxa"/>
            <w:tcBorders>
              <w:top w:val="nil"/>
              <w:left w:val="nil"/>
              <w:bottom w:val="single" w:sz="4" w:space="0" w:color="auto"/>
              <w:right w:val="single" w:sz="4" w:space="0" w:color="auto"/>
            </w:tcBorders>
            <w:shd w:val="clear" w:color="auto" w:fill="auto"/>
            <w:noWrap/>
            <w:vAlign w:val="center"/>
            <w:hideMark/>
          </w:tcPr>
          <w:p w14:paraId="2D99C9F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7FE7001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10</w:t>
            </w:r>
          </w:p>
        </w:tc>
        <w:tc>
          <w:tcPr>
            <w:tcW w:w="2976" w:type="dxa"/>
            <w:tcBorders>
              <w:top w:val="nil"/>
              <w:left w:val="nil"/>
              <w:bottom w:val="single" w:sz="4" w:space="0" w:color="auto"/>
              <w:right w:val="single" w:sz="4" w:space="0" w:color="auto"/>
            </w:tcBorders>
            <w:shd w:val="clear" w:color="auto" w:fill="auto"/>
            <w:noWrap/>
            <w:vAlign w:val="center"/>
            <w:hideMark/>
          </w:tcPr>
          <w:p w14:paraId="5BFC7FD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水泥</w:t>
            </w:r>
            <w:r w:rsidRPr="0063263A">
              <w:rPr>
                <w:rFonts w:ascii="Times New Roman" w:eastAsia="微软雅黑" w:hAnsi="Times New Roman" w:cs="Times New Roman"/>
                <w:kern w:val="0"/>
                <w:sz w:val="21"/>
                <w:szCs w:val="21"/>
              </w:rPr>
              <w:t>/</w:t>
            </w:r>
            <w:r w:rsidRPr="0063263A">
              <w:rPr>
                <w:rFonts w:ascii="Times New Roman" w:eastAsia="微软雅黑" w:hAnsi="Times New Roman" w:cs="Times New Roman"/>
                <w:kern w:val="0"/>
                <w:sz w:val="21"/>
                <w:szCs w:val="21"/>
              </w:rPr>
              <w:t>砖</w:t>
            </w:r>
          </w:p>
        </w:tc>
        <w:tc>
          <w:tcPr>
            <w:tcW w:w="1241" w:type="dxa"/>
            <w:tcBorders>
              <w:top w:val="nil"/>
              <w:left w:val="nil"/>
              <w:bottom w:val="single" w:sz="4" w:space="0" w:color="auto"/>
              <w:right w:val="single" w:sz="4" w:space="0" w:color="auto"/>
            </w:tcBorders>
            <w:shd w:val="clear" w:color="auto" w:fill="auto"/>
            <w:noWrap/>
            <w:vAlign w:val="center"/>
            <w:hideMark/>
          </w:tcPr>
          <w:p w14:paraId="00C198E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O</w:t>
            </w:r>
          </w:p>
        </w:tc>
      </w:tr>
      <w:tr w:rsidR="007032F5" w:rsidRPr="0063263A" w14:paraId="74EB9191"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F17930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18</w:t>
            </w:r>
          </w:p>
        </w:tc>
        <w:tc>
          <w:tcPr>
            <w:tcW w:w="1134" w:type="dxa"/>
            <w:tcBorders>
              <w:top w:val="nil"/>
              <w:left w:val="nil"/>
              <w:bottom w:val="single" w:sz="4" w:space="0" w:color="auto"/>
              <w:right w:val="single" w:sz="4" w:space="0" w:color="auto"/>
            </w:tcBorders>
            <w:shd w:val="clear" w:color="auto" w:fill="auto"/>
            <w:noWrap/>
            <w:vAlign w:val="center"/>
            <w:hideMark/>
          </w:tcPr>
          <w:p w14:paraId="76704E5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JBS</w:t>
            </w:r>
          </w:p>
        </w:tc>
        <w:tc>
          <w:tcPr>
            <w:tcW w:w="1134" w:type="dxa"/>
            <w:tcBorders>
              <w:top w:val="nil"/>
              <w:left w:val="nil"/>
              <w:bottom w:val="single" w:sz="4" w:space="0" w:color="auto"/>
              <w:right w:val="single" w:sz="4" w:space="0" w:color="auto"/>
            </w:tcBorders>
            <w:shd w:val="clear" w:color="auto" w:fill="auto"/>
            <w:noWrap/>
            <w:vAlign w:val="center"/>
            <w:hideMark/>
          </w:tcPr>
          <w:p w14:paraId="4D7968B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井脖深</w:t>
            </w:r>
          </w:p>
        </w:tc>
        <w:tc>
          <w:tcPr>
            <w:tcW w:w="1418" w:type="dxa"/>
            <w:tcBorders>
              <w:top w:val="nil"/>
              <w:left w:val="nil"/>
              <w:bottom w:val="single" w:sz="4" w:space="0" w:color="auto"/>
              <w:right w:val="single" w:sz="4" w:space="0" w:color="auto"/>
            </w:tcBorders>
            <w:shd w:val="clear" w:color="auto" w:fill="auto"/>
            <w:noWrap/>
            <w:vAlign w:val="center"/>
            <w:hideMark/>
          </w:tcPr>
          <w:p w14:paraId="45B2447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浮点型</w:t>
            </w:r>
          </w:p>
        </w:tc>
        <w:tc>
          <w:tcPr>
            <w:tcW w:w="709" w:type="dxa"/>
            <w:tcBorders>
              <w:top w:val="nil"/>
              <w:left w:val="nil"/>
              <w:bottom w:val="single" w:sz="4" w:space="0" w:color="auto"/>
              <w:right w:val="single" w:sz="4" w:space="0" w:color="auto"/>
            </w:tcBorders>
            <w:shd w:val="clear" w:color="auto" w:fill="auto"/>
            <w:noWrap/>
            <w:vAlign w:val="center"/>
            <w:hideMark/>
          </w:tcPr>
          <w:p w14:paraId="62F94DD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7.3</w:t>
            </w:r>
          </w:p>
        </w:tc>
        <w:tc>
          <w:tcPr>
            <w:tcW w:w="2976" w:type="dxa"/>
            <w:tcBorders>
              <w:top w:val="nil"/>
              <w:left w:val="nil"/>
              <w:bottom w:val="single" w:sz="4" w:space="0" w:color="auto"/>
              <w:right w:val="single" w:sz="4" w:space="0" w:color="auto"/>
            </w:tcBorders>
            <w:shd w:val="clear" w:color="auto" w:fill="auto"/>
            <w:noWrap/>
            <w:vAlign w:val="center"/>
            <w:hideMark/>
          </w:tcPr>
          <w:p w14:paraId="112CFFD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井盖向下的垂直段的距离</w:t>
            </w:r>
          </w:p>
        </w:tc>
        <w:tc>
          <w:tcPr>
            <w:tcW w:w="1241" w:type="dxa"/>
            <w:tcBorders>
              <w:top w:val="nil"/>
              <w:left w:val="nil"/>
              <w:bottom w:val="single" w:sz="4" w:space="0" w:color="auto"/>
              <w:right w:val="single" w:sz="4" w:space="0" w:color="auto"/>
            </w:tcBorders>
            <w:shd w:val="clear" w:color="auto" w:fill="auto"/>
            <w:noWrap/>
            <w:vAlign w:val="center"/>
            <w:hideMark/>
          </w:tcPr>
          <w:p w14:paraId="065E90F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O</w:t>
            </w:r>
          </w:p>
        </w:tc>
      </w:tr>
      <w:tr w:rsidR="007032F5" w:rsidRPr="0063263A" w14:paraId="13C7E46B"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C3C58F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19</w:t>
            </w:r>
          </w:p>
        </w:tc>
        <w:tc>
          <w:tcPr>
            <w:tcW w:w="1134" w:type="dxa"/>
            <w:tcBorders>
              <w:top w:val="nil"/>
              <w:left w:val="nil"/>
              <w:bottom w:val="single" w:sz="4" w:space="0" w:color="auto"/>
              <w:right w:val="single" w:sz="4" w:space="0" w:color="auto"/>
            </w:tcBorders>
            <w:shd w:val="clear" w:color="auto" w:fill="auto"/>
            <w:noWrap/>
            <w:vAlign w:val="center"/>
            <w:hideMark/>
          </w:tcPr>
          <w:p w14:paraId="022DEE2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JSZJ</w:t>
            </w:r>
          </w:p>
        </w:tc>
        <w:tc>
          <w:tcPr>
            <w:tcW w:w="1134" w:type="dxa"/>
            <w:tcBorders>
              <w:top w:val="nil"/>
              <w:left w:val="nil"/>
              <w:bottom w:val="single" w:sz="4" w:space="0" w:color="auto"/>
              <w:right w:val="single" w:sz="4" w:space="0" w:color="auto"/>
            </w:tcBorders>
            <w:shd w:val="clear" w:color="auto" w:fill="auto"/>
            <w:noWrap/>
            <w:vAlign w:val="center"/>
            <w:hideMark/>
          </w:tcPr>
          <w:p w14:paraId="3715E94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井室直径</w:t>
            </w:r>
          </w:p>
        </w:tc>
        <w:tc>
          <w:tcPr>
            <w:tcW w:w="1418" w:type="dxa"/>
            <w:tcBorders>
              <w:top w:val="nil"/>
              <w:left w:val="nil"/>
              <w:bottom w:val="single" w:sz="4" w:space="0" w:color="auto"/>
              <w:right w:val="single" w:sz="4" w:space="0" w:color="auto"/>
            </w:tcBorders>
            <w:shd w:val="clear" w:color="auto" w:fill="auto"/>
            <w:noWrap/>
            <w:vAlign w:val="center"/>
            <w:hideMark/>
          </w:tcPr>
          <w:p w14:paraId="5EA3B2A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浮点型</w:t>
            </w:r>
          </w:p>
        </w:tc>
        <w:tc>
          <w:tcPr>
            <w:tcW w:w="709" w:type="dxa"/>
            <w:tcBorders>
              <w:top w:val="nil"/>
              <w:left w:val="nil"/>
              <w:bottom w:val="single" w:sz="4" w:space="0" w:color="auto"/>
              <w:right w:val="single" w:sz="4" w:space="0" w:color="auto"/>
            </w:tcBorders>
            <w:shd w:val="clear" w:color="auto" w:fill="auto"/>
            <w:noWrap/>
            <w:vAlign w:val="center"/>
            <w:hideMark/>
          </w:tcPr>
          <w:p w14:paraId="490950F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5</w:t>
            </w:r>
          </w:p>
        </w:tc>
        <w:tc>
          <w:tcPr>
            <w:tcW w:w="2976" w:type="dxa"/>
            <w:tcBorders>
              <w:top w:val="nil"/>
              <w:left w:val="nil"/>
              <w:bottom w:val="single" w:sz="4" w:space="0" w:color="auto"/>
              <w:right w:val="single" w:sz="4" w:space="0" w:color="auto"/>
            </w:tcBorders>
            <w:shd w:val="clear" w:color="auto" w:fill="auto"/>
            <w:noWrap/>
            <w:vAlign w:val="center"/>
            <w:hideMark/>
          </w:tcPr>
          <w:p w14:paraId="0573D23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井室是柱体时填写</w:t>
            </w:r>
          </w:p>
        </w:tc>
        <w:tc>
          <w:tcPr>
            <w:tcW w:w="1241" w:type="dxa"/>
            <w:tcBorders>
              <w:top w:val="nil"/>
              <w:left w:val="nil"/>
              <w:bottom w:val="single" w:sz="4" w:space="0" w:color="auto"/>
              <w:right w:val="single" w:sz="4" w:space="0" w:color="auto"/>
            </w:tcBorders>
            <w:shd w:val="clear" w:color="auto" w:fill="auto"/>
            <w:noWrap/>
            <w:vAlign w:val="center"/>
            <w:hideMark/>
          </w:tcPr>
          <w:p w14:paraId="47549AE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O</w:t>
            </w:r>
          </w:p>
        </w:tc>
      </w:tr>
      <w:tr w:rsidR="007032F5" w:rsidRPr="0063263A" w14:paraId="4398C7A9"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692957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20</w:t>
            </w:r>
          </w:p>
        </w:tc>
        <w:tc>
          <w:tcPr>
            <w:tcW w:w="1134" w:type="dxa"/>
            <w:tcBorders>
              <w:top w:val="nil"/>
              <w:left w:val="nil"/>
              <w:bottom w:val="single" w:sz="4" w:space="0" w:color="auto"/>
              <w:right w:val="single" w:sz="4" w:space="0" w:color="auto"/>
            </w:tcBorders>
            <w:shd w:val="clear" w:color="auto" w:fill="auto"/>
            <w:noWrap/>
            <w:vAlign w:val="center"/>
            <w:hideMark/>
          </w:tcPr>
          <w:p w14:paraId="707BEF3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JSC</w:t>
            </w:r>
          </w:p>
        </w:tc>
        <w:tc>
          <w:tcPr>
            <w:tcW w:w="1134" w:type="dxa"/>
            <w:tcBorders>
              <w:top w:val="nil"/>
              <w:left w:val="nil"/>
              <w:bottom w:val="single" w:sz="4" w:space="0" w:color="auto"/>
              <w:right w:val="single" w:sz="4" w:space="0" w:color="auto"/>
            </w:tcBorders>
            <w:shd w:val="clear" w:color="auto" w:fill="auto"/>
            <w:noWrap/>
            <w:vAlign w:val="center"/>
            <w:hideMark/>
          </w:tcPr>
          <w:p w14:paraId="5D94B87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井室长</w:t>
            </w:r>
          </w:p>
        </w:tc>
        <w:tc>
          <w:tcPr>
            <w:tcW w:w="1418" w:type="dxa"/>
            <w:tcBorders>
              <w:top w:val="nil"/>
              <w:left w:val="nil"/>
              <w:bottom w:val="single" w:sz="4" w:space="0" w:color="auto"/>
              <w:right w:val="single" w:sz="4" w:space="0" w:color="auto"/>
            </w:tcBorders>
            <w:shd w:val="clear" w:color="auto" w:fill="auto"/>
            <w:noWrap/>
            <w:vAlign w:val="center"/>
            <w:hideMark/>
          </w:tcPr>
          <w:p w14:paraId="2D75A2F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浮点型</w:t>
            </w:r>
          </w:p>
        </w:tc>
        <w:tc>
          <w:tcPr>
            <w:tcW w:w="709" w:type="dxa"/>
            <w:tcBorders>
              <w:top w:val="nil"/>
              <w:left w:val="nil"/>
              <w:bottom w:val="single" w:sz="4" w:space="0" w:color="auto"/>
              <w:right w:val="single" w:sz="4" w:space="0" w:color="auto"/>
            </w:tcBorders>
            <w:shd w:val="clear" w:color="auto" w:fill="auto"/>
            <w:noWrap/>
            <w:vAlign w:val="center"/>
            <w:hideMark/>
          </w:tcPr>
          <w:p w14:paraId="14F8DF1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5</w:t>
            </w:r>
          </w:p>
        </w:tc>
        <w:tc>
          <w:tcPr>
            <w:tcW w:w="2976" w:type="dxa"/>
            <w:tcBorders>
              <w:top w:val="nil"/>
              <w:left w:val="nil"/>
              <w:bottom w:val="single" w:sz="4" w:space="0" w:color="auto"/>
              <w:right w:val="single" w:sz="4" w:space="0" w:color="auto"/>
            </w:tcBorders>
            <w:shd w:val="clear" w:color="auto" w:fill="auto"/>
            <w:noWrap/>
            <w:vAlign w:val="center"/>
            <w:hideMark/>
          </w:tcPr>
          <w:p w14:paraId="2A93C35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管线的主线方向井室长</w:t>
            </w:r>
          </w:p>
        </w:tc>
        <w:tc>
          <w:tcPr>
            <w:tcW w:w="1241" w:type="dxa"/>
            <w:tcBorders>
              <w:top w:val="nil"/>
              <w:left w:val="nil"/>
              <w:bottom w:val="single" w:sz="4" w:space="0" w:color="auto"/>
              <w:right w:val="single" w:sz="4" w:space="0" w:color="auto"/>
            </w:tcBorders>
            <w:shd w:val="clear" w:color="auto" w:fill="auto"/>
            <w:noWrap/>
            <w:vAlign w:val="center"/>
            <w:hideMark/>
          </w:tcPr>
          <w:p w14:paraId="01B97A6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O</w:t>
            </w:r>
          </w:p>
        </w:tc>
      </w:tr>
      <w:tr w:rsidR="007032F5" w:rsidRPr="0063263A" w14:paraId="40E03E95"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73071D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21</w:t>
            </w:r>
          </w:p>
        </w:tc>
        <w:tc>
          <w:tcPr>
            <w:tcW w:w="1134" w:type="dxa"/>
            <w:tcBorders>
              <w:top w:val="nil"/>
              <w:left w:val="nil"/>
              <w:bottom w:val="single" w:sz="4" w:space="0" w:color="auto"/>
              <w:right w:val="single" w:sz="4" w:space="0" w:color="auto"/>
            </w:tcBorders>
            <w:shd w:val="clear" w:color="auto" w:fill="auto"/>
            <w:noWrap/>
            <w:vAlign w:val="center"/>
            <w:hideMark/>
          </w:tcPr>
          <w:p w14:paraId="788D297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JSW</w:t>
            </w:r>
          </w:p>
        </w:tc>
        <w:tc>
          <w:tcPr>
            <w:tcW w:w="1134" w:type="dxa"/>
            <w:tcBorders>
              <w:top w:val="nil"/>
              <w:left w:val="nil"/>
              <w:bottom w:val="single" w:sz="4" w:space="0" w:color="auto"/>
              <w:right w:val="single" w:sz="4" w:space="0" w:color="auto"/>
            </w:tcBorders>
            <w:shd w:val="clear" w:color="auto" w:fill="auto"/>
            <w:noWrap/>
            <w:vAlign w:val="center"/>
            <w:hideMark/>
          </w:tcPr>
          <w:p w14:paraId="5A7C8F9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井室宽</w:t>
            </w:r>
          </w:p>
        </w:tc>
        <w:tc>
          <w:tcPr>
            <w:tcW w:w="1418" w:type="dxa"/>
            <w:tcBorders>
              <w:top w:val="nil"/>
              <w:left w:val="nil"/>
              <w:bottom w:val="single" w:sz="4" w:space="0" w:color="auto"/>
              <w:right w:val="single" w:sz="4" w:space="0" w:color="auto"/>
            </w:tcBorders>
            <w:shd w:val="clear" w:color="auto" w:fill="auto"/>
            <w:noWrap/>
            <w:vAlign w:val="center"/>
            <w:hideMark/>
          </w:tcPr>
          <w:p w14:paraId="779CD00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浮点型</w:t>
            </w:r>
          </w:p>
        </w:tc>
        <w:tc>
          <w:tcPr>
            <w:tcW w:w="709" w:type="dxa"/>
            <w:tcBorders>
              <w:top w:val="nil"/>
              <w:left w:val="nil"/>
              <w:bottom w:val="single" w:sz="4" w:space="0" w:color="auto"/>
              <w:right w:val="single" w:sz="4" w:space="0" w:color="auto"/>
            </w:tcBorders>
            <w:shd w:val="clear" w:color="auto" w:fill="auto"/>
            <w:noWrap/>
            <w:vAlign w:val="center"/>
            <w:hideMark/>
          </w:tcPr>
          <w:p w14:paraId="55E6277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5</w:t>
            </w:r>
          </w:p>
        </w:tc>
        <w:tc>
          <w:tcPr>
            <w:tcW w:w="2976" w:type="dxa"/>
            <w:tcBorders>
              <w:top w:val="nil"/>
              <w:left w:val="nil"/>
              <w:bottom w:val="single" w:sz="4" w:space="0" w:color="auto"/>
              <w:right w:val="single" w:sz="4" w:space="0" w:color="auto"/>
            </w:tcBorders>
            <w:shd w:val="clear" w:color="auto" w:fill="auto"/>
            <w:noWrap/>
            <w:vAlign w:val="center"/>
            <w:hideMark/>
          </w:tcPr>
          <w:p w14:paraId="7983CDD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垂直管线的主线方向井室宽带</w:t>
            </w:r>
          </w:p>
        </w:tc>
        <w:tc>
          <w:tcPr>
            <w:tcW w:w="1241" w:type="dxa"/>
            <w:tcBorders>
              <w:top w:val="nil"/>
              <w:left w:val="nil"/>
              <w:bottom w:val="single" w:sz="4" w:space="0" w:color="auto"/>
              <w:right w:val="single" w:sz="4" w:space="0" w:color="auto"/>
            </w:tcBorders>
            <w:shd w:val="clear" w:color="auto" w:fill="auto"/>
            <w:noWrap/>
            <w:vAlign w:val="center"/>
            <w:hideMark/>
          </w:tcPr>
          <w:p w14:paraId="507C053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O</w:t>
            </w:r>
          </w:p>
        </w:tc>
      </w:tr>
      <w:tr w:rsidR="007032F5" w:rsidRPr="0063263A" w14:paraId="7580061A"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5CDB7C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22</w:t>
            </w:r>
          </w:p>
        </w:tc>
        <w:tc>
          <w:tcPr>
            <w:tcW w:w="1134" w:type="dxa"/>
            <w:tcBorders>
              <w:top w:val="nil"/>
              <w:left w:val="nil"/>
              <w:bottom w:val="single" w:sz="4" w:space="0" w:color="auto"/>
              <w:right w:val="single" w:sz="4" w:space="0" w:color="auto"/>
            </w:tcBorders>
            <w:shd w:val="clear" w:color="auto" w:fill="auto"/>
            <w:noWrap/>
            <w:vAlign w:val="center"/>
            <w:hideMark/>
          </w:tcPr>
          <w:p w14:paraId="70109C2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SZDL</w:t>
            </w:r>
          </w:p>
        </w:tc>
        <w:tc>
          <w:tcPr>
            <w:tcW w:w="1134" w:type="dxa"/>
            <w:tcBorders>
              <w:top w:val="nil"/>
              <w:left w:val="nil"/>
              <w:bottom w:val="single" w:sz="4" w:space="0" w:color="auto"/>
              <w:right w:val="single" w:sz="4" w:space="0" w:color="auto"/>
            </w:tcBorders>
            <w:shd w:val="clear" w:color="auto" w:fill="auto"/>
            <w:noWrap/>
            <w:vAlign w:val="center"/>
            <w:hideMark/>
          </w:tcPr>
          <w:p w14:paraId="48440B1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所在道路</w:t>
            </w:r>
          </w:p>
        </w:tc>
        <w:tc>
          <w:tcPr>
            <w:tcW w:w="1418" w:type="dxa"/>
            <w:tcBorders>
              <w:top w:val="nil"/>
              <w:left w:val="nil"/>
              <w:bottom w:val="single" w:sz="4" w:space="0" w:color="auto"/>
              <w:right w:val="single" w:sz="4" w:space="0" w:color="auto"/>
            </w:tcBorders>
            <w:shd w:val="clear" w:color="auto" w:fill="auto"/>
            <w:noWrap/>
            <w:vAlign w:val="center"/>
            <w:hideMark/>
          </w:tcPr>
          <w:p w14:paraId="756A59B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0C0135C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32</w:t>
            </w:r>
          </w:p>
        </w:tc>
        <w:tc>
          <w:tcPr>
            <w:tcW w:w="2976" w:type="dxa"/>
            <w:tcBorders>
              <w:top w:val="nil"/>
              <w:left w:val="nil"/>
              <w:bottom w:val="single" w:sz="4" w:space="0" w:color="auto"/>
              <w:right w:val="single" w:sz="4" w:space="0" w:color="auto"/>
            </w:tcBorders>
            <w:shd w:val="clear" w:color="auto" w:fill="auto"/>
            <w:noWrap/>
            <w:vAlign w:val="center"/>
            <w:hideMark/>
          </w:tcPr>
          <w:p w14:paraId="2577BFE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1241" w:type="dxa"/>
            <w:tcBorders>
              <w:top w:val="nil"/>
              <w:left w:val="nil"/>
              <w:bottom w:val="single" w:sz="4" w:space="0" w:color="auto"/>
              <w:right w:val="single" w:sz="4" w:space="0" w:color="auto"/>
            </w:tcBorders>
            <w:shd w:val="clear" w:color="auto" w:fill="auto"/>
            <w:noWrap/>
            <w:vAlign w:val="center"/>
            <w:hideMark/>
          </w:tcPr>
          <w:p w14:paraId="7E0A8AE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5256942B"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B76FE3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23</w:t>
            </w:r>
          </w:p>
        </w:tc>
        <w:tc>
          <w:tcPr>
            <w:tcW w:w="1134" w:type="dxa"/>
            <w:tcBorders>
              <w:top w:val="nil"/>
              <w:left w:val="nil"/>
              <w:bottom w:val="single" w:sz="4" w:space="0" w:color="auto"/>
              <w:right w:val="single" w:sz="4" w:space="0" w:color="auto"/>
            </w:tcBorders>
            <w:shd w:val="clear" w:color="auto" w:fill="auto"/>
            <w:noWrap/>
            <w:vAlign w:val="center"/>
            <w:hideMark/>
          </w:tcPr>
          <w:p w14:paraId="2F037E0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QSDW</w:t>
            </w:r>
          </w:p>
        </w:tc>
        <w:tc>
          <w:tcPr>
            <w:tcW w:w="1134" w:type="dxa"/>
            <w:tcBorders>
              <w:top w:val="nil"/>
              <w:left w:val="nil"/>
              <w:bottom w:val="single" w:sz="4" w:space="0" w:color="auto"/>
              <w:right w:val="single" w:sz="4" w:space="0" w:color="auto"/>
            </w:tcBorders>
            <w:shd w:val="clear" w:color="auto" w:fill="auto"/>
            <w:noWrap/>
            <w:vAlign w:val="center"/>
            <w:hideMark/>
          </w:tcPr>
          <w:p w14:paraId="34071B5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权属单位</w:t>
            </w:r>
          </w:p>
        </w:tc>
        <w:tc>
          <w:tcPr>
            <w:tcW w:w="1418" w:type="dxa"/>
            <w:tcBorders>
              <w:top w:val="nil"/>
              <w:left w:val="nil"/>
              <w:bottom w:val="single" w:sz="4" w:space="0" w:color="auto"/>
              <w:right w:val="single" w:sz="4" w:space="0" w:color="auto"/>
            </w:tcBorders>
            <w:shd w:val="clear" w:color="auto" w:fill="auto"/>
            <w:noWrap/>
            <w:vAlign w:val="center"/>
            <w:hideMark/>
          </w:tcPr>
          <w:p w14:paraId="0FB11DB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18CED7E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50</w:t>
            </w:r>
          </w:p>
        </w:tc>
        <w:tc>
          <w:tcPr>
            <w:tcW w:w="2976" w:type="dxa"/>
            <w:tcBorders>
              <w:top w:val="nil"/>
              <w:left w:val="nil"/>
              <w:bottom w:val="single" w:sz="4" w:space="0" w:color="auto"/>
              <w:right w:val="single" w:sz="4" w:space="0" w:color="auto"/>
            </w:tcBorders>
            <w:shd w:val="clear" w:color="auto" w:fill="auto"/>
            <w:noWrap/>
            <w:vAlign w:val="center"/>
            <w:hideMark/>
          </w:tcPr>
          <w:p w14:paraId="523D25C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1241" w:type="dxa"/>
            <w:tcBorders>
              <w:top w:val="nil"/>
              <w:left w:val="nil"/>
              <w:bottom w:val="single" w:sz="4" w:space="0" w:color="auto"/>
              <w:right w:val="single" w:sz="4" w:space="0" w:color="auto"/>
            </w:tcBorders>
            <w:shd w:val="clear" w:color="auto" w:fill="auto"/>
            <w:noWrap/>
            <w:vAlign w:val="center"/>
            <w:hideMark/>
          </w:tcPr>
          <w:p w14:paraId="0EE06A3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393193C6"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E7F229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24</w:t>
            </w:r>
          </w:p>
        </w:tc>
        <w:tc>
          <w:tcPr>
            <w:tcW w:w="1134" w:type="dxa"/>
            <w:tcBorders>
              <w:top w:val="nil"/>
              <w:left w:val="nil"/>
              <w:bottom w:val="single" w:sz="4" w:space="0" w:color="auto"/>
              <w:right w:val="single" w:sz="4" w:space="0" w:color="auto"/>
            </w:tcBorders>
            <w:shd w:val="clear" w:color="auto" w:fill="auto"/>
            <w:noWrap/>
            <w:vAlign w:val="center"/>
            <w:hideMark/>
          </w:tcPr>
          <w:p w14:paraId="4E5DF28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TCRQ</w:t>
            </w:r>
          </w:p>
        </w:tc>
        <w:tc>
          <w:tcPr>
            <w:tcW w:w="1134" w:type="dxa"/>
            <w:tcBorders>
              <w:top w:val="nil"/>
              <w:left w:val="nil"/>
              <w:bottom w:val="single" w:sz="4" w:space="0" w:color="auto"/>
              <w:right w:val="single" w:sz="4" w:space="0" w:color="auto"/>
            </w:tcBorders>
            <w:shd w:val="clear" w:color="auto" w:fill="auto"/>
            <w:noWrap/>
            <w:vAlign w:val="center"/>
            <w:hideMark/>
          </w:tcPr>
          <w:p w14:paraId="052F48A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探测日期</w:t>
            </w:r>
          </w:p>
        </w:tc>
        <w:tc>
          <w:tcPr>
            <w:tcW w:w="1418" w:type="dxa"/>
            <w:tcBorders>
              <w:top w:val="nil"/>
              <w:left w:val="nil"/>
              <w:bottom w:val="single" w:sz="4" w:space="0" w:color="auto"/>
              <w:right w:val="single" w:sz="4" w:space="0" w:color="auto"/>
            </w:tcBorders>
            <w:shd w:val="clear" w:color="auto" w:fill="auto"/>
            <w:noWrap/>
            <w:vAlign w:val="center"/>
            <w:hideMark/>
          </w:tcPr>
          <w:p w14:paraId="02029C9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日期</w:t>
            </w:r>
          </w:p>
        </w:tc>
        <w:tc>
          <w:tcPr>
            <w:tcW w:w="709" w:type="dxa"/>
            <w:tcBorders>
              <w:top w:val="nil"/>
              <w:left w:val="nil"/>
              <w:bottom w:val="single" w:sz="4" w:space="0" w:color="auto"/>
              <w:right w:val="single" w:sz="4" w:space="0" w:color="auto"/>
            </w:tcBorders>
            <w:shd w:val="clear" w:color="auto" w:fill="auto"/>
            <w:noWrap/>
            <w:vAlign w:val="center"/>
            <w:hideMark/>
          </w:tcPr>
          <w:p w14:paraId="393EEF2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10</w:t>
            </w:r>
          </w:p>
        </w:tc>
        <w:tc>
          <w:tcPr>
            <w:tcW w:w="2976" w:type="dxa"/>
            <w:tcBorders>
              <w:top w:val="nil"/>
              <w:left w:val="nil"/>
              <w:bottom w:val="single" w:sz="4" w:space="0" w:color="auto"/>
              <w:right w:val="single" w:sz="4" w:space="0" w:color="auto"/>
            </w:tcBorders>
            <w:shd w:val="clear" w:color="auto" w:fill="auto"/>
            <w:noWrap/>
            <w:vAlign w:val="center"/>
            <w:hideMark/>
          </w:tcPr>
          <w:p w14:paraId="3E68926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1241" w:type="dxa"/>
            <w:tcBorders>
              <w:top w:val="nil"/>
              <w:left w:val="nil"/>
              <w:bottom w:val="single" w:sz="4" w:space="0" w:color="auto"/>
              <w:right w:val="single" w:sz="4" w:space="0" w:color="auto"/>
            </w:tcBorders>
            <w:shd w:val="clear" w:color="auto" w:fill="auto"/>
            <w:noWrap/>
            <w:vAlign w:val="center"/>
            <w:hideMark/>
          </w:tcPr>
          <w:p w14:paraId="4CC4E92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3A1B0217"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DFEF08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25</w:t>
            </w:r>
          </w:p>
        </w:tc>
        <w:tc>
          <w:tcPr>
            <w:tcW w:w="1134" w:type="dxa"/>
            <w:tcBorders>
              <w:top w:val="nil"/>
              <w:left w:val="nil"/>
              <w:bottom w:val="single" w:sz="4" w:space="0" w:color="auto"/>
              <w:right w:val="single" w:sz="4" w:space="0" w:color="auto"/>
            </w:tcBorders>
            <w:shd w:val="clear" w:color="auto" w:fill="auto"/>
            <w:noWrap/>
            <w:vAlign w:val="center"/>
            <w:hideMark/>
          </w:tcPr>
          <w:p w14:paraId="785DCCC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ZYDW</w:t>
            </w:r>
          </w:p>
        </w:tc>
        <w:tc>
          <w:tcPr>
            <w:tcW w:w="1134" w:type="dxa"/>
            <w:tcBorders>
              <w:top w:val="nil"/>
              <w:left w:val="nil"/>
              <w:bottom w:val="single" w:sz="4" w:space="0" w:color="auto"/>
              <w:right w:val="single" w:sz="4" w:space="0" w:color="auto"/>
            </w:tcBorders>
            <w:shd w:val="clear" w:color="auto" w:fill="auto"/>
            <w:noWrap/>
            <w:vAlign w:val="center"/>
            <w:hideMark/>
          </w:tcPr>
          <w:p w14:paraId="4185931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作业单位</w:t>
            </w:r>
          </w:p>
        </w:tc>
        <w:tc>
          <w:tcPr>
            <w:tcW w:w="1418" w:type="dxa"/>
            <w:tcBorders>
              <w:top w:val="nil"/>
              <w:left w:val="nil"/>
              <w:bottom w:val="single" w:sz="4" w:space="0" w:color="auto"/>
              <w:right w:val="single" w:sz="4" w:space="0" w:color="auto"/>
            </w:tcBorders>
            <w:shd w:val="clear" w:color="auto" w:fill="auto"/>
            <w:noWrap/>
            <w:vAlign w:val="center"/>
            <w:hideMark/>
          </w:tcPr>
          <w:p w14:paraId="3C686DA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0D43CED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50</w:t>
            </w:r>
          </w:p>
        </w:tc>
        <w:tc>
          <w:tcPr>
            <w:tcW w:w="2976" w:type="dxa"/>
            <w:tcBorders>
              <w:top w:val="nil"/>
              <w:left w:val="nil"/>
              <w:bottom w:val="single" w:sz="4" w:space="0" w:color="auto"/>
              <w:right w:val="single" w:sz="4" w:space="0" w:color="auto"/>
            </w:tcBorders>
            <w:shd w:val="clear" w:color="auto" w:fill="auto"/>
            <w:noWrap/>
            <w:vAlign w:val="center"/>
            <w:hideMark/>
          </w:tcPr>
          <w:p w14:paraId="7D634E9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1241" w:type="dxa"/>
            <w:tcBorders>
              <w:top w:val="nil"/>
              <w:left w:val="nil"/>
              <w:bottom w:val="single" w:sz="4" w:space="0" w:color="auto"/>
              <w:right w:val="single" w:sz="4" w:space="0" w:color="auto"/>
            </w:tcBorders>
            <w:shd w:val="clear" w:color="auto" w:fill="auto"/>
            <w:noWrap/>
            <w:vAlign w:val="center"/>
            <w:hideMark/>
          </w:tcPr>
          <w:p w14:paraId="65CB0F6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2AD97583"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92C091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26</w:t>
            </w:r>
          </w:p>
        </w:tc>
        <w:tc>
          <w:tcPr>
            <w:tcW w:w="1134" w:type="dxa"/>
            <w:tcBorders>
              <w:top w:val="nil"/>
              <w:left w:val="nil"/>
              <w:bottom w:val="single" w:sz="4" w:space="0" w:color="auto"/>
              <w:right w:val="single" w:sz="4" w:space="0" w:color="auto"/>
            </w:tcBorders>
            <w:shd w:val="clear" w:color="auto" w:fill="auto"/>
            <w:noWrap/>
            <w:vAlign w:val="center"/>
            <w:hideMark/>
          </w:tcPr>
          <w:p w14:paraId="696698C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SJLY</w:t>
            </w:r>
          </w:p>
        </w:tc>
        <w:tc>
          <w:tcPr>
            <w:tcW w:w="1134" w:type="dxa"/>
            <w:tcBorders>
              <w:top w:val="nil"/>
              <w:left w:val="nil"/>
              <w:bottom w:val="single" w:sz="4" w:space="0" w:color="auto"/>
              <w:right w:val="single" w:sz="4" w:space="0" w:color="auto"/>
            </w:tcBorders>
            <w:shd w:val="clear" w:color="auto" w:fill="auto"/>
            <w:noWrap/>
            <w:vAlign w:val="center"/>
            <w:hideMark/>
          </w:tcPr>
          <w:p w14:paraId="200075D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数据来源</w:t>
            </w:r>
          </w:p>
        </w:tc>
        <w:tc>
          <w:tcPr>
            <w:tcW w:w="1418" w:type="dxa"/>
            <w:tcBorders>
              <w:top w:val="nil"/>
              <w:left w:val="nil"/>
              <w:bottom w:val="single" w:sz="4" w:space="0" w:color="auto"/>
              <w:right w:val="single" w:sz="4" w:space="0" w:color="auto"/>
            </w:tcBorders>
            <w:shd w:val="clear" w:color="auto" w:fill="auto"/>
            <w:noWrap/>
            <w:vAlign w:val="center"/>
            <w:hideMark/>
          </w:tcPr>
          <w:p w14:paraId="4CB6A27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15844AE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255</w:t>
            </w:r>
          </w:p>
        </w:tc>
        <w:tc>
          <w:tcPr>
            <w:tcW w:w="2976" w:type="dxa"/>
            <w:tcBorders>
              <w:top w:val="nil"/>
              <w:left w:val="nil"/>
              <w:bottom w:val="single" w:sz="4" w:space="0" w:color="auto"/>
              <w:right w:val="single" w:sz="4" w:space="0" w:color="auto"/>
            </w:tcBorders>
            <w:shd w:val="clear" w:color="auto" w:fill="auto"/>
            <w:noWrap/>
            <w:vAlign w:val="center"/>
            <w:hideMark/>
          </w:tcPr>
          <w:p w14:paraId="0F3A9AA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探测</w:t>
            </w:r>
            <w:r w:rsidRPr="0063263A">
              <w:rPr>
                <w:rFonts w:ascii="Times New Roman" w:eastAsia="微软雅黑" w:hAnsi="Times New Roman" w:cs="Times New Roman"/>
                <w:kern w:val="0"/>
                <w:sz w:val="21"/>
                <w:szCs w:val="21"/>
              </w:rPr>
              <w:t>/</w:t>
            </w:r>
            <w:r w:rsidRPr="0063263A">
              <w:rPr>
                <w:rFonts w:ascii="Times New Roman" w:eastAsia="微软雅黑" w:hAnsi="Times New Roman" w:cs="Times New Roman"/>
                <w:kern w:val="0"/>
                <w:sz w:val="21"/>
                <w:szCs w:val="21"/>
              </w:rPr>
              <w:t>竣测</w:t>
            </w:r>
            <w:r w:rsidRPr="0063263A">
              <w:rPr>
                <w:rFonts w:ascii="Times New Roman" w:eastAsia="微软雅黑" w:hAnsi="Times New Roman" w:cs="Times New Roman"/>
                <w:kern w:val="0"/>
                <w:sz w:val="21"/>
                <w:szCs w:val="21"/>
              </w:rPr>
              <w:t>/</w:t>
            </w:r>
            <w:r w:rsidRPr="0063263A">
              <w:rPr>
                <w:rFonts w:ascii="Times New Roman" w:eastAsia="微软雅黑" w:hAnsi="Times New Roman" w:cs="Times New Roman"/>
                <w:kern w:val="0"/>
                <w:sz w:val="21"/>
                <w:szCs w:val="21"/>
              </w:rPr>
              <w:t>图解</w:t>
            </w:r>
            <w:r w:rsidRPr="0063263A">
              <w:rPr>
                <w:rFonts w:ascii="Times New Roman" w:eastAsia="微软雅黑" w:hAnsi="Times New Roman" w:cs="Times New Roman"/>
                <w:kern w:val="0"/>
                <w:sz w:val="21"/>
                <w:szCs w:val="21"/>
              </w:rPr>
              <w:t>/</w:t>
            </w:r>
            <w:r w:rsidRPr="0063263A">
              <w:rPr>
                <w:rFonts w:ascii="Times New Roman" w:eastAsia="微软雅黑" w:hAnsi="Times New Roman" w:cs="Times New Roman"/>
                <w:kern w:val="0"/>
                <w:sz w:val="21"/>
                <w:szCs w:val="21"/>
              </w:rPr>
              <w:t>整合</w:t>
            </w:r>
            <w:r w:rsidRPr="0063263A">
              <w:rPr>
                <w:rFonts w:ascii="Times New Roman" w:eastAsia="微软雅黑" w:hAnsi="Times New Roman" w:cs="Times New Roman"/>
                <w:kern w:val="0"/>
                <w:sz w:val="21"/>
                <w:szCs w:val="21"/>
              </w:rPr>
              <w:t>/</w:t>
            </w:r>
            <w:r w:rsidRPr="0063263A">
              <w:rPr>
                <w:rFonts w:ascii="Times New Roman" w:eastAsia="微软雅黑" w:hAnsi="Times New Roman" w:cs="Times New Roman"/>
                <w:kern w:val="0"/>
                <w:sz w:val="21"/>
                <w:szCs w:val="21"/>
              </w:rPr>
              <w:t>权属单位提供</w:t>
            </w:r>
          </w:p>
        </w:tc>
        <w:tc>
          <w:tcPr>
            <w:tcW w:w="1241" w:type="dxa"/>
            <w:tcBorders>
              <w:top w:val="nil"/>
              <w:left w:val="nil"/>
              <w:bottom w:val="single" w:sz="4" w:space="0" w:color="auto"/>
              <w:right w:val="single" w:sz="4" w:space="0" w:color="auto"/>
            </w:tcBorders>
            <w:shd w:val="clear" w:color="auto" w:fill="auto"/>
            <w:noWrap/>
            <w:vAlign w:val="center"/>
            <w:hideMark/>
          </w:tcPr>
          <w:p w14:paraId="564B892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5C0E9BA1"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37DDBF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27</w:t>
            </w:r>
          </w:p>
        </w:tc>
        <w:tc>
          <w:tcPr>
            <w:tcW w:w="1134" w:type="dxa"/>
            <w:tcBorders>
              <w:top w:val="nil"/>
              <w:left w:val="nil"/>
              <w:bottom w:val="single" w:sz="4" w:space="0" w:color="auto"/>
              <w:right w:val="single" w:sz="4" w:space="0" w:color="auto"/>
            </w:tcBorders>
            <w:shd w:val="clear" w:color="auto" w:fill="auto"/>
            <w:noWrap/>
            <w:vAlign w:val="center"/>
            <w:hideMark/>
          </w:tcPr>
          <w:p w14:paraId="3E6D31A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ZT</w:t>
            </w:r>
          </w:p>
        </w:tc>
        <w:tc>
          <w:tcPr>
            <w:tcW w:w="1134" w:type="dxa"/>
            <w:tcBorders>
              <w:top w:val="nil"/>
              <w:left w:val="nil"/>
              <w:bottom w:val="single" w:sz="4" w:space="0" w:color="auto"/>
              <w:right w:val="single" w:sz="4" w:space="0" w:color="auto"/>
            </w:tcBorders>
            <w:shd w:val="clear" w:color="auto" w:fill="auto"/>
            <w:noWrap/>
            <w:vAlign w:val="center"/>
            <w:hideMark/>
          </w:tcPr>
          <w:p w14:paraId="7E15DAA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状态</w:t>
            </w:r>
          </w:p>
        </w:tc>
        <w:tc>
          <w:tcPr>
            <w:tcW w:w="1418" w:type="dxa"/>
            <w:tcBorders>
              <w:top w:val="nil"/>
              <w:left w:val="nil"/>
              <w:bottom w:val="single" w:sz="4" w:space="0" w:color="auto"/>
              <w:right w:val="single" w:sz="4" w:space="0" w:color="auto"/>
            </w:tcBorders>
            <w:shd w:val="clear" w:color="auto" w:fill="auto"/>
            <w:noWrap/>
            <w:vAlign w:val="center"/>
            <w:hideMark/>
          </w:tcPr>
          <w:p w14:paraId="277251D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整型</w:t>
            </w:r>
          </w:p>
        </w:tc>
        <w:tc>
          <w:tcPr>
            <w:tcW w:w="709" w:type="dxa"/>
            <w:tcBorders>
              <w:top w:val="nil"/>
              <w:left w:val="nil"/>
              <w:bottom w:val="single" w:sz="4" w:space="0" w:color="auto"/>
              <w:right w:val="single" w:sz="4" w:space="0" w:color="auto"/>
            </w:tcBorders>
            <w:shd w:val="clear" w:color="auto" w:fill="auto"/>
            <w:noWrap/>
            <w:vAlign w:val="center"/>
            <w:hideMark/>
          </w:tcPr>
          <w:p w14:paraId="67B9C99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w:t>
            </w:r>
          </w:p>
        </w:tc>
        <w:tc>
          <w:tcPr>
            <w:tcW w:w="2976" w:type="dxa"/>
            <w:tcBorders>
              <w:top w:val="nil"/>
              <w:left w:val="nil"/>
              <w:bottom w:val="single" w:sz="4" w:space="0" w:color="auto"/>
              <w:right w:val="single" w:sz="4" w:space="0" w:color="auto"/>
            </w:tcBorders>
            <w:shd w:val="clear" w:color="auto" w:fill="auto"/>
            <w:noWrap/>
            <w:vAlign w:val="center"/>
            <w:hideMark/>
          </w:tcPr>
          <w:p w14:paraId="5D78948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w:t>
            </w:r>
            <w:r w:rsidRPr="0063263A">
              <w:rPr>
                <w:rFonts w:ascii="Times New Roman" w:eastAsia="微软雅黑" w:hAnsi="Times New Roman" w:cs="Times New Roman"/>
                <w:kern w:val="0"/>
                <w:sz w:val="21"/>
                <w:szCs w:val="21"/>
              </w:rPr>
              <w:t>（待投用）</w:t>
            </w:r>
            <w:r w:rsidRPr="0063263A">
              <w:rPr>
                <w:rFonts w:ascii="Times New Roman" w:eastAsia="微软雅黑" w:hAnsi="Times New Roman" w:cs="Times New Roman"/>
                <w:kern w:val="0"/>
                <w:sz w:val="21"/>
                <w:szCs w:val="21"/>
              </w:rPr>
              <w:t>/2</w:t>
            </w:r>
            <w:r w:rsidRPr="0063263A">
              <w:rPr>
                <w:rFonts w:ascii="Times New Roman" w:eastAsia="微软雅黑" w:hAnsi="Times New Roman" w:cs="Times New Roman"/>
                <w:kern w:val="0"/>
                <w:sz w:val="21"/>
                <w:szCs w:val="21"/>
              </w:rPr>
              <w:t>（投用中）</w:t>
            </w:r>
            <w:r w:rsidRPr="0063263A">
              <w:rPr>
                <w:rFonts w:ascii="Times New Roman" w:eastAsia="微软雅黑" w:hAnsi="Times New Roman" w:cs="Times New Roman"/>
                <w:kern w:val="0"/>
                <w:sz w:val="21"/>
                <w:szCs w:val="21"/>
              </w:rPr>
              <w:t>/3</w:t>
            </w:r>
            <w:r w:rsidRPr="0063263A">
              <w:rPr>
                <w:rFonts w:ascii="Times New Roman" w:eastAsia="微软雅黑" w:hAnsi="Times New Roman" w:cs="Times New Roman"/>
                <w:kern w:val="0"/>
                <w:sz w:val="21"/>
                <w:szCs w:val="21"/>
              </w:rPr>
              <w:t>（检修中）</w:t>
            </w:r>
            <w:r w:rsidRPr="0063263A">
              <w:rPr>
                <w:rFonts w:ascii="Times New Roman" w:eastAsia="微软雅黑" w:hAnsi="Times New Roman" w:cs="Times New Roman"/>
                <w:kern w:val="0"/>
                <w:sz w:val="21"/>
                <w:szCs w:val="21"/>
              </w:rPr>
              <w:t>/4</w:t>
            </w:r>
            <w:r w:rsidRPr="0063263A">
              <w:rPr>
                <w:rFonts w:ascii="Times New Roman" w:eastAsia="微软雅黑" w:hAnsi="Times New Roman" w:cs="Times New Roman"/>
                <w:kern w:val="0"/>
                <w:sz w:val="21"/>
                <w:szCs w:val="21"/>
              </w:rPr>
              <w:t>（废弃）</w:t>
            </w:r>
          </w:p>
        </w:tc>
        <w:tc>
          <w:tcPr>
            <w:tcW w:w="1241" w:type="dxa"/>
            <w:tcBorders>
              <w:top w:val="nil"/>
              <w:left w:val="nil"/>
              <w:bottom w:val="single" w:sz="4" w:space="0" w:color="auto"/>
              <w:right w:val="single" w:sz="4" w:space="0" w:color="auto"/>
            </w:tcBorders>
            <w:shd w:val="clear" w:color="auto" w:fill="auto"/>
            <w:noWrap/>
            <w:vAlign w:val="center"/>
            <w:hideMark/>
          </w:tcPr>
          <w:p w14:paraId="75E7E37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7EAE4E89"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775674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28</w:t>
            </w:r>
          </w:p>
        </w:tc>
        <w:tc>
          <w:tcPr>
            <w:tcW w:w="1134" w:type="dxa"/>
            <w:tcBorders>
              <w:top w:val="nil"/>
              <w:left w:val="nil"/>
              <w:bottom w:val="single" w:sz="4" w:space="0" w:color="auto"/>
              <w:right w:val="single" w:sz="4" w:space="0" w:color="auto"/>
            </w:tcBorders>
            <w:shd w:val="clear" w:color="auto" w:fill="auto"/>
            <w:noWrap/>
            <w:vAlign w:val="center"/>
            <w:hideMark/>
          </w:tcPr>
          <w:p w14:paraId="2E08B97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BZ</w:t>
            </w:r>
          </w:p>
        </w:tc>
        <w:tc>
          <w:tcPr>
            <w:tcW w:w="1134" w:type="dxa"/>
            <w:tcBorders>
              <w:top w:val="nil"/>
              <w:left w:val="nil"/>
              <w:bottom w:val="single" w:sz="4" w:space="0" w:color="auto"/>
              <w:right w:val="single" w:sz="4" w:space="0" w:color="auto"/>
            </w:tcBorders>
            <w:shd w:val="clear" w:color="auto" w:fill="auto"/>
            <w:noWrap/>
            <w:vAlign w:val="center"/>
            <w:hideMark/>
          </w:tcPr>
          <w:p w14:paraId="1FBF981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备注</w:t>
            </w:r>
          </w:p>
        </w:tc>
        <w:tc>
          <w:tcPr>
            <w:tcW w:w="1418" w:type="dxa"/>
            <w:tcBorders>
              <w:top w:val="nil"/>
              <w:left w:val="nil"/>
              <w:bottom w:val="single" w:sz="4" w:space="0" w:color="auto"/>
              <w:right w:val="single" w:sz="4" w:space="0" w:color="auto"/>
            </w:tcBorders>
            <w:shd w:val="clear" w:color="auto" w:fill="auto"/>
            <w:noWrap/>
            <w:vAlign w:val="center"/>
            <w:hideMark/>
          </w:tcPr>
          <w:p w14:paraId="143A9B5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27667BE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255</w:t>
            </w:r>
          </w:p>
        </w:tc>
        <w:tc>
          <w:tcPr>
            <w:tcW w:w="2976" w:type="dxa"/>
            <w:tcBorders>
              <w:top w:val="nil"/>
              <w:left w:val="nil"/>
              <w:bottom w:val="single" w:sz="4" w:space="0" w:color="auto"/>
              <w:right w:val="single" w:sz="4" w:space="0" w:color="auto"/>
            </w:tcBorders>
            <w:shd w:val="clear" w:color="auto" w:fill="auto"/>
            <w:noWrap/>
            <w:vAlign w:val="center"/>
            <w:hideMark/>
          </w:tcPr>
          <w:p w14:paraId="21AB125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1241" w:type="dxa"/>
            <w:tcBorders>
              <w:top w:val="nil"/>
              <w:left w:val="nil"/>
              <w:bottom w:val="single" w:sz="4" w:space="0" w:color="auto"/>
              <w:right w:val="single" w:sz="4" w:space="0" w:color="auto"/>
            </w:tcBorders>
            <w:shd w:val="clear" w:color="auto" w:fill="auto"/>
            <w:noWrap/>
            <w:vAlign w:val="center"/>
            <w:hideMark/>
          </w:tcPr>
          <w:p w14:paraId="3AEBAF3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O</w:t>
            </w:r>
          </w:p>
        </w:tc>
      </w:tr>
      <w:tr w:rsidR="007032F5" w:rsidRPr="0063263A" w14:paraId="14B99C11"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007D16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29</w:t>
            </w:r>
          </w:p>
        </w:tc>
        <w:tc>
          <w:tcPr>
            <w:tcW w:w="1134" w:type="dxa"/>
            <w:tcBorders>
              <w:top w:val="nil"/>
              <w:left w:val="nil"/>
              <w:bottom w:val="single" w:sz="4" w:space="0" w:color="auto"/>
              <w:right w:val="single" w:sz="4" w:space="0" w:color="auto"/>
            </w:tcBorders>
            <w:shd w:val="clear" w:color="auto" w:fill="auto"/>
            <w:noWrap/>
            <w:vAlign w:val="center"/>
            <w:hideMark/>
          </w:tcPr>
          <w:p w14:paraId="46F880E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FMLX</w:t>
            </w:r>
          </w:p>
        </w:tc>
        <w:tc>
          <w:tcPr>
            <w:tcW w:w="1134" w:type="dxa"/>
            <w:tcBorders>
              <w:top w:val="nil"/>
              <w:left w:val="nil"/>
              <w:bottom w:val="single" w:sz="4" w:space="0" w:color="auto"/>
              <w:right w:val="single" w:sz="4" w:space="0" w:color="auto"/>
            </w:tcBorders>
            <w:shd w:val="clear" w:color="auto" w:fill="auto"/>
            <w:noWrap/>
            <w:vAlign w:val="center"/>
            <w:hideMark/>
          </w:tcPr>
          <w:p w14:paraId="46770C9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阀门类型</w:t>
            </w:r>
          </w:p>
        </w:tc>
        <w:tc>
          <w:tcPr>
            <w:tcW w:w="1418" w:type="dxa"/>
            <w:tcBorders>
              <w:top w:val="nil"/>
              <w:left w:val="nil"/>
              <w:bottom w:val="single" w:sz="4" w:space="0" w:color="auto"/>
              <w:right w:val="single" w:sz="4" w:space="0" w:color="auto"/>
            </w:tcBorders>
            <w:shd w:val="clear" w:color="auto" w:fill="auto"/>
            <w:noWrap/>
            <w:vAlign w:val="center"/>
            <w:hideMark/>
          </w:tcPr>
          <w:p w14:paraId="602BEEE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1079D8A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50</w:t>
            </w:r>
          </w:p>
        </w:tc>
        <w:tc>
          <w:tcPr>
            <w:tcW w:w="2976" w:type="dxa"/>
            <w:tcBorders>
              <w:top w:val="nil"/>
              <w:left w:val="nil"/>
              <w:bottom w:val="single" w:sz="4" w:space="0" w:color="auto"/>
              <w:right w:val="single" w:sz="4" w:space="0" w:color="auto"/>
            </w:tcBorders>
            <w:shd w:val="clear" w:color="auto" w:fill="auto"/>
            <w:noWrap/>
            <w:vAlign w:val="center"/>
            <w:hideMark/>
          </w:tcPr>
          <w:p w14:paraId="2D7987B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给水管必填</w:t>
            </w:r>
          </w:p>
        </w:tc>
        <w:tc>
          <w:tcPr>
            <w:tcW w:w="1241" w:type="dxa"/>
            <w:tcBorders>
              <w:top w:val="nil"/>
              <w:left w:val="nil"/>
              <w:bottom w:val="single" w:sz="4" w:space="0" w:color="auto"/>
              <w:right w:val="single" w:sz="4" w:space="0" w:color="auto"/>
            </w:tcBorders>
            <w:shd w:val="clear" w:color="auto" w:fill="auto"/>
            <w:noWrap/>
            <w:vAlign w:val="center"/>
            <w:hideMark/>
          </w:tcPr>
          <w:p w14:paraId="2A58336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25F90807"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FA4E5E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30</w:t>
            </w:r>
          </w:p>
        </w:tc>
        <w:tc>
          <w:tcPr>
            <w:tcW w:w="1134" w:type="dxa"/>
            <w:tcBorders>
              <w:top w:val="nil"/>
              <w:left w:val="nil"/>
              <w:bottom w:val="single" w:sz="4" w:space="0" w:color="auto"/>
              <w:right w:val="single" w:sz="4" w:space="0" w:color="auto"/>
            </w:tcBorders>
            <w:shd w:val="clear" w:color="auto" w:fill="auto"/>
            <w:noWrap/>
            <w:vAlign w:val="center"/>
            <w:hideMark/>
          </w:tcPr>
          <w:p w14:paraId="6413E14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TPDZ</w:t>
            </w:r>
          </w:p>
        </w:tc>
        <w:tc>
          <w:tcPr>
            <w:tcW w:w="1134" w:type="dxa"/>
            <w:tcBorders>
              <w:top w:val="nil"/>
              <w:left w:val="nil"/>
              <w:bottom w:val="single" w:sz="4" w:space="0" w:color="auto"/>
              <w:right w:val="single" w:sz="4" w:space="0" w:color="auto"/>
            </w:tcBorders>
            <w:shd w:val="clear" w:color="auto" w:fill="auto"/>
            <w:noWrap/>
            <w:vAlign w:val="center"/>
            <w:hideMark/>
          </w:tcPr>
          <w:p w14:paraId="69B7046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图片地址</w:t>
            </w:r>
          </w:p>
        </w:tc>
        <w:tc>
          <w:tcPr>
            <w:tcW w:w="1418" w:type="dxa"/>
            <w:tcBorders>
              <w:top w:val="nil"/>
              <w:left w:val="nil"/>
              <w:bottom w:val="single" w:sz="4" w:space="0" w:color="auto"/>
              <w:right w:val="single" w:sz="4" w:space="0" w:color="auto"/>
            </w:tcBorders>
            <w:shd w:val="clear" w:color="auto" w:fill="auto"/>
            <w:noWrap/>
            <w:vAlign w:val="center"/>
            <w:hideMark/>
          </w:tcPr>
          <w:p w14:paraId="2D312E4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709" w:type="dxa"/>
            <w:tcBorders>
              <w:top w:val="nil"/>
              <w:left w:val="nil"/>
              <w:bottom w:val="single" w:sz="4" w:space="0" w:color="auto"/>
              <w:right w:val="single" w:sz="4" w:space="0" w:color="auto"/>
            </w:tcBorders>
            <w:shd w:val="clear" w:color="auto" w:fill="auto"/>
            <w:noWrap/>
            <w:vAlign w:val="center"/>
            <w:hideMark/>
          </w:tcPr>
          <w:p w14:paraId="52C81BA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100</w:t>
            </w:r>
          </w:p>
        </w:tc>
        <w:tc>
          <w:tcPr>
            <w:tcW w:w="2976" w:type="dxa"/>
            <w:tcBorders>
              <w:top w:val="nil"/>
              <w:left w:val="nil"/>
              <w:bottom w:val="single" w:sz="4" w:space="0" w:color="auto"/>
              <w:right w:val="single" w:sz="4" w:space="0" w:color="auto"/>
            </w:tcBorders>
            <w:shd w:val="clear" w:color="auto" w:fill="auto"/>
            <w:noWrap/>
            <w:vAlign w:val="center"/>
            <w:hideMark/>
          </w:tcPr>
          <w:p w14:paraId="61D8A2D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图片必须带指北针，朝向正确，</w:t>
            </w:r>
            <w:r w:rsidRPr="0063263A">
              <w:rPr>
                <w:rFonts w:ascii="Times New Roman" w:eastAsia="微软雅黑" w:hAnsi="Times New Roman" w:cs="Times New Roman"/>
                <w:kern w:val="0"/>
                <w:sz w:val="21"/>
                <w:szCs w:val="21"/>
              </w:rPr>
              <w:lastRenderedPageBreak/>
              <w:t>必须能看清阀门或管道或部件，图片大小不能超过</w:t>
            </w:r>
            <w:r w:rsidRPr="0063263A">
              <w:rPr>
                <w:rFonts w:ascii="Times New Roman" w:eastAsia="微软雅黑" w:hAnsi="Times New Roman" w:cs="Times New Roman"/>
                <w:kern w:val="0"/>
                <w:sz w:val="21"/>
                <w:szCs w:val="21"/>
              </w:rPr>
              <w:t>20M</w:t>
            </w:r>
            <w:r w:rsidRPr="0063263A">
              <w:rPr>
                <w:rFonts w:ascii="Times New Roman" w:eastAsia="微软雅黑" w:hAnsi="Times New Roman" w:cs="Times New Roman"/>
                <w:kern w:val="0"/>
                <w:sz w:val="21"/>
                <w:szCs w:val="21"/>
              </w:rPr>
              <w:t>，图片命名与物探点号字段一致。</w:t>
            </w:r>
          </w:p>
        </w:tc>
        <w:tc>
          <w:tcPr>
            <w:tcW w:w="1241" w:type="dxa"/>
            <w:tcBorders>
              <w:top w:val="nil"/>
              <w:left w:val="nil"/>
              <w:bottom w:val="single" w:sz="4" w:space="0" w:color="auto"/>
              <w:right w:val="single" w:sz="4" w:space="0" w:color="auto"/>
            </w:tcBorders>
            <w:shd w:val="clear" w:color="auto" w:fill="auto"/>
            <w:noWrap/>
            <w:vAlign w:val="center"/>
            <w:hideMark/>
          </w:tcPr>
          <w:p w14:paraId="4EEAEFA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lastRenderedPageBreak/>
              <w:t>M</w:t>
            </w:r>
          </w:p>
        </w:tc>
      </w:tr>
      <w:tr w:rsidR="007032F5" w:rsidRPr="0063263A" w14:paraId="29BC3556"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DB5C20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lastRenderedPageBreak/>
              <w:t>31</w:t>
            </w:r>
          </w:p>
        </w:tc>
        <w:tc>
          <w:tcPr>
            <w:tcW w:w="1134" w:type="dxa"/>
            <w:tcBorders>
              <w:top w:val="nil"/>
              <w:left w:val="nil"/>
              <w:bottom w:val="single" w:sz="4" w:space="0" w:color="auto"/>
              <w:right w:val="single" w:sz="4" w:space="0" w:color="auto"/>
            </w:tcBorders>
            <w:shd w:val="clear" w:color="auto" w:fill="auto"/>
            <w:noWrap/>
            <w:vAlign w:val="center"/>
            <w:hideMark/>
          </w:tcPr>
          <w:p w14:paraId="20E10C9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SFXS</w:t>
            </w:r>
          </w:p>
        </w:tc>
        <w:tc>
          <w:tcPr>
            <w:tcW w:w="1134" w:type="dxa"/>
            <w:tcBorders>
              <w:top w:val="nil"/>
              <w:left w:val="nil"/>
              <w:bottom w:val="single" w:sz="4" w:space="0" w:color="auto"/>
              <w:right w:val="single" w:sz="4" w:space="0" w:color="auto"/>
            </w:tcBorders>
            <w:shd w:val="clear" w:color="auto" w:fill="auto"/>
            <w:noWrap/>
            <w:vAlign w:val="center"/>
            <w:hideMark/>
          </w:tcPr>
          <w:p w14:paraId="74ADB1D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是否显示</w:t>
            </w:r>
          </w:p>
        </w:tc>
        <w:tc>
          <w:tcPr>
            <w:tcW w:w="1418" w:type="dxa"/>
            <w:tcBorders>
              <w:top w:val="nil"/>
              <w:left w:val="nil"/>
              <w:bottom w:val="single" w:sz="4" w:space="0" w:color="auto"/>
              <w:right w:val="single" w:sz="4" w:space="0" w:color="auto"/>
            </w:tcBorders>
            <w:shd w:val="clear" w:color="auto" w:fill="auto"/>
            <w:noWrap/>
            <w:vAlign w:val="center"/>
            <w:hideMark/>
          </w:tcPr>
          <w:p w14:paraId="468D220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整型</w:t>
            </w:r>
          </w:p>
        </w:tc>
        <w:tc>
          <w:tcPr>
            <w:tcW w:w="709" w:type="dxa"/>
            <w:tcBorders>
              <w:top w:val="nil"/>
              <w:left w:val="nil"/>
              <w:bottom w:val="single" w:sz="4" w:space="0" w:color="auto"/>
              <w:right w:val="single" w:sz="4" w:space="0" w:color="auto"/>
            </w:tcBorders>
            <w:shd w:val="clear" w:color="auto" w:fill="auto"/>
            <w:noWrap/>
            <w:vAlign w:val="center"/>
            <w:hideMark/>
          </w:tcPr>
          <w:p w14:paraId="2F606AE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w:t>
            </w:r>
          </w:p>
        </w:tc>
        <w:tc>
          <w:tcPr>
            <w:tcW w:w="2976" w:type="dxa"/>
            <w:tcBorders>
              <w:top w:val="nil"/>
              <w:left w:val="nil"/>
              <w:bottom w:val="single" w:sz="4" w:space="0" w:color="auto"/>
              <w:right w:val="single" w:sz="4" w:space="0" w:color="auto"/>
            </w:tcBorders>
            <w:shd w:val="clear" w:color="auto" w:fill="auto"/>
            <w:noWrap/>
            <w:vAlign w:val="center"/>
            <w:hideMark/>
          </w:tcPr>
          <w:p w14:paraId="20F1BE0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有实际意义的点位必填</w:t>
            </w:r>
          </w:p>
        </w:tc>
        <w:tc>
          <w:tcPr>
            <w:tcW w:w="1241" w:type="dxa"/>
            <w:tcBorders>
              <w:top w:val="nil"/>
              <w:left w:val="nil"/>
              <w:bottom w:val="single" w:sz="4" w:space="0" w:color="auto"/>
              <w:right w:val="single" w:sz="4" w:space="0" w:color="auto"/>
            </w:tcBorders>
            <w:shd w:val="clear" w:color="auto" w:fill="auto"/>
            <w:noWrap/>
            <w:vAlign w:val="center"/>
            <w:hideMark/>
          </w:tcPr>
          <w:p w14:paraId="7514603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7E4F8740"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tcPr>
          <w:p w14:paraId="3456FAC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32</w:t>
            </w:r>
          </w:p>
        </w:tc>
        <w:tc>
          <w:tcPr>
            <w:tcW w:w="1134" w:type="dxa"/>
            <w:tcBorders>
              <w:top w:val="nil"/>
              <w:left w:val="nil"/>
              <w:bottom w:val="single" w:sz="4" w:space="0" w:color="auto"/>
              <w:right w:val="single" w:sz="4" w:space="0" w:color="auto"/>
            </w:tcBorders>
            <w:shd w:val="clear" w:color="auto" w:fill="auto"/>
            <w:noWrap/>
            <w:vAlign w:val="center"/>
          </w:tcPr>
          <w:p w14:paraId="07DFC2F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SFJBK</w:t>
            </w:r>
          </w:p>
        </w:tc>
        <w:tc>
          <w:tcPr>
            <w:tcW w:w="1134" w:type="dxa"/>
            <w:tcBorders>
              <w:top w:val="nil"/>
              <w:left w:val="nil"/>
              <w:bottom w:val="single" w:sz="4" w:space="0" w:color="auto"/>
              <w:right w:val="single" w:sz="4" w:space="0" w:color="auto"/>
            </w:tcBorders>
            <w:shd w:val="clear" w:color="auto" w:fill="auto"/>
            <w:noWrap/>
            <w:vAlign w:val="center"/>
          </w:tcPr>
          <w:p w14:paraId="2E48592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是否接驳口</w:t>
            </w:r>
          </w:p>
        </w:tc>
        <w:tc>
          <w:tcPr>
            <w:tcW w:w="1418" w:type="dxa"/>
            <w:tcBorders>
              <w:top w:val="nil"/>
              <w:left w:val="nil"/>
              <w:bottom w:val="single" w:sz="4" w:space="0" w:color="auto"/>
              <w:right w:val="single" w:sz="4" w:space="0" w:color="auto"/>
            </w:tcBorders>
            <w:shd w:val="clear" w:color="auto" w:fill="auto"/>
            <w:noWrap/>
            <w:vAlign w:val="center"/>
          </w:tcPr>
          <w:p w14:paraId="2891D11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整型</w:t>
            </w:r>
          </w:p>
        </w:tc>
        <w:tc>
          <w:tcPr>
            <w:tcW w:w="709" w:type="dxa"/>
            <w:tcBorders>
              <w:top w:val="nil"/>
              <w:left w:val="nil"/>
              <w:bottom w:val="single" w:sz="4" w:space="0" w:color="auto"/>
              <w:right w:val="single" w:sz="4" w:space="0" w:color="auto"/>
            </w:tcBorders>
            <w:shd w:val="clear" w:color="auto" w:fill="auto"/>
            <w:noWrap/>
            <w:vAlign w:val="center"/>
          </w:tcPr>
          <w:p w14:paraId="7D0F2C9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w:t>
            </w:r>
          </w:p>
        </w:tc>
        <w:tc>
          <w:tcPr>
            <w:tcW w:w="2976" w:type="dxa"/>
            <w:tcBorders>
              <w:top w:val="nil"/>
              <w:left w:val="nil"/>
              <w:bottom w:val="single" w:sz="4" w:space="0" w:color="auto"/>
              <w:right w:val="single" w:sz="4" w:space="0" w:color="auto"/>
            </w:tcBorders>
            <w:shd w:val="clear" w:color="auto" w:fill="auto"/>
            <w:noWrap/>
            <w:vAlign w:val="center"/>
          </w:tcPr>
          <w:p w14:paraId="4A2F1A9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w:t>
            </w:r>
            <w:r w:rsidRPr="0063263A">
              <w:rPr>
                <w:rFonts w:ascii="Times New Roman" w:eastAsia="微软雅黑" w:hAnsi="Times New Roman" w:cs="Times New Roman"/>
                <w:kern w:val="0"/>
                <w:sz w:val="21"/>
                <w:szCs w:val="21"/>
              </w:rPr>
              <w:t>（是）</w:t>
            </w:r>
            <w:r w:rsidRPr="0063263A">
              <w:rPr>
                <w:rFonts w:ascii="Times New Roman" w:eastAsia="微软雅黑" w:hAnsi="Times New Roman" w:cs="Times New Roman"/>
                <w:kern w:val="0"/>
                <w:sz w:val="21"/>
                <w:szCs w:val="21"/>
              </w:rPr>
              <w:t>/2</w:t>
            </w:r>
            <w:r w:rsidRPr="0063263A">
              <w:rPr>
                <w:rFonts w:ascii="Times New Roman" w:eastAsia="微软雅黑" w:hAnsi="Times New Roman" w:cs="Times New Roman"/>
                <w:kern w:val="0"/>
                <w:sz w:val="21"/>
                <w:szCs w:val="21"/>
              </w:rPr>
              <w:t>（否），房间类管线与市政管线接入处</w:t>
            </w:r>
          </w:p>
        </w:tc>
        <w:tc>
          <w:tcPr>
            <w:tcW w:w="1241" w:type="dxa"/>
            <w:tcBorders>
              <w:top w:val="nil"/>
              <w:left w:val="nil"/>
              <w:bottom w:val="single" w:sz="4" w:space="0" w:color="auto"/>
              <w:right w:val="single" w:sz="4" w:space="0" w:color="auto"/>
            </w:tcBorders>
            <w:shd w:val="clear" w:color="auto" w:fill="auto"/>
            <w:noWrap/>
            <w:vAlign w:val="center"/>
          </w:tcPr>
          <w:p w14:paraId="0C1AE1A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4282A962" w14:textId="77777777" w:rsidTr="00B90DDB">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C049C4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33</w:t>
            </w:r>
          </w:p>
        </w:tc>
        <w:tc>
          <w:tcPr>
            <w:tcW w:w="1134" w:type="dxa"/>
            <w:tcBorders>
              <w:top w:val="nil"/>
              <w:left w:val="nil"/>
              <w:bottom w:val="single" w:sz="4" w:space="0" w:color="auto"/>
              <w:right w:val="single" w:sz="4" w:space="0" w:color="auto"/>
            </w:tcBorders>
            <w:shd w:val="clear" w:color="auto" w:fill="auto"/>
            <w:noWrap/>
            <w:vAlign w:val="center"/>
            <w:hideMark/>
          </w:tcPr>
          <w:p w14:paraId="67ED587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shape</w:t>
            </w:r>
          </w:p>
        </w:tc>
        <w:tc>
          <w:tcPr>
            <w:tcW w:w="1134" w:type="dxa"/>
            <w:tcBorders>
              <w:top w:val="nil"/>
              <w:left w:val="nil"/>
              <w:bottom w:val="single" w:sz="4" w:space="0" w:color="auto"/>
              <w:right w:val="single" w:sz="4" w:space="0" w:color="auto"/>
            </w:tcBorders>
            <w:shd w:val="clear" w:color="auto" w:fill="auto"/>
            <w:noWrap/>
            <w:vAlign w:val="center"/>
            <w:hideMark/>
          </w:tcPr>
          <w:p w14:paraId="1768B2C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shape</w:t>
            </w:r>
          </w:p>
        </w:tc>
        <w:tc>
          <w:tcPr>
            <w:tcW w:w="1418" w:type="dxa"/>
            <w:tcBorders>
              <w:top w:val="nil"/>
              <w:left w:val="nil"/>
              <w:bottom w:val="single" w:sz="4" w:space="0" w:color="auto"/>
              <w:right w:val="single" w:sz="4" w:space="0" w:color="auto"/>
            </w:tcBorders>
            <w:shd w:val="clear" w:color="auto" w:fill="auto"/>
            <w:noWrap/>
            <w:vAlign w:val="center"/>
            <w:hideMark/>
          </w:tcPr>
          <w:p w14:paraId="269FC12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平面空间类型</w:t>
            </w:r>
          </w:p>
        </w:tc>
        <w:tc>
          <w:tcPr>
            <w:tcW w:w="709" w:type="dxa"/>
            <w:tcBorders>
              <w:top w:val="nil"/>
              <w:left w:val="nil"/>
              <w:bottom w:val="single" w:sz="4" w:space="0" w:color="auto"/>
              <w:right w:val="single" w:sz="4" w:space="0" w:color="auto"/>
            </w:tcBorders>
            <w:shd w:val="clear" w:color="auto" w:fill="auto"/>
            <w:noWrap/>
            <w:vAlign w:val="center"/>
            <w:hideMark/>
          </w:tcPr>
          <w:p w14:paraId="59C0EF5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 —</w:t>
            </w:r>
          </w:p>
        </w:tc>
        <w:tc>
          <w:tcPr>
            <w:tcW w:w="2976" w:type="dxa"/>
            <w:tcBorders>
              <w:top w:val="nil"/>
              <w:left w:val="nil"/>
              <w:bottom w:val="single" w:sz="4" w:space="0" w:color="auto"/>
              <w:right w:val="single" w:sz="4" w:space="0" w:color="auto"/>
            </w:tcBorders>
            <w:shd w:val="clear" w:color="auto" w:fill="auto"/>
            <w:noWrap/>
            <w:vAlign w:val="center"/>
            <w:hideMark/>
          </w:tcPr>
          <w:p w14:paraId="59AAF36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1241" w:type="dxa"/>
            <w:tcBorders>
              <w:top w:val="nil"/>
              <w:left w:val="nil"/>
              <w:bottom w:val="single" w:sz="4" w:space="0" w:color="auto"/>
              <w:right w:val="single" w:sz="4" w:space="0" w:color="auto"/>
            </w:tcBorders>
            <w:shd w:val="clear" w:color="auto" w:fill="auto"/>
            <w:noWrap/>
            <w:vAlign w:val="center"/>
            <w:hideMark/>
          </w:tcPr>
          <w:p w14:paraId="0E49DBD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bl>
    <w:p w14:paraId="7E2CF0B8" w14:textId="77777777" w:rsidR="007032F5" w:rsidRPr="0063263A" w:rsidRDefault="007032F5" w:rsidP="007032F5">
      <w:pPr>
        <w:ind w:firstLineChars="0" w:firstLine="0"/>
        <w:rPr>
          <w:rFonts w:ascii="Times New Roman" w:hAnsi="Times New Roman" w:cs="Times New Roman"/>
        </w:rPr>
      </w:pPr>
    </w:p>
    <w:p w14:paraId="0F106D65" w14:textId="77777777" w:rsidR="00EB0625" w:rsidRPr="0063263A" w:rsidRDefault="00EB0625" w:rsidP="00EB0625">
      <w:pPr>
        <w:pStyle w:val="6"/>
        <w:ind w:firstLine="480"/>
        <w:rPr>
          <w:rFonts w:ascii="Times New Roman" w:hAnsi="Times New Roman" w:cs="Times New Roman"/>
        </w:rPr>
      </w:pPr>
      <w:r w:rsidRPr="0063263A">
        <w:rPr>
          <w:rFonts w:ascii="Times New Roman" w:hAnsi="Times New Roman" w:cs="Times New Roman"/>
        </w:rPr>
        <w:t>管段信息表结构</w:t>
      </w:r>
    </w:p>
    <w:tbl>
      <w:tblPr>
        <w:tblW w:w="0" w:type="auto"/>
        <w:tblLook w:val="04A0" w:firstRow="1" w:lastRow="0" w:firstColumn="1" w:lastColumn="0" w:noHBand="0" w:noVBand="1"/>
      </w:tblPr>
      <w:tblGrid>
        <w:gridCol w:w="529"/>
        <w:gridCol w:w="912"/>
        <w:gridCol w:w="1155"/>
        <w:gridCol w:w="1155"/>
        <w:gridCol w:w="568"/>
        <w:gridCol w:w="4283"/>
        <w:gridCol w:w="685"/>
      </w:tblGrid>
      <w:tr w:rsidR="007032F5" w:rsidRPr="0063263A" w14:paraId="648ED53C" w14:textId="77777777" w:rsidTr="00B90DDB">
        <w:trPr>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C9E7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kern w:val="0"/>
                <w:sz w:val="21"/>
                <w:szCs w:val="21"/>
              </w:rPr>
            </w:pPr>
            <w:r w:rsidRPr="0063263A">
              <w:rPr>
                <w:rFonts w:ascii="Times New Roman" w:eastAsia="微软雅黑" w:hAnsi="Times New Roman" w:cs="Times New Roman"/>
                <w:b/>
                <w:bCs/>
                <w:kern w:val="0"/>
                <w:sz w:val="21"/>
                <w:szCs w:val="21"/>
              </w:rPr>
              <w:t>序号</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F7FCC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kern w:val="0"/>
                <w:sz w:val="21"/>
                <w:szCs w:val="21"/>
              </w:rPr>
            </w:pPr>
            <w:r w:rsidRPr="0063263A">
              <w:rPr>
                <w:rFonts w:ascii="Times New Roman" w:eastAsia="微软雅黑" w:hAnsi="Times New Roman" w:cs="Times New Roman"/>
                <w:b/>
                <w:bCs/>
                <w:kern w:val="0"/>
                <w:sz w:val="21"/>
                <w:szCs w:val="21"/>
              </w:rPr>
              <w:t>字段名称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A9CF1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kern w:val="0"/>
                <w:sz w:val="21"/>
                <w:szCs w:val="21"/>
              </w:rPr>
            </w:pPr>
            <w:r w:rsidRPr="0063263A">
              <w:rPr>
                <w:rFonts w:ascii="Times New Roman" w:eastAsia="微软雅黑" w:hAnsi="Times New Roman" w:cs="Times New Roman"/>
                <w:b/>
                <w:bCs/>
                <w:kern w:val="0"/>
                <w:sz w:val="21"/>
                <w:szCs w:val="21"/>
              </w:rPr>
              <w:t>中文名称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7B5D6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kern w:val="0"/>
                <w:sz w:val="21"/>
                <w:szCs w:val="21"/>
              </w:rPr>
            </w:pPr>
            <w:r w:rsidRPr="0063263A">
              <w:rPr>
                <w:rFonts w:ascii="Times New Roman" w:eastAsia="微软雅黑" w:hAnsi="Times New Roman" w:cs="Times New Roman"/>
                <w:b/>
                <w:bCs/>
                <w:kern w:val="0"/>
                <w:sz w:val="21"/>
                <w:szCs w:val="21"/>
              </w:rPr>
              <w:t>字段类型</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BC335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kern w:val="0"/>
                <w:sz w:val="21"/>
                <w:szCs w:val="21"/>
              </w:rPr>
            </w:pPr>
            <w:r w:rsidRPr="0063263A">
              <w:rPr>
                <w:rFonts w:ascii="Times New Roman" w:eastAsia="微软雅黑" w:hAnsi="Times New Roman" w:cs="Times New Roman"/>
                <w:b/>
                <w:bCs/>
                <w:kern w:val="0"/>
                <w:sz w:val="21"/>
                <w:szCs w:val="21"/>
              </w:rPr>
              <w:t>长度</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0A0CB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值域与说明</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66AD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kern w:val="0"/>
                <w:sz w:val="21"/>
                <w:szCs w:val="21"/>
              </w:rPr>
            </w:pPr>
            <w:r w:rsidRPr="0063263A">
              <w:rPr>
                <w:rFonts w:ascii="Times New Roman" w:eastAsia="微软雅黑" w:hAnsi="Times New Roman" w:cs="Times New Roman"/>
                <w:b/>
                <w:bCs/>
                <w:kern w:val="0"/>
                <w:sz w:val="21"/>
                <w:szCs w:val="21"/>
              </w:rPr>
              <w:t>描述符</w:t>
            </w:r>
          </w:p>
        </w:tc>
      </w:tr>
      <w:tr w:rsidR="007032F5" w:rsidRPr="0063263A" w14:paraId="74606CE9"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97520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14:paraId="06330B0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ID</w:t>
            </w:r>
          </w:p>
        </w:tc>
        <w:tc>
          <w:tcPr>
            <w:tcW w:w="0" w:type="auto"/>
            <w:tcBorders>
              <w:top w:val="nil"/>
              <w:left w:val="nil"/>
              <w:bottom w:val="single" w:sz="4" w:space="0" w:color="auto"/>
              <w:right w:val="single" w:sz="4" w:space="0" w:color="auto"/>
            </w:tcBorders>
            <w:shd w:val="clear" w:color="auto" w:fill="auto"/>
            <w:noWrap/>
            <w:vAlign w:val="center"/>
            <w:hideMark/>
          </w:tcPr>
          <w:p w14:paraId="6F3B94C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标识码</w:t>
            </w:r>
          </w:p>
        </w:tc>
        <w:tc>
          <w:tcPr>
            <w:tcW w:w="0" w:type="auto"/>
            <w:tcBorders>
              <w:top w:val="nil"/>
              <w:left w:val="nil"/>
              <w:bottom w:val="single" w:sz="4" w:space="0" w:color="auto"/>
              <w:right w:val="single" w:sz="4" w:space="0" w:color="auto"/>
            </w:tcBorders>
            <w:shd w:val="clear" w:color="auto" w:fill="auto"/>
            <w:noWrap/>
            <w:vAlign w:val="center"/>
            <w:hideMark/>
          </w:tcPr>
          <w:p w14:paraId="5BC7E38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1E7052F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32</w:t>
            </w:r>
          </w:p>
        </w:tc>
        <w:tc>
          <w:tcPr>
            <w:tcW w:w="0" w:type="auto"/>
            <w:tcBorders>
              <w:top w:val="nil"/>
              <w:left w:val="nil"/>
              <w:bottom w:val="single" w:sz="4" w:space="0" w:color="auto"/>
              <w:right w:val="single" w:sz="4" w:space="0" w:color="auto"/>
            </w:tcBorders>
            <w:shd w:val="clear" w:color="auto" w:fill="auto"/>
            <w:noWrap/>
            <w:vAlign w:val="center"/>
            <w:hideMark/>
          </w:tcPr>
          <w:p w14:paraId="562A910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测区唯一</w:t>
            </w:r>
          </w:p>
        </w:tc>
        <w:tc>
          <w:tcPr>
            <w:tcW w:w="0" w:type="auto"/>
            <w:tcBorders>
              <w:top w:val="nil"/>
              <w:left w:val="nil"/>
              <w:bottom w:val="single" w:sz="4" w:space="0" w:color="auto"/>
              <w:right w:val="single" w:sz="4" w:space="0" w:color="auto"/>
            </w:tcBorders>
            <w:shd w:val="clear" w:color="auto" w:fill="auto"/>
            <w:noWrap/>
            <w:vAlign w:val="center"/>
            <w:hideMark/>
          </w:tcPr>
          <w:p w14:paraId="3A0BDE6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5320583F"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3F0FC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14:paraId="384CCC6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CODE</w:t>
            </w:r>
          </w:p>
        </w:tc>
        <w:tc>
          <w:tcPr>
            <w:tcW w:w="0" w:type="auto"/>
            <w:tcBorders>
              <w:top w:val="nil"/>
              <w:left w:val="nil"/>
              <w:bottom w:val="single" w:sz="4" w:space="0" w:color="auto"/>
              <w:right w:val="single" w:sz="4" w:space="0" w:color="auto"/>
            </w:tcBorders>
            <w:shd w:val="clear" w:color="auto" w:fill="auto"/>
            <w:noWrap/>
            <w:vAlign w:val="center"/>
            <w:hideMark/>
          </w:tcPr>
          <w:p w14:paraId="754ABBC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管类代码</w:t>
            </w:r>
          </w:p>
        </w:tc>
        <w:tc>
          <w:tcPr>
            <w:tcW w:w="0" w:type="auto"/>
            <w:tcBorders>
              <w:top w:val="nil"/>
              <w:left w:val="nil"/>
              <w:bottom w:val="single" w:sz="4" w:space="0" w:color="auto"/>
              <w:right w:val="single" w:sz="4" w:space="0" w:color="auto"/>
            </w:tcBorders>
            <w:shd w:val="clear" w:color="auto" w:fill="auto"/>
            <w:noWrap/>
            <w:vAlign w:val="center"/>
            <w:hideMark/>
          </w:tcPr>
          <w:p w14:paraId="4F13714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37ED877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8</w:t>
            </w:r>
          </w:p>
        </w:tc>
        <w:tc>
          <w:tcPr>
            <w:tcW w:w="0" w:type="auto"/>
            <w:tcBorders>
              <w:top w:val="nil"/>
              <w:left w:val="nil"/>
              <w:bottom w:val="single" w:sz="4" w:space="0" w:color="auto"/>
              <w:right w:val="single" w:sz="4" w:space="0" w:color="auto"/>
            </w:tcBorders>
            <w:shd w:val="clear" w:color="auto" w:fill="auto"/>
            <w:vAlign w:val="center"/>
            <w:hideMark/>
          </w:tcPr>
          <w:p w14:paraId="2E737FF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给水：</w:t>
            </w:r>
            <w:r w:rsidRPr="0063263A">
              <w:rPr>
                <w:rFonts w:ascii="Times New Roman" w:eastAsia="微软雅黑" w:hAnsi="Times New Roman" w:cs="Times New Roman"/>
                <w:kern w:val="0"/>
                <w:sz w:val="21"/>
                <w:szCs w:val="21"/>
              </w:rPr>
              <w:t>JS/</w:t>
            </w:r>
            <w:r w:rsidRPr="0063263A">
              <w:rPr>
                <w:rFonts w:ascii="Times New Roman" w:eastAsia="微软雅黑" w:hAnsi="Times New Roman" w:cs="Times New Roman"/>
                <w:kern w:val="0"/>
                <w:sz w:val="21"/>
                <w:szCs w:val="21"/>
              </w:rPr>
              <w:t>雨水：</w:t>
            </w:r>
            <w:r w:rsidRPr="0063263A">
              <w:rPr>
                <w:rFonts w:ascii="Times New Roman" w:eastAsia="微软雅黑" w:hAnsi="Times New Roman" w:cs="Times New Roman"/>
                <w:kern w:val="0"/>
                <w:sz w:val="21"/>
                <w:szCs w:val="21"/>
              </w:rPr>
              <w:t>YS/</w:t>
            </w:r>
            <w:r w:rsidRPr="0063263A">
              <w:rPr>
                <w:rFonts w:ascii="Times New Roman" w:eastAsia="微软雅黑" w:hAnsi="Times New Roman" w:cs="Times New Roman"/>
                <w:kern w:val="0"/>
                <w:sz w:val="21"/>
                <w:szCs w:val="21"/>
              </w:rPr>
              <w:t>污水：</w:t>
            </w:r>
            <w:r w:rsidRPr="0063263A">
              <w:rPr>
                <w:rFonts w:ascii="Times New Roman" w:eastAsia="微软雅黑" w:hAnsi="Times New Roman" w:cs="Times New Roman"/>
                <w:kern w:val="0"/>
                <w:sz w:val="21"/>
                <w:szCs w:val="21"/>
              </w:rPr>
              <w:t>WS/</w:t>
            </w:r>
            <w:r w:rsidRPr="0063263A">
              <w:rPr>
                <w:rFonts w:ascii="Times New Roman" w:eastAsia="微软雅黑" w:hAnsi="Times New Roman" w:cs="Times New Roman"/>
                <w:kern w:val="0"/>
                <w:sz w:val="21"/>
                <w:szCs w:val="21"/>
              </w:rPr>
              <w:t>电力（供电）：</w:t>
            </w:r>
            <w:r w:rsidRPr="0063263A">
              <w:rPr>
                <w:rFonts w:ascii="Times New Roman" w:eastAsia="微软雅黑" w:hAnsi="Times New Roman" w:cs="Times New Roman"/>
                <w:kern w:val="0"/>
                <w:sz w:val="21"/>
                <w:szCs w:val="21"/>
              </w:rPr>
              <w:t>DL/</w:t>
            </w:r>
            <w:r w:rsidRPr="0063263A">
              <w:rPr>
                <w:rFonts w:ascii="Times New Roman" w:eastAsia="微软雅黑" w:hAnsi="Times New Roman" w:cs="Times New Roman"/>
                <w:kern w:val="0"/>
                <w:sz w:val="21"/>
                <w:szCs w:val="21"/>
              </w:rPr>
              <w:t>燃气：</w:t>
            </w:r>
            <w:r w:rsidRPr="0063263A">
              <w:rPr>
                <w:rFonts w:ascii="Times New Roman" w:eastAsia="微软雅黑" w:hAnsi="Times New Roman" w:cs="Times New Roman"/>
                <w:kern w:val="0"/>
                <w:sz w:val="21"/>
                <w:szCs w:val="21"/>
              </w:rPr>
              <w:t>RQ/</w:t>
            </w:r>
            <w:r w:rsidRPr="0063263A">
              <w:rPr>
                <w:rFonts w:ascii="Times New Roman" w:eastAsia="微软雅黑" w:hAnsi="Times New Roman" w:cs="Times New Roman"/>
                <w:kern w:val="0"/>
                <w:sz w:val="21"/>
                <w:szCs w:val="21"/>
              </w:rPr>
              <w:t>路灯：</w:t>
            </w:r>
            <w:r w:rsidRPr="0063263A">
              <w:rPr>
                <w:rFonts w:ascii="Times New Roman" w:eastAsia="微软雅黑" w:hAnsi="Times New Roman" w:cs="Times New Roman"/>
                <w:kern w:val="0"/>
                <w:sz w:val="21"/>
                <w:szCs w:val="21"/>
              </w:rPr>
              <w:t>LD/</w:t>
            </w:r>
            <w:r w:rsidRPr="0063263A">
              <w:rPr>
                <w:rFonts w:ascii="Times New Roman" w:eastAsia="微软雅黑" w:hAnsi="Times New Roman" w:cs="Times New Roman"/>
                <w:kern w:val="0"/>
                <w:sz w:val="21"/>
                <w:szCs w:val="21"/>
              </w:rPr>
              <w:t>电信（弱电）：</w:t>
            </w:r>
            <w:r w:rsidRPr="0063263A">
              <w:rPr>
                <w:rFonts w:ascii="Times New Roman" w:eastAsia="微软雅黑" w:hAnsi="Times New Roman" w:cs="Times New Roman"/>
                <w:kern w:val="0"/>
                <w:sz w:val="21"/>
                <w:szCs w:val="21"/>
              </w:rPr>
              <w:t>DX/</w:t>
            </w:r>
            <w:r w:rsidRPr="0063263A">
              <w:rPr>
                <w:rFonts w:ascii="Times New Roman" w:eastAsia="微软雅黑" w:hAnsi="Times New Roman" w:cs="Times New Roman"/>
                <w:kern w:val="0"/>
                <w:sz w:val="21"/>
                <w:szCs w:val="21"/>
              </w:rPr>
              <w:t>智能（交通信号）：</w:t>
            </w:r>
            <w:r w:rsidRPr="0063263A">
              <w:rPr>
                <w:rFonts w:ascii="Times New Roman" w:eastAsia="微软雅黑" w:hAnsi="Times New Roman" w:cs="Times New Roman"/>
                <w:kern w:val="0"/>
                <w:sz w:val="21"/>
                <w:szCs w:val="21"/>
              </w:rPr>
              <w:t>JT/</w:t>
            </w:r>
            <w:r w:rsidRPr="0063263A">
              <w:rPr>
                <w:rFonts w:ascii="Times New Roman" w:eastAsia="微软雅黑" w:hAnsi="Times New Roman" w:cs="Times New Roman"/>
                <w:kern w:val="0"/>
                <w:sz w:val="21"/>
                <w:szCs w:val="21"/>
              </w:rPr>
              <w:t>热力：</w:t>
            </w:r>
            <w:r w:rsidRPr="0063263A">
              <w:rPr>
                <w:rFonts w:ascii="Times New Roman" w:eastAsia="微软雅黑" w:hAnsi="Times New Roman" w:cs="Times New Roman"/>
                <w:kern w:val="0"/>
                <w:sz w:val="21"/>
                <w:szCs w:val="21"/>
              </w:rPr>
              <w:t>RL</w:t>
            </w:r>
          </w:p>
        </w:tc>
        <w:tc>
          <w:tcPr>
            <w:tcW w:w="0" w:type="auto"/>
            <w:tcBorders>
              <w:top w:val="nil"/>
              <w:left w:val="nil"/>
              <w:bottom w:val="single" w:sz="4" w:space="0" w:color="auto"/>
              <w:right w:val="single" w:sz="4" w:space="0" w:color="auto"/>
            </w:tcBorders>
            <w:shd w:val="clear" w:color="auto" w:fill="auto"/>
            <w:noWrap/>
            <w:vAlign w:val="center"/>
            <w:hideMark/>
          </w:tcPr>
          <w:p w14:paraId="2000A0A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11B9EB71"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E6557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3</w:t>
            </w:r>
          </w:p>
        </w:tc>
        <w:tc>
          <w:tcPr>
            <w:tcW w:w="0" w:type="auto"/>
            <w:tcBorders>
              <w:top w:val="nil"/>
              <w:left w:val="nil"/>
              <w:bottom w:val="single" w:sz="4" w:space="0" w:color="auto"/>
              <w:right w:val="single" w:sz="4" w:space="0" w:color="auto"/>
            </w:tcBorders>
            <w:shd w:val="clear" w:color="auto" w:fill="auto"/>
            <w:noWrap/>
            <w:vAlign w:val="center"/>
            <w:hideMark/>
          </w:tcPr>
          <w:p w14:paraId="11694AE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QDWTDH</w:t>
            </w:r>
          </w:p>
        </w:tc>
        <w:tc>
          <w:tcPr>
            <w:tcW w:w="0" w:type="auto"/>
            <w:tcBorders>
              <w:top w:val="nil"/>
              <w:left w:val="nil"/>
              <w:bottom w:val="single" w:sz="4" w:space="0" w:color="auto"/>
              <w:right w:val="single" w:sz="4" w:space="0" w:color="auto"/>
            </w:tcBorders>
            <w:shd w:val="clear" w:color="auto" w:fill="auto"/>
            <w:noWrap/>
            <w:vAlign w:val="center"/>
            <w:hideMark/>
          </w:tcPr>
          <w:p w14:paraId="0F6BAB9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起点物探点号</w:t>
            </w:r>
          </w:p>
        </w:tc>
        <w:tc>
          <w:tcPr>
            <w:tcW w:w="0" w:type="auto"/>
            <w:tcBorders>
              <w:top w:val="nil"/>
              <w:left w:val="nil"/>
              <w:bottom w:val="single" w:sz="4" w:space="0" w:color="auto"/>
              <w:right w:val="single" w:sz="4" w:space="0" w:color="auto"/>
            </w:tcBorders>
            <w:shd w:val="clear" w:color="auto" w:fill="auto"/>
            <w:noWrap/>
            <w:vAlign w:val="center"/>
            <w:hideMark/>
          </w:tcPr>
          <w:p w14:paraId="30A22BE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587BF0C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14</w:t>
            </w:r>
          </w:p>
        </w:tc>
        <w:tc>
          <w:tcPr>
            <w:tcW w:w="0" w:type="auto"/>
            <w:tcBorders>
              <w:top w:val="nil"/>
              <w:left w:val="nil"/>
              <w:bottom w:val="single" w:sz="4" w:space="0" w:color="auto"/>
              <w:right w:val="single" w:sz="4" w:space="0" w:color="auto"/>
            </w:tcBorders>
            <w:shd w:val="clear" w:color="auto" w:fill="auto"/>
            <w:noWrap/>
            <w:vAlign w:val="center"/>
            <w:hideMark/>
          </w:tcPr>
          <w:p w14:paraId="25D1A9D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0" w:type="auto"/>
            <w:tcBorders>
              <w:top w:val="nil"/>
              <w:left w:val="nil"/>
              <w:bottom w:val="single" w:sz="4" w:space="0" w:color="auto"/>
              <w:right w:val="single" w:sz="4" w:space="0" w:color="auto"/>
            </w:tcBorders>
            <w:shd w:val="clear" w:color="auto" w:fill="auto"/>
            <w:noWrap/>
            <w:vAlign w:val="center"/>
            <w:hideMark/>
          </w:tcPr>
          <w:p w14:paraId="776C530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0E26967E"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8A150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4</w:t>
            </w:r>
          </w:p>
        </w:tc>
        <w:tc>
          <w:tcPr>
            <w:tcW w:w="0" w:type="auto"/>
            <w:tcBorders>
              <w:top w:val="nil"/>
              <w:left w:val="nil"/>
              <w:bottom w:val="single" w:sz="4" w:space="0" w:color="auto"/>
              <w:right w:val="single" w:sz="4" w:space="0" w:color="auto"/>
            </w:tcBorders>
            <w:shd w:val="clear" w:color="auto" w:fill="auto"/>
            <w:noWrap/>
            <w:vAlign w:val="center"/>
            <w:hideMark/>
          </w:tcPr>
          <w:p w14:paraId="6054C81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ZDWTDH</w:t>
            </w:r>
          </w:p>
        </w:tc>
        <w:tc>
          <w:tcPr>
            <w:tcW w:w="0" w:type="auto"/>
            <w:tcBorders>
              <w:top w:val="nil"/>
              <w:left w:val="nil"/>
              <w:bottom w:val="single" w:sz="4" w:space="0" w:color="auto"/>
              <w:right w:val="single" w:sz="4" w:space="0" w:color="auto"/>
            </w:tcBorders>
            <w:shd w:val="clear" w:color="auto" w:fill="auto"/>
            <w:noWrap/>
            <w:vAlign w:val="center"/>
            <w:hideMark/>
          </w:tcPr>
          <w:p w14:paraId="2F8CF67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终点物探点号</w:t>
            </w:r>
          </w:p>
        </w:tc>
        <w:tc>
          <w:tcPr>
            <w:tcW w:w="0" w:type="auto"/>
            <w:tcBorders>
              <w:top w:val="nil"/>
              <w:left w:val="nil"/>
              <w:bottom w:val="single" w:sz="4" w:space="0" w:color="auto"/>
              <w:right w:val="single" w:sz="4" w:space="0" w:color="auto"/>
            </w:tcBorders>
            <w:shd w:val="clear" w:color="auto" w:fill="auto"/>
            <w:noWrap/>
            <w:vAlign w:val="center"/>
            <w:hideMark/>
          </w:tcPr>
          <w:p w14:paraId="4DD72FF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53579AD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14</w:t>
            </w:r>
          </w:p>
        </w:tc>
        <w:tc>
          <w:tcPr>
            <w:tcW w:w="0" w:type="auto"/>
            <w:tcBorders>
              <w:top w:val="nil"/>
              <w:left w:val="nil"/>
              <w:bottom w:val="single" w:sz="4" w:space="0" w:color="auto"/>
              <w:right w:val="single" w:sz="4" w:space="0" w:color="auto"/>
            </w:tcBorders>
            <w:shd w:val="clear" w:color="auto" w:fill="auto"/>
            <w:noWrap/>
            <w:vAlign w:val="center"/>
            <w:hideMark/>
          </w:tcPr>
          <w:p w14:paraId="62DC76A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0" w:type="auto"/>
            <w:tcBorders>
              <w:top w:val="nil"/>
              <w:left w:val="nil"/>
              <w:bottom w:val="single" w:sz="4" w:space="0" w:color="auto"/>
              <w:right w:val="single" w:sz="4" w:space="0" w:color="auto"/>
            </w:tcBorders>
            <w:shd w:val="clear" w:color="auto" w:fill="auto"/>
            <w:noWrap/>
            <w:vAlign w:val="center"/>
            <w:hideMark/>
          </w:tcPr>
          <w:p w14:paraId="3EC1069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17317150"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6805C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lastRenderedPageBreak/>
              <w:t>5</w:t>
            </w:r>
          </w:p>
        </w:tc>
        <w:tc>
          <w:tcPr>
            <w:tcW w:w="0" w:type="auto"/>
            <w:tcBorders>
              <w:top w:val="nil"/>
              <w:left w:val="nil"/>
              <w:bottom w:val="single" w:sz="4" w:space="0" w:color="auto"/>
              <w:right w:val="single" w:sz="4" w:space="0" w:color="auto"/>
            </w:tcBorders>
            <w:shd w:val="clear" w:color="auto" w:fill="auto"/>
            <w:noWrap/>
            <w:vAlign w:val="center"/>
            <w:hideMark/>
          </w:tcPr>
          <w:p w14:paraId="26B1E73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QDMS</w:t>
            </w:r>
          </w:p>
        </w:tc>
        <w:tc>
          <w:tcPr>
            <w:tcW w:w="0" w:type="auto"/>
            <w:tcBorders>
              <w:top w:val="nil"/>
              <w:left w:val="nil"/>
              <w:bottom w:val="single" w:sz="4" w:space="0" w:color="auto"/>
              <w:right w:val="single" w:sz="4" w:space="0" w:color="auto"/>
            </w:tcBorders>
            <w:shd w:val="clear" w:color="auto" w:fill="auto"/>
            <w:noWrap/>
            <w:vAlign w:val="center"/>
            <w:hideMark/>
          </w:tcPr>
          <w:p w14:paraId="11FF75F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起点埋深</w:t>
            </w:r>
          </w:p>
        </w:tc>
        <w:tc>
          <w:tcPr>
            <w:tcW w:w="0" w:type="auto"/>
            <w:tcBorders>
              <w:top w:val="nil"/>
              <w:left w:val="nil"/>
              <w:bottom w:val="single" w:sz="4" w:space="0" w:color="auto"/>
              <w:right w:val="single" w:sz="4" w:space="0" w:color="auto"/>
            </w:tcBorders>
            <w:shd w:val="clear" w:color="auto" w:fill="auto"/>
            <w:noWrap/>
            <w:vAlign w:val="center"/>
            <w:hideMark/>
          </w:tcPr>
          <w:p w14:paraId="105CF71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浮点型</w:t>
            </w:r>
          </w:p>
        </w:tc>
        <w:tc>
          <w:tcPr>
            <w:tcW w:w="0" w:type="auto"/>
            <w:tcBorders>
              <w:top w:val="nil"/>
              <w:left w:val="nil"/>
              <w:bottom w:val="single" w:sz="4" w:space="0" w:color="auto"/>
              <w:right w:val="single" w:sz="4" w:space="0" w:color="auto"/>
            </w:tcBorders>
            <w:shd w:val="clear" w:color="auto" w:fill="auto"/>
            <w:noWrap/>
            <w:vAlign w:val="center"/>
          </w:tcPr>
          <w:p w14:paraId="59802B4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color w:val="000000"/>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250A5C8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起点埋深</w:t>
            </w:r>
            <w:r w:rsidRPr="0063263A">
              <w:rPr>
                <w:rFonts w:ascii="Times New Roman" w:eastAsia="微软雅黑" w:hAnsi="Times New Roman" w:cs="Times New Roman"/>
                <w:kern w:val="0"/>
                <w:sz w:val="21"/>
                <w:szCs w:val="21"/>
              </w:rPr>
              <w:t>/</w:t>
            </w:r>
            <w:r w:rsidRPr="0063263A">
              <w:rPr>
                <w:rFonts w:ascii="Times New Roman" w:eastAsia="微软雅黑" w:hAnsi="Times New Roman" w:cs="Times New Roman"/>
                <w:kern w:val="0"/>
                <w:sz w:val="21"/>
                <w:szCs w:val="21"/>
              </w:rPr>
              <w:t>架空高度</w:t>
            </w:r>
          </w:p>
        </w:tc>
        <w:tc>
          <w:tcPr>
            <w:tcW w:w="0" w:type="auto"/>
            <w:tcBorders>
              <w:top w:val="nil"/>
              <w:left w:val="nil"/>
              <w:bottom w:val="single" w:sz="4" w:space="0" w:color="auto"/>
              <w:right w:val="single" w:sz="4" w:space="0" w:color="auto"/>
            </w:tcBorders>
            <w:shd w:val="clear" w:color="auto" w:fill="auto"/>
            <w:noWrap/>
            <w:vAlign w:val="center"/>
            <w:hideMark/>
          </w:tcPr>
          <w:p w14:paraId="198B7C6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35010E80"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D4CC5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6</w:t>
            </w:r>
          </w:p>
        </w:tc>
        <w:tc>
          <w:tcPr>
            <w:tcW w:w="0" w:type="auto"/>
            <w:tcBorders>
              <w:top w:val="nil"/>
              <w:left w:val="nil"/>
              <w:bottom w:val="single" w:sz="4" w:space="0" w:color="auto"/>
              <w:right w:val="single" w:sz="4" w:space="0" w:color="auto"/>
            </w:tcBorders>
            <w:shd w:val="clear" w:color="auto" w:fill="auto"/>
            <w:noWrap/>
            <w:vAlign w:val="center"/>
            <w:hideMark/>
          </w:tcPr>
          <w:p w14:paraId="24B14F3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ZDMS</w:t>
            </w:r>
          </w:p>
        </w:tc>
        <w:tc>
          <w:tcPr>
            <w:tcW w:w="0" w:type="auto"/>
            <w:tcBorders>
              <w:top w:val="nil"/>
              <w:left w:val="nil"/>
              <w:bottom w:val="single" w:sz="4" w:space="0" w:color="auto"/>
              <w:right w:val="single" w:sz="4" w:space="0" w:color="auto"/>
            </w:tcBorders>
            <w:shd w:val="clear" w:color="auto" w:fill="auto"/>
            <w:noWrap/>
            <w:vAlign w:val="center"/>
            <w:hideMark/>
          </w:tcPr>
          <w:p w14:paraId="4138269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终点埋深</w:t>
            </w:r>
          </w:p>
        </w:tc>
        <w:tc>
          <w:tcPr>
            <w:tcW w:w="0" w:type="auto"/>
            <w:tcBorders>
              <w:top w:val="nil"/>
              <w:left w:val="nil"/>
              <w:bottom w:val="single" w:sz="4" w:space="0" w:color="auto"/>
              <w:right w:val="single" w:sz="4" w:space="0" w:color="auto"/>
            </w:tcBorders>
            <w:shd w:val="clear" w:color="auto" w:fill="auto"/>
            <w:noWrap/>
            <w:vAlign w:val="center"/>
            <w:hideMark/>
          </w:tcPr>
          <w:p w14:paraId="222CC77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浮点型</w:t>
            </w:r>
          </w:p>
        </w:tc>
        <w:tc>
          <w:tcPr>
            <w:tcW w:w="0" w:type="auto"/>
            <w:tcBorders>
              <w:top w:val="nil"/>
              <w:left w:val="nil"/>
              <w:bottom w:val="single" w:sz="4" w:space="0" w:color="auto"/>
              <w:right w:val="single" w:sz="4" w:space="0" w:color="auto"/>
            </w:tcBorders>
            <w:shd w:val="clear" w:color="auto" w:fill="auto"/>
            <w:noWrap/>
            <w:vAlign w:val="center"/>
          </w:tcPr>
          <w:p w14:paraId="2AEC256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color w:val="000000"/>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4064853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终点埋深</w:t>
            </w:r>
            <w:r w:rsidRPr="0063263A">
              <w:rPr>
                <w:rFonts w:ascii="Times New Roman" w:eastAsia="微软雅黑" w:hAnsi="Times New Roman" w:cs="Times New Roman"/>
                <w:kern w:val="0"/>
                <w:sz w:val="21"/>
                <w:szCs w:val="21"/>
              </w:rPr>
              <w:t>/</w:t>
            </w:r>
            <w:r w:rsidRPr="0063263A">
              <w:rPr>
                <w:rFonts w:ascii="Times New Roman" w:eastAsia="微软雅黑" w:hAnsi="Times New Roman" w:cs="Times New Roman"/>
                <w:kern w:val="0"/>
                <w:sz w:val="21"/>
                <w:szCs w:val="21"/>
              </w:rPr>
              <w:t>架空高度</w:t>
            </w:r>
          </w:p>
        </w:tc>
        <w:tc>
          <w:tcPr>
            <w:tcW w:w="0" w:type="auto"/>
            <w:tcBorders>
              <w:top w:val="nil"/>
              <w:left w:val="nil"/>
              <w:bottom w:val="single" w:sz="4" w:space="0" w:color="auto"/>
              <w:right w:val="single" w:sz="4" w:space="0" w:color="auto"/>
            </w:tcBorders>
            <w:shd w:val="clear" w:color="auto" w:fill="auto"/>
            <w:noWrap/>
            <w:vAlign w:val="center"/>
            <w:hideMark/>
          </w:tcPr>
          <w:p w14:paraId="6B58494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1D094D22"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96245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14:paraId="0EFCB6E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QDGC</w:t>
            </w:r>
          </w:p>
        </w:tc>
        <w:tc>
          <w:tcPr>
            <w:tcW w:w="0" w:type="auto"/>
            <w:tcBorders>
              <w:top w:val="nil"/>
              <w:left w:val="nil"/>
              <w:bottom w:val="single" w:sz="4" w:space="0" w:color="auto"/>
              <w:right w:val="single" w:sz="4" w:space="0" w:color="auto"/>
            </w:tcBorders>
            <w:shd w:val="clear" w:color="auto" w:fill="auto"/>
            <w:noWrap/>
            <w:vAlign w:val="center"/>
            <w:hideMark/>
          </w:tcPr>
          <w:p w14:paraId="1002B17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起点高程</w:t>
            </w:r>
          </w:p>
        </w:tc>
        <w:tc>
          <w:tcPr>
            <w:tcW w:w="0" w:type="auto"/>
            <w:tcBorders>
              <w:top w:val="nil"/>
              <w:left w:val="nil"/>
              <w:bottom w:val="single" w:sz="4" w:space="0" w:color="auto"/>
              <w:right w:val="single" w:sz="4" w:space="0" w:color="auto"/>
            </w:tcBorders>
            <w:shd w:val="clear" w:color="auto" w:fill="auto"/>
            <w:noWrap/>
            <w:vAlign w:val="center"/>
            <w:hideMark/>
          </w:tcPr>
          <w:p w14:paraId="525DDB8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浮点型</w:t>
            </w:r>
          </w:p>
        </w:tc>
        <w:tc>
          <w:tcPr>
            <w:tcW w:w="0" w:type="auto"/>
            <w:tcBorders>
              <w:top w:val="nil"/>
              <w:left w:val="nil"/>
              <w:bottom w:val="single" w:sz="4" w:space="0" w:color="auto"/>
              <w:right w:val="single" w:sz="4" w:space="0" w:color="auto"/>
            </w:tcBorders>
            <w:shd w:val="clear" w:color="auto" w:fill="auto"/>
            <w:noWrap/>
            <w:vAlign w:val="center"/>
          </w:tcPr>
          <w:p w14:paraId="75BB623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color w:val="000000"/>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30B4D81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0" w:type="auto"/>
            <w:tcBorders>
              <w:top w:val="nil"/>
              <w:left w:val="nil"/>
              <w:bottom w:val="single" w:sz="4" w:space="0" w:color="auto"/>
              <w:right w:val="single" w:sz="4" w:space="0" w:color="auto"/>
            </w:tcBorders>
            <w:shd w:val="clear" w:color="auto" w:fill="auto"/>
            <w:noWrap/>
            <w:vAlign w:val="center"/>
            <w:hideMark/>
          </w:tcPr>
          <w:p w14:paraId="24D1BB4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3733800A"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E0E4C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8</w:t>
            </w:r>
          </w:p>
        </w:tc>
        <w:tc>
          <w:tcPr>
            <w:tcW w:w="0" w:type="auto"/>
            <w:tcBorders>
              <w:top w:val="nil"/>
              <w:left w:val="nil"/>
              <w:bottom w:val="single" w:sz="4" w:space="0" w:color="auto"/>
              <w:right w:val="single" w:sz="4" w:space="0" w:color="auto"/>
            </w:tcBorders>
            <w:shd w:val="clear" w:color="auto" w:fill="auto"/>
            <w:noWrap/>
            <w:vAlign w:val="center"/>
            <w:hideMark/>
          </w:tcPr>
          <w:p w14:paraId="36B4539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ZDGC</w:t>
            </w:r>
          </w:p>
        </w:tc>
        <w:tc>
          <w:tcPr>
            <w:tcW w:w="0" w:type="auto"/>
            <w:tcBorders>
              <w:top w:val="nil"/>
              <w:left w:val="nil"/>
              <w:bottom w:val="single" w:sz="4" w:space="0" w:color="auto"/>
              <w:right w:val="single" w:sz="4" w:space="0" w:color="auto"/>
            </w:tcBorders>
            <w:shd w:val="clear" w:color="auto" w:fill="auto"/>
            <w:noWrap/>
            <w:vAlign w:val="center"/>
            <w:hideMark/>
          </w:tcPr>
          <w:p w14:paraId="3EF7D0C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终点高程</w:t>
            </w:r>
          </w:p>
        </w:tc>
        <w:tc>
          <w:tcPr>
            <w:tcW w:w="0" w:type="auto"/>
            <w:tcBorders>
              <w:top w:val="nil"/>
              <w:left w:val="nil"/>
              <w:bottom w:val="single" w:sz="4" w:space="0" w:color="auto"/>
              <w:right w:val="single" w:sz="4" w:space="0" w:color="auto"/>
            </w:tcBorders>
            <w:shd w:val="clear" w:color="auto" w:fill="auto"/>
            <w:noWrap/>
            <w:vAlign w:val="center"/>
            <w:hideMark/>
          </w:tcPr>
          <w:p w14:paraId="44102A1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浮点型</w:t>
            </w:r>
          </w:p>
        </w:tc>
        <w:tc>
          <w:tcPr>
            <w:tcW w:w="0" w:type="auto"/>
            <w:tcBorders>
              <w:top w:val="nil"/>
              <w:left w:val="nil"/>
              <w:bottom w:val="single" w:sz="4" w:space="0" w:color="auto"/>
              <w:right w:val="single" w:sz="4" w:space="0" w:color="auto"/>
            </w:tcBorders>
            <w:shd w:val="clear" w:color="auto" w:fill="auto"/>
            <w:noWrap/>
            <w:vAlign w:val="center"/>
          </w:tcPr>
          <w:p w14:paraId="3B2CAEF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color w:val="000000"/>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3C41336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0" w:type="auto"/>
            <w:tcBorders>
              <w:top w:val="nil"/>
              <w:left w:val="nil"/>
              <w:bottom w:val="single" w:sz="4" w:space="0" w:color="auto"/>
              <w:right w:val="single" w:sz="4" w:space="0" w:color="auto"/>
            </w:tcBorders>
            <w:shd w:val="clear" w:color="auto" w:fill="auto"/>
            <w:noWrap/>
            <w:vAlign w:val="center"/>
            <w:hideMark/>
          </w:tcPr>
          <w:p w14:paraId="2C5E42C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588CCBF8"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C3D3A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9</w:t>
            </w:r>
          </w:p>
        </w:tc>
        <w:tc>
          <w:tcPr>
            <w:tcW w:w="0" w:type="auto"/>
            <w:tcBorders>
              <w:top w:val="nil"/>
              <w:left w:val="nil"/>
              <w:bottom w:val="single" w:sz="4" w:space="0" w:color="auto"/>
              <w:right w:val="single" w:sz="4" w:space="0" w:color="auto"/>
            </w:tcBorders>
            <w:shd w:val="clear" w:color="auto" w:fill="auto"/>
            <w:noWrap/>
            <w:vAlign w:val="center"/>
            <w:hideMark/>
          </w:tcPr>
          <w:p w14:paraId="6C9A92B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MSFS</w:t>
            </w:r>
          </w:p>
        </w:tc>
        <w:tc>
          <w:tcPr>
            <w:tcW w:w="0" w:type="auto"/>
            <w:tcBorders>
              <w:top w:val="nil"/>
              <w:left w:val="nil"/>
              <w:bottom w:val="single" w:sz="4" w:space="0" w:color="auto"/>
              <w:right w:val="single" w:sz="4" w:space="0" w:color="auto"/>
            </w:tcBorders>
            <w:shd w:val="clear" w:color="auto" w:fill="auto"/>
            <w:noWrap/>
            <w:vAlign w:val="center"/>
            <w:hideMark/>
          </w:tcPr>
          <w:p w14:paraId="00FB5E6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埋设方式</w:t>
            </w:r>
          </w:p>
        </w:tc>
        <w:tc>
          <w:tcPr>
            <w:tcW w:w="0" w:type="auto"/>
            <w:tcBorders>
              <w:top w:val="nil"/>
              <w:left w:val="nil"/>
              <w:bottom w:val="single" w:sz="4" w:space="0" w:color="auto"/>
              <w:right w:val="single" w:sz="4" w:space="0" w:color="auto"/>
            </w:tcBorders>
            <w:shd w:val="clear" w:color="auto" w:fill="auto"/>
            <w:noWrap/>
            <w:vAlign w:val="center"/>
            <w:hideMark/>
          </w:tcPr>
          <w:p w14:paraId="4661933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2859CA9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32</w:t>
            </w:r>
          </w:p>
        </w:tc>
        <w:tc>
          <w:tcPr>
            <w:tcW w:w="0" w:type="auto"/>
            <w:tcBorders>
              <w:top w:val="nil"/>
              <w:left w:val="nil"/>
              <w:bottom w:val="single" w:sz="4" w:space="0" w:color="auto"/>
              <w:right w:val="single" w:sz="4" w:space="0" w:color="auto"/>
            </w:tcBorders>
            <w:shd w:val="clear" w:color="auto" w:fill="auto"/>
            <w:vAlign w:val="center"/>
            <w:hideMark/>
          </w:tcPr>
          <w:p w14:paraId="17BD38A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0</w:t>
            </w:r>
            <w:r w:rsidRPr="0063263A">
              <w:rPr>
                <w:rFonts w:ascii="Times New Roman" w:eastAsia="微软雅黑" w:hAnsi="Times New Roman" w:cs="Times New Roman"/>
                <w:kern w:val="0"/>
                <w:sz w:val="21"/>
                <w:szCs w:val="21"/>
              </w:rPr>
              <w:t>（直埋）</w:t>
            </w:r>
            <w:r w:rsidRPr="0063263A">
              <w:rPr>
                <w:rFonts w:ascii="Times New Roman" w:eastAsia="微软雅黑" w:hAnsi="Times New Roman" w:cs="Times New Roman"/>
                <w:kern w:val="0"/>
                <w:sz w:val="21"/>
                <w:szCs w:val="21"/>
              </w:rPr>
              <w:t>/1</w:t>
            </w:r>
            <w:r w:rsidRPr="0063263A">
              <w:rPr>
                <w:rFonts w:ascii="Times New Roman" w:eastAsia="微软雅黑" w:hAnsi="Times New Roman" w:cs="Times New Roman"/>
                <w:kern w:val="0"/>
                <w:sz w:val="21"/>
                <w:szCs w:val="21"/>
              </w:rPr>
              <w:t>（矩形管沟）</w:t>
            </w:r>
            <w:r w:rsidRPr="0063263A">
              <w:rPr>
                <w:rFonts w:ascii="Times New Roman" w:eastAsia="微软雅黑" w:hAnsi="Times New Roman" w:cs="Times New Roman"/>
                <w:kern w:val="0"/>
                <w:sz w:val="21"/>
                <w:szCs w:val="21"/>
              </w:rPr>
              <w:t>/2</w:t>
            </w:r>
            <w:r w:rsidRPr="0063263A">
              <w:rPr>
                <w:rFonts w:ascii="Times New Roman" w:eastAsia="微软雅黑" w:hAnsi="Times New Roman" w:cs="Times New Roman"/>
                <w:kern w:val="0"/>
                <w:sz w:val="21"/>
                <w:szCs w:val="21"/>
              </w:rPr>
              <w:t>（拱形管沟）</w:t>
            </w:r>
            <w:r w:rsidRPr="0063263A">
              <w:rPr>
                <w:rFonts w:ascii="Times New Roman" w:eastAsia="微软雅黑" w:hAnsi="Times New Roman" w:cs="Times New Roman"/>
                <w:kern w:val="0"/>
                <w:sz w:val="21"/>
                <w:szCs w:val="21"/>
              </w:rPr>
              <w:t>/3</w:t>
            </w:r>
            <w:r w:rsidRPr="0063263A">
              <w:rPr>
                <w:rFonts w:ascii="Times New Roman" w:eastAsia="微软雅黑" w:hAnsi="Times New Roman" w:cs="Times New Roman"/>
                <w:kern w:val="0"/>
                <w:sz w:val="21"/>
                <w:szCs w:val="21"/>
              </w:rPr>
              <w:t>（管块）</w:t>
            </w:r>
            <w:r w:rsidRPr="0063263A">
              <w:rPr>
                <w:rFonts w:ascii="Times New Roman" w:eastAsia="微软雅黑" w:hAnsi="Times New Roman" w:cs="Times New Roman"/>
                <w:kern w:val="0"/>
                <w:sz w:val="21"/>
                <w:szCs w:val="21"/>
              </w:rPr>
              <w:t>/4</w:t>
            </w:r>
            <w:r w:rsidRPr="0063263A">
              <w:rPr>
                <w:rFonts w:ascii="Times New Roman" w:eastAsia="微软雅黑" w:hAnsi="Times New Roman" w:cs="Times New Roman"/>
                <w:kern w:val="0"/>
                <w:sz w:val="21"/>
                <w:szCs w:val="21"/>
              </w:rPr>
              <w:t>（管埋）</w:t>
            </w:r>
            <w:r w:rsidRPr="0063263A">
              <w:rPr>
                <w:rFonts w:ascii="Times New Roman" w:eastAsia="微软雅黑" w:hAnsi="Times New Roman" w:cs="Times New Roman"/>
                <w:kern w:val="0"/>
                <w:sz w:val="21"/>
                <w:szCs w:val="21"/>
              </w:rPr>
              <w:t>/5</w:t>
            </w:r>
            <w:r w:rsidRPr="0063263A">
              <w:rPr>
                <w:rFonts w:ascii="Times New Roman" w:eastAsia="微软雅黑" w:hAnsi="Times New Roman" w:cs="Times New Roman"/>
                <w:kern w:val="0"/>
                <w:sz w:val="21"/>
                <w:szCs w:val="21"/>
              </w:rPr>
              <w:t>（架空）</w:t>
            </w:r>
            <w:r w:rsidRPr="0063263A">
              <w:rPr>
                <w:rFonts w:ascii="Times New Roman" w:eastAsia="微软雅黑" w:hAnsi="Times New Roman" w:cs="Times New Roman"/>
                <w:kern w:val="0"/>
                <w:sz w:val="21"/>
                <w:szCs w:val="21"/>
              </w:rPr>
              <w:t>/6</w:t>
            </w:r>
            <w:r w:rsidRPr="0063263A">
              <w:rPr>
                <w:rFonts w:ascii="Times New Roman" w:eastAsia="微软雅黑" w:hAnsi="Times New Roman" w:cs="Times New Roman"/>
                <w:kern w:val="0"/>
                <w:sz w:val="21"/>
                <w:szCs w:val="21"/>
              </w:rPr>
              <w:t>（井内连线）</w:t>
            </w:r>
            <w:r w:rsidRPr="0063263A">
              <w:rPr>
                <w:rFonts w:ascii="Times New Roman" w:eastAsia="微软雅黑" w:hAnsi="Times New Roman" w:cs="Times New Roman"/>
                <w:kern w:val="0"/>
                <w:sz w:val="21"/>
                <w:szCs w:val="21"/>
              </w:rPr>
              <w:t>/7</w:t>
            </w:r>
            <w:r w:rsidRPr="0063263A">
              <w:rPr>
                <w:rFonts w:ascii="Times New Roman" w:eastAsia="微软雅黑" w:hAnsi="Times New Roman" w:cs="Times New Roman"/>
                <w:kern w:val="0"/>
                <w:sz w:val="21"/>
                <w:szCs w:val="21"/>
              </w:rPr>
              <w:t>（顶管）</w:t>
            </w:r>
          </w:p>
        </w:tc>
        <w:tc>
          <w:tcPr>
            <w:tcW w:w="0" w:type="auto"/>
            <w:tcBorders>
              <w:top w:val="nil"/>
              <w:left w:val="nil"/>
              <w:bottom w:val="single" w:sz="4" w:space="0" w:color="auto"/>
              <w:right w:val="single" w:sz="4" w:space="0" w:color="auto"/>
            </w:tcBorders>
            <w:shd w:val="clear" w:color="auto" w:fill="auto"/>
            <w:noWrap/>
            <w:vAlign w:val="center"/>
            <w:hideMark/>
          </w:tcPr>
          <w:p w14:paraId="5134256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679FB366"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79CF3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14:paraId="580F874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CZ</w:t>
            </w:r>
          </w:p>
        </w:tc>
        <w:tc>
          <w:tcPr>
            <w:tcW w:w="0" w:type="auto"/>
            <w:tcBorders>
              <w:top w:val="nil"/>
              <w:left w:val="nil"/>
              <w:bottom w:val="single" w:sz="4" w:space="0" w:color="auto"/>
              <w:right w:val="single" w:sz="4" w:space="0" w:color="auto"/>
            </w:tcBorders>
            <w:shd w:val="clear" w:color="auto" w:fill="auto"/>
            <w:noWrap/>
            <w:vAlign w:val="center"/>
            <w:hideMark/>
          </w:tcPr>
          <w:p w14:paraId="66C5E39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材质</w:t>
            </w:r>
          </w:p>
        </w:tc>
        <w:tc>
          <w:tcPr>
            <w:tcW w:w="0" w:type="auto"/>
            <w:tcBorders>
              <w:top w:val="nil"/>
              <w:left w:val="nil"/>
              <w:bottom w:val="single" w:sz="4" w:space="0" w:color="auto"/>
              <w:right w:val="single" w:sz="4" w:space="0" w:color="auto"/>
            </w:tcBorders>
            <w:shd w:val="clear" w:color="auto" w:fill="auto"/>
            <w:noWrap/>
            <w:vAlign w:val="center"/>
            <w:hideMark/>
          </w:tcPr>
          <w:p w14:paraId="50B9238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6994955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8</w:t>
            </w:r>
          </w:p>
        </w:tc>
        <w:tc>
          <w:tcPr>
            <w:tcW w:w="0" w:type="auto"/>
            <w:tcBorders>
              <w:top w:val="nil"/>
              <w:left w:val="nil"/>
              <w:bottom w:val="single" w:sz="4" w:space="0" w:color="auto"/>
              <w:right w:val="single" w:sz="4" w:space="0" w:color="auto"/>
            </w:tcBorders>
            <w:shd w:val="clear" w:color="auto" w:fill="auto"/>
            <w:noWrap/>
            <w:vAlign w:val="center"/>
            <w:hideMark/>
          </w:tcPr>
          <w:p w14:paraId="0431CCE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0" w:type="auto"/>
            <w:tcBorders>
              <w:top w:val="nil"/>
              <w:left w:val="nil"/>
              <w:bottom w:val="single" w:sz="4" w:space="0" w:color="auto"/>
              <w:right w:val="single" w:sz="4" w:space="0" w:color="auto"/>
            </w:tcBorders>
            <w:shd w:val="clear" w:color="auto" w:fill="auto"/>
            <w:noWrap/>
            <w:vAlign w:val="center"/>
            <w:hideMark/>
          </w:tcPr>
          <w:p w14:paraId="058F5AE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50DC0F39"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B23B9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11</w:t>
            </w:r>
          </w:p>
        </w:tc>
        <w:tc>
          <w:tcPr>
            <w:tcW w:w="0" w:type="auto"/>
            <w:tcBorders>
              <w:top w:val="nil"/>
              <w:left w:val="nil"/>
              <w:bottom w:val="single" w:sz="4" w:space="0" w:color="auto"/>
              <w:right w:val="single" w:sz="4" w:space="0" w:color="auto"/>
            </w:tcBorders>
            <w:shd w:val="clear" w:color="auto" w:fill="auto"/>
            <w:noWrap/>
            <w:vAlign w:val="center"/>
            <w:hideMark/>
          </w:tcPr>
          <w:p w14:paraId="74A4695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GJ</w:t>
            </w:r>
          </w:p>
        </w:tc>
        <w:tc>
          <w:tcPr>
            <w:tcW w:w="0" w:type="auto"/>
            <w:tcBorders>
              <w:top w:val="nil"/>
              <w:left w:val="nil"/>
              <w:bottom w:val="single" w:sz="4" w:space="0" w:color="auto"/>
              <w:right w:val="single" w:sz="4" w:space="0" w:color="auto"/>
            </w:tcBorders>
            <w:shd w:val="clear" w:color="auto" w:fill="auto"/>
            <w:noWrap/>
            <w:vAlign w:val="center"/>
            <w:hideMark/>
          </w:tcPr>
          <w:p w14:paraId="626A210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管径</w:t>
            </w:r>
          </w:p>
        </w:tc>
        <w:tc>
          <w:tcPr>
            <w:tcW w:w="0" w:type="auto"/>
            <w:tcBorders>
              <w:top w:val="nil"/>
              <w:left w:val="nil"/>
              <w:bottom w:val="single" w:sz="4" w:space="0" w:color="auto"/>
              <w:right w:val="single" w:sz="4" w:space="0" w:color="auto"/>
            </w:tcBorders>
            <w:shd w:val="clear" w:color="auto" w:fill="auto"/>
            <w:noWrap/>
            <w:vAlign w:val="center"/>
            <w:hideMark/>
          </w:tcPr>
          <w:p w14:paraId="1C81A4B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3499E46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16</w:t>
            </w:r>
          </w:p>
        </w:tc>
        <w:tc>
          <w:tcPr>
            <w:tcW w:w="0" w:type="auto"/>
            <w:tcBorders>
              <w:top w:val="nil"/>
              <w:left w:val="nil"/>
              <w:bottom w:val="single" w:sz="4" w:space="0" w:color="auto"/>
              <w:right w:val="single" w:sz="4" w:space="0" w:color="auto"/>
            </w:tcBorders>
            <w:shd w:val="clear" w:color="auto" w:fill="auto"/>
            <w:noWrap/>
            <w:vAlign w:val="center"/>
            <w:hideMark/>
          </w:tcPr>
          <w:p w14:paraId="0EDBA23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断面尺寸（宽</w:t>
            </w:r>
            <w:r w:rsidRPr="0063263A">
              <w:rPr>
                <w:rFonts w:ascii="Times New Roman" w:eastAsia="微软雅黑" w:hAnsi="Times New Roman" w:cs="Times New Roman"/>
                <w:kern w:val="0"/>
                <w:sz w:val="21"/>
                <w:szCs w:val="21"/>
              </w:rPr>
              <w:t>*</w:t>
            </w:r>
            <w:r w:rsidRPr="0063263A">
              <w:rPr>
                <w:rFonts w:ascii="Times New Roman" w:eastAsia="微软雅黑" w:hAnsi="Times New Roman" w:cs="Times New Roman"/>
                <w:kern w:val="0"/>
                <w:sz w:val="21"/>
                <w:szCs w:val="21"/>
              </w:rPr>
              <w:t>高）或者管径</w:t>
            </w:r>
          </w:p>
        </w:tc>
        <w:tc>
          <w:tcPr>
            <w:tcW w:w="0" w:type="auto"/>
            <w:tcBorders>
              <w:top w:val="nil"/>
              <w:left w:val="nil"/>
              <w:bottom w:val="single" w:sz="4" w:space="0" w:color="auto"/>
              <w:right w:val="single" w:sz="4" w:space="0" w:color="auto"/>
            </w:tcBorders>
            <w:shd w:val="clear" w:color="auto" w:fill="auto"/>
            <w:noWrap/>
            <w:vAlign w:val="center"/>
            <w:hideMark/>
          </w:tcPr>
          <w:p w14:paraId="1AEB530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02880CD4"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0F0F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12</w:t>
            </w:r>
          </w:p>
        </w:tc>
        <w:tc>
          <w:tcPr>
            <w:tcW w:w="0" w:type="auto"/>
            <w:tcBorders>
              <w:top w:val="nil"/>
              <w:left w:val="nil"/>
              <w:bottom w:val="single" w:sz="4" w:space="0" w:color="auto"/>
              <w:right w:val="single" w:sz="4" w:space="0" w:color="auto"/>
            </w:tcBorders>
            <w:shd w:val="clear" w:color="auto" w:fill="auto"/>
            <w:noWrap/>
            <w:vAlign w:val="center"/>
            <w:hideMark/>
          </w:tcPr>
          <w:p w14:paraId="47685BB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DYZ</w:t>
            </w:r>
          </w:p>
        </w:tc>
        <w:tc>
          <w:tcPr>
            <w:tcW w:w="0" w:type="auto"/>
            <w:tcBorders>
              <w:top w:val="nil"/>
              <w:left w:val="nil"/>
              <w:bottom w:val="single" w:sz="4" w:space="0" w:color="auto"/>
              <w:right w:val="single" w:sz="4" w:space="0" w:color="auto"/>
            </w:tcBorders>
            <w:shd w:val="clear" w:color="auto" w:fill="auto"/>
            <w:noWrap/>
            <w:vAlign w:val="center"/>
            <w:hideMark/>
          </w:tcPr>
          <w:p w14:paraId="09925EB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电压值</w:t>
            </w:r>
          </w:p>
        </w:tc>
        <w:tc>
          <w:tcPr>
            <w:tcW w:w="0" w:type="auto"/>
            <w:tcBorders>
              <w:top w:val="nil"/>
              <w:left w:val="nil"/>
              <w:bottom w:val="single" w:sz="4" w:space="0" w:color="auto"/>
              <w:right w:val="single" w:sz="4" w:space="0" w:color="auto"/>
            </w:tcBorders>
            <w:shd w:val="clear" w:color="auto" w:fill="auto"/>
            <w:noWrap/>
            <w:vAlign w:val="center"/>
            <w:hideMark/>
          </w:tcPr>
          <w:p w14:paraId="4F49061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3F7ACE1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8</w:t>
            </w:r>
          </w:p>
        </w:tc>
        <w:tc>
          <w:tcPr>
            <w:tcW w:w="0" w:type="auto"/>
            <w:tcBorders>
              <w:top w:val="nil"/>
              <w:left w:val="nil"/>
              <w:bottom w:val="single" w:sz="4" w:space="0" w:color="auto"/>
              <w:right w:val="single" w:sz="4" w:space="0" w:color="auto"/>
            </w:tcBorders>
            <w:shd w:val="clear" w:color="auto" w:fill="auto"/>
            <w:noWrap/>
            <w:vAlign w:val="center"/>
            <w:hideMark/>
          </w:tcPr>
          <w:p w14:paraId="6540EAE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电力必填</w:t>
            </w:r>
          </w:p>
        </w:tc>
        <w:tc>
          <w:tcPr>
            <w:tcW w:w="0" w:type="auto"/>
            <w:tcBorders>
              <w:top w:val="nil"/>
              <w:left w:val="nil"/>
              <w:bottom w:val="single" w:sz="4" w:space="0" w:color="auto"/>
              <w:right w:val="single" w:sz="4" w:space="0" w:color="auto"/>
            </w:tcBorders>
            <w:shd w:val="clear" w:color="auto" w:fill="auto"/>
            <w:noWrap/>
            <w:vAlign w:val="center"/>
            <w:hideMark/>
          </w:tcPr>
          <w:p w14:paraId="0680494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1ABC4476"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60C0F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13</w:t>
            </w:r>
          </w:p>
        </w:tc>
        <w:tc>
          <w:tcPr>
            <w:tcW w:w="0" w:type="auto"/>
            <w:tcBorders>
              <w:top w:val="nil"/>
              <w:left w:val="nil"/>
              <w:bottom w:val="single" w:sz="4" w:space="0" w:color="auto"/>
              <w:right w:val="single" w:sz="4" w:space="0" w:color="auto"/>
            </w:tcBorders>
            <w:shd w:val="clear" w:color="auto" w:fill="auto"/>
            <w:noWrap/>
            <w:vAlign w:val="center"/>
            <w:hideMark/>
          </w:tcPr>
          <w:p w14:paraId="72D6793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GWK</w:t>
            </w:r>
          </w:p>
        </w:tc>
        <w:tc>
          <w:tcPr>
            <w:tcW w:w="0" w:type="auto"/>
            <w:tcBorders>
              <w:top w:val="nil"/>
              <w:left w:val="nil"/>
              <w:bottom w:val="single" w:sz="4" w:space="0" w:color="auto"/>
              <w:right w:val="single" w:sz="4" w:space="0" w:color="auto"/>
            </w:tcBorders>
            <w:shd w:val="clear" w:color="auto" w:fill="auto"/>
            <w:noWrap/>
            <w:vAlign w:val="center"/>
            <w:hideMark/>
          </w:tcPr>
          <w:p w14:paraId="28F48B5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管外宽</w:t>
            </w:r>
          </w:p>
        </w:tc>
        <w:tc>
          <w:tcPr>
            <w:tcW w:w="0" w:type="auto"/>
            <w:tcBorders>
              <w:top w:val="nil"/>
              <w:left w:val="nil"/>
              <w:bottom w:val="single" w:sz="4" w:space="0" w:color="auto"/>
              <w:right w:val="single" w:sz="4" w:space="0" w:color="auto"/>
            </w:tcBorders>
            <w:shd w:val="clear" w:color="auto" w:fill="auto"/>
            <w:noWrap/>
            <w:vAlign w:val="center"/>
            <w:hideMark/>
          </w:tcPr>
          <w:p w14:paraId="4892858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3818C49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16</w:t>
            </w:r>
          </w:p>
        </w:tc>
        <w:tc>
          <w:tcPr>
            <w:tcW w:w="0" w:type="auto"/>
            <w:tcBorders>
              <w:top w:val="nil"/>
              <w:left w:val="nil"/>
              <w:bottom w:val="single" w:sz="4" w:space="0" w:color="auto"/>
              <w:right w:val="single" w:sz="4" w:space="0" w:color="auto"/>
            </w:tcBorders>
            <w:shd w:val="clear" w:color="auto" w:fill="auto"/>
            <w:noWrap/>
            <w:vAlign w:val="center"/>
            <w:hideMark/>
          </w:tcPr>
          <w:p w14:paraId="2939973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管块必填</w:t>
            </w:r>
          </w:p>
        </w:tc>
        <w:tc>
          <w:tcPr>
            <w:tcW w:w="0" w:type="auto"/>
            <w:tcBorders>
              <w:top w:val="nil"/>
              <w:left w:val="nil"/>
              <w:bottom w:val="single" w:sz="4" w:space="0" w:color="auto"/>
              <w:right w:val="single" w:sz="4" w:space="0" w:color="auto"/>
            </w:tcBorders>
            <w:shd w:val="clear" w:color="auto" w:fill="auto"/>
            <w:noWrap/>
            <w:vAlign w:val="center"/>
            <w:hideMark/>
          </w:tcPr>
          <w:p w14:paraId="216AD6B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47110EF0"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9B20C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14</w:t>
            </w:r>
          </w:p>
        </w:tc>
        <w:tc>
          <w:tcPr>
            <w:tcW w:w="0" w:type="auto"/>
            <w:tcBorders>
              <w:top w:val="nil"/>
              <w:left w:val="nil"/>
              <w:bottom w:val="single" w:sz="4" w:space="0" w:color="auto"/>
              <w:right w:val="single" w:sz="4" w:space="0" w:color="auto"/>
            </w:tcBorders>
            <w:shd w:val="clear" w:color="auto" w:fill="auto"/>
            <w:noWrap/>
            <w:vAlign w:val="center"/>
            <w:hideMark/>
          </w:tcPr>
          <w:p w14:paraId="31448DA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GWG</w:t>
            </w:r>
          </w:p>
        </w:tc>
        <w:tc>
          <w:tcPr>
            <w:tcW w:w="0" w:type="auto"/>
            <w:tcBorders>
              <w:top w:val="nil"/>
              <w:left w:val="nil"/>
              <w:bottom w:val="single" w:sz="4" w:space="0" w:color="auto"/>
              <w:right w:val="single" w:sz="4" w:space="0" w:color="auto"/>
            </w:tcBorders>
            <w:shd w:val="clear" w:color="auto" w:fill="auto"/>
            <w:noWrap/>
            <w:vAlign w:val="center"/>
            <w:hideMark/>
          </w:tcPr>
          <w:p w14:paraId="2DFB8EC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管外高</w:t>
            </w:r>
          </w:p>
        </w:tc>
        <w:tc>
          <w:tcPr>
            <w:tcW w:w="0" w:type="auto"/>
            <w:tcBorders>
              <w:top w:val="nil"/>
              <w:left w:val="nil"/>
              <w:bottom w:val="single" w:sz="4" w:space="0" w:color="auto"/>
              <w:right w:val="single" w:sz="4" w:space="0" w:color="auto"/>
            </w:tcBorders>
            <w:shd w:val="clear" w:color="auto" w:fill="auto"/>
            <w:noWrap/>
            <w:vAlign w:val="center"/>
            <w:hideMark/>
          </w:tcPr>
          <w:p w14:paraId="26A0F78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0843E4D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16</w:t>
            </w:r>
          </w:p>
        </w:tc>
        <w:tc>
          <w:tcPr>
            <w:tcW w:w="0" w:type="auto"/>
            <w:tcBorders>
              <w:top w:val="nil"/>
              <w:left w:val="nil"/>
              <w:bottom w:val="single" w:sz="4" w:space="0" w:color="auto"/>
              <w:right w:val="single" w:sz="4" w:space="0" w:color="auto"/>
            </w:tcBorders>
            <w:shd w:val="clear" w:color="auto" w:fill="auto"/>
            <w:noWrap/>
            <w:vAlign w:val="center"/>
            <w:hideMark/>
          </w:tcPr>
          <w:p w14:paraId="2FAE987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管块必填</w:t>
            </w:r>
          </w:p>
        </w:tc>
        <w:tc>
          <w:tcPr>
            <w:tcW w:w="0" w:type="auto"/>
            <w:tcBorders>
              <w:top w:val="nil"/>
              <w:left w:val="nil"/>
              <w:bottom w:val="single" w:sz="4" w:space="0" w:color="auto"/>
              <w:right w:val="single" w:sz="4" w:space="0" w:color="auto"/>
            </w:tcBorders>
            <w:shd w:val="clear" w:color="auto" w:fill="auto"/>
            <w:noWrap/>
            <w:vAlign w:val="center"/>
            <w:hideMark/>
          </w:tcPr>
          <w:p w14:paraId="581C0C4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685513A6"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76D7A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15</w:t>
            </w:r>
          </w:p>
        </w:tc>
        <w:tc>
          <w:tcPr>
            <w:tcW w:w="0" w:type="auto"/>
            <w:tcBorders>
              <w:top w:val="nil"/>
              <w:left w:val="nil"/>
              <w:bottom w:val="single" w:sz="4" w:space="0" w:color="auto"/>
              <w:right w:val="single" w:sz="4" w:space="0" w:color="auto"/>
            </w:tcBorders>
            <w:shd w:val="clear" w:color="auto" w:fill="auto"/>
            <w:noWrap/>
            <w:vAlign w:val="center"/>
            <w:hideMark/>
          </w:tcPr>
          <w:p w14:paraId="0E3C83B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YL</w:t>
            </w:r>
          </w:p>
        </w:tc>
        <w:tc>
          <w:tcPr>
            <w:tcW w:w="0" w:type="auto"/>
            <w:tcBorders>
              <w:top w:val="nil"/>
              <w:left w:val="nil"/>
              <w:bottom w:val="single" w:sz="4" w:space="0" w:color="auto"/>
              <w:right w:val="single" w:sz="4" w:space="0" w:color="auto"/>
            </w:tcBorders>
            <w:shd w:val="clear" w:color="auto" w:fill="auto"/>
            <w:noWrap/>
            <w:vAlign w:val="center"/>
            <w:hideMark/>
          </w:tcPr>
          <w:p w14:paraId="429650D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压力</w:t>
            </w:r>
          </w:p>
        </w:tc>
        <w:tc>
          <w:tcPr>
            <w:tcW w:w="0" w:type="auto"/>
            <w:tcBorders>
              <w:top w:val="nil"/>
              <w:left w:val="nil"/>
              <w:bottom w:val="single" w:sz="4" w:space="0" w:color="auto"/>
              <w:right w:val="single" w:sz="4" w:space="0" w:color="auto"/>
            </w:tcBorders>
            <w:shd w:val="clear" w:color="auto" w:fill="auto"/>
            <w:noWrap/>
            <w:vAlign w:val="center"/>
            <w:hideMark/>
          </w:tcPr>
          <w:p w14:paraId="1BA8DD0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3834AFA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4</w:t>
            </w:r>
          </w:p>
        </w:tc>
        <w:tc>
          <w:tcPr>
            <w:tcW w:w="0" w:type="auto"/>
            <w:tcBorders>
              <w:top w:val="nil"/>
              <w:left w:val="nil"/>
              <w:bottom w:val="single" w:sz="4" w:space="0" w:color="auto"/>
              <w:right w:val="single" w:sz="4" w:space="0" w:color="auto"/>
            </w:tcBorders>
            <w:shd w:val="clear" w:color="auto" w:fill="auto"/>
            <w:noWrap/>
            <w:vAlign w:val="center"/>
            <w:hideMark/>
          </w:tcPr>
          <w:p w14:paraId="5843B6D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燃气、工业管线压力、排水必填</w:t>
            </w:r>
          </w:p>
        </w:tc>
        <w:tc>
          <w:tcPr>
            <w:tcW w:w="0" w:type="auto"/>
            <w:tcBorders>
              <w:top w:val="nil"/>
              <w:left w:val="nil"/>
              <w:bottom w:val="single" w:sz="4" w:space="0" w:color="auto"/>
              <w:right w:val="single" w:sz="4" w:space="0" w:color="auto"/>
            </w:tcBorders>
            <w:shd w:val="clear" w:color="auto" w:fill="auto"/>
            <w:noWrap/>
            <w:vAlign w:val="center"/>
            <w:hideMark/>
          </w:tcPr>
          <w:p w14:paraId="38CB3FA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4A14790C" w14:textId="77777777" w:rsidTr="00B90DDB">
        <w:trPr>
          <w:trHeight w:val="10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DFB36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16</w:t>
            </w:r>
          </w:p>
        </w:tc>
        <w:tc>
          <w:tcPr>
            <w:tcW w:w="0" w:type="auto"/>
            <w:tcBorders>
              <w:top w:val="nil"/>
              <w:left w:val="nil"/>
              <w:bottom w:val="single" w:sz="4" w:space="0" w:color="auto"/>
              <w:right w:val="single" w:sz="4" w:space="0" w:color="auto"/>
            </w:tcBorders>
            <w:shd w:val="clear" w:color="auto" w:fill="auto"/>
            <w:noWrap/>
            <w:vAlign w:val="center"/>
            <w:hideMark/>
          </w:tcPr>
          <w:p w14:paraId="7AF33A8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LS</w:t>
            </w:r>
          </w:p>
        </w:tc>
        <w:tc>
          <w:tcPr>
            <w:tcW w:w="0" w:type="auto"/>
            <w:tcBorders>
              <w:top w:val="nil"/>
              <w:left w:val="nil"/>
              <w:bottom w:val="single" w:sz="4" w:space="0" w:color="auto"/>
              <w:right w:val="single" w:sz="4" w:space="0" w:color="auto"/>
            </w:tcBorders>
            <w:shd w:val="clear" w:color="auto" w:fill="auto"/>
            <w:noWrap/>
            <w:vAlign w:val="center"/>
            <w:hideMark/>
          </w:tcPr>
          <w:p w14:paraId="601A513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流向</w:t>
            </w:r>
          </w:p>
        </w:tc>
        <w:tc>
          <w:tcPr>
            <w:tcW w:w="0" w:type="auto"/>
            <w:tcBorders>
              <w:top w:val="nil"/>
              <w:left w:val="nil"/>
              <w:bottom w:val="single" w:sz="4" w:space="0" w:color="auto"/>
              <w:right w:val="single" w:sz="4" w:space="0" w:color="auto"/>
            </w:tcBorders>
            <w:shd w:val="clear" w:color="auto" w:fill="auto"/>
            <w:noWrap/>
            <w:vAlign w:val="center"/>
            <w:hideMark/>
          </w:tcPr>
          <w:p w14:paraId="6CABBAD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整型</w:t>
            </w:r>
          </w:p>
        </w:tc>
        <w:tc>
          <w:tcPr>
            <w:tcW w:w="0" w:type="auto"/>
            <w:tcBorders>
              <w:top w:val="nil"/>
              <w:left w:val="nil"/>
              <w:bottom w:val="single" w:sz="4" w:space="0" w:color="auto"/>
              <w:right w:val="single" w:sz="4" w:space="0" w:color="auto"/>
            </w:tcBorders>
            <w:shd w:val="clear" w:color="auto" w:fill="auto"/>
            <w:noWrap/>
            <w:vAlign w:val="center"/>
            <w:hideMark/>
          </w:tcPr>
          <w:p w14:paraId="132CE6D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14:paraId="3C9F7F5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0</w:t>
            </w:r>
            <w:r w:rsidRPr="0063263A">
              <w:rPr>
                <w:rFonts w:ascii="Times New Roman" w:eastAsia="微软雅黑" w:hAnsi="Times New Roman" w:cs="Times New Roman"/>
                <w:kern w:val="0"/>
                <w:sz w:val="21"/>
                <w:szCs w:val="21"/>
              </w:rPr>
              <w:t>（起点到终点）</w:t>
            </w:r>
            <w:r w:rsidRPr="0063263A">
              <w:rPr>
                <w:rFonts w:ascii="Times New Roman" w:eastAsia="微软雅黑" w:hAnsi="Times New Roman" w:cs="Times New Roman"/>
                <w:kern w:val="0"/>
                <w:sz w:val="21"/>
                <w:szCs w:val="21"/>
              </w:rPr>
              <w:t>/1</w:t>
            </w:r>
            <w:r w:rsidRPr="0063263A">
              <w:rPr>
                <w:rFonts w:ascii="Times New Roman" w:eastAsia="微软雅黑" w:hAnsi="Times New Roman" w:cs="Times New Roman"/>
                <w:kern w:val="0"/>
                <w:sz w:val="21"/>
                <w:szCs w:val="21"/>
              </w:rPr>
              <w:t>（终点到起点）</w:t>
            </w:r>
          </w:p>
        </w:tc>
        <w:tc>
          <w:tcPr>
            <w:tcW w:w="0" w:type="auto"/>
            <w:tcBorders>
              <w:top w:val="nil"/>
              <w:left w:val="nil"/>
              <w:bottom w:val="single" w:sz="4" w:space="0" w:color="auto"/>
              <w:right w:val="single" w:sz="4" w:space="0" w:color="auto"/>
            </w:tcBorders>
            <w:shd w:val="clear" w:color="auto" w:fill="auto"/>
            <w:noWrap/>
            <w:vAlign w:val="center"/>
            <w:hideMark/>
          </w:tcPr>
          <w:p w14:paraId="4DE44AC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4F685770"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749E4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17</w:t>
            </w:r>
          </w:p>
        </w:tc>
        <w:tc>
          <w:tcPr>
            <w:tcW w:w="0" w:type="auto"/>
            <w:tcBorders>
              <w:top w:val="nil"/>
              <w:left w:val="nil"/>
              <w:bottom w:val="single" w:sz="4" w:space="0" w:color="auto"/>
              <w:right w:val="single" w:sz="4" w:space="0" w:color="auto"/>
            </w:tcBorders>
            <w:shd w:val="clear" w:color="auto" w:fill="auto"/>
            <w:noWrap/>
            <w:vAlign w:val="center"/>
            <w:hideMark/>
          </w:tcPr>
          <w:p w14:paraId="2AE89FE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ZKS</w:t>
            </w:r>
          </w:p>
        </w:tc>
        <w:tc>
          <w:tcPr>
            <w:tcW w:w="0" w:type="auto"/>
            <w:tcBorders>
              <w:top w:val="nil"/>
              <w:left w:val="nil"/>
              <w:bottom w:val="single" w:sz="4" w:space="0" w:color="auto"/>
              <w:right w:val="single" w:sz="4" w:space="0" w:color="auto"/>
            </w:tcBorders>
            <w:shd w:val="clear" w:color="auto" w:fill="auto"/>
            <w:noWrap/>
            <w:vAlign w:val="center"/>
            <w:hideMark/>
          </w:tcPr>
          <w:p w14:paraId="394B046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总孔数</w:t>
            </w:r>
          </w:p>
        </w:tc>
        <w:tc>
          <w:tcPr>
            <w:tcW w:w="0" w:type="auto"/>
            <w:tcBorders>
              <w:top w:val="nil"/>
              <w:left w:val="nil"/>
              <w:bottom w:val="single" w:sz="4" w:space="0" w:color="auto"/>
              <w:right w:val="single" w:sz="4" w:space="0" w:color="auto"/>
            </w:tcBorders>
            <w:shd w:val="clear" w:color="auto" w:fill="auto"/>
            <w:noWrap/>
            <w:vAlign w:val="center"/>
            <w:hideMark/>
          </w:tcPr>
          <w:p w14:paraId="0DF5F3E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整型</w:t>
            </w:r>
          </w:p>
        </w:tc>
        <w:tc>
          <w:tcPr>
            <w:tcW w:w="0" w:type="auto"/>
            <w:tcBorders>
              <w:top w:val="nil"/>
              <w:left w:val="nil"/>
              <w:bottom w:val="single" w:sz="4" w:space="0" w:color="auto"/>
              <w:right w:val="single" w:sz="4" w:space="0" w:color="auto"/>
            </w:tcBorders>
            <w:shd w:val="clear" w:color="auto" w:fill="auto"/>
            <w:noWrap/>
            <w:vAlign w:val="center"/>
            <w:hideMark/>
          </w:tcPr>
          <w:p w14:paraId="2F9B067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14:paraId="6953CE6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多孔必填</w:t>
            </w:r>
          </w:p>
        </w:tc>
        <w:tc>
          <w:tcPr>
            <w:tcW w:w="0" w:type="auto"/>
            <w:tcBorders>
              <w:top w:val="nil"/>
              <w:left w:val="nil"/>
              <w:bottom w:val="single" w:sz="4" w:space="0" w:color="auto"/>
              <w:right w:val="single" w:sz="4" w:space="0" w:color="auto"/>
            </w:tcBorders>
            <w:shd w:val="clear" w:color="auto" w:fill="auto"/>
            <w:noWrap/>
            <w:vAlign w:val="center"/>
            <w:hideMark/>
          </w:tcPr>
          <w:p w14:paraId="4F21668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10A72AED"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EF353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18</w:t>
            </w:r>
          </w:p>
        </w:tc>
        <w:tc>
          <w:tcPr>
            <w:tcW w:w="0" w:type="auto"/>
            <w:tcBorders>
              <w:top w:val="nil"/>
              <w:left w:val="nil"/>
              <w:bottom w:val="single" w:sz="4" w:space="0" w:color="auto"/>
              <w:right w:val="single" w:sz="4" w:space="0" w:color="auto"/>
            </w:tcBorders>
            <w:shd w:val="clear" w:color="auto" w:fill="auto"/>
            <w:noWrap/>
            <w:vAlign w:val="center"/>
            <w:hideMark/>
          </w:tcPr>
          <w:p w14:paraId="23D9241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KJ</w:t>
            </w:r>
          </w:p>
        </w:tc>
        <w:tc>
          <w:tcPr>
            <w:tcW w:w="0" w:type="auto"/>
            <w:tcBorders>
              <w:top w:val="nil"/>
              <w:left w:val="nil"/>
              <w:bottom w:val="single" w:sz="4" w:space="0" w:color="auto"/>
              <w:right w:val="single" w:sz="4" w:space="0" w:color="auto"/>
            </w:tcBorders>
            <w:shd w:val="clear" w:color="auto" w:fill="auto"/>
            <w:noWrap/>
            <w:vAlign w:val="center"/>
            <w:hideMark/>
          </w:tcPr>
          <w:p w14:paraId="5C499D1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孔径</w:t>
            </w:r>
          </w:p>
        </w:tc>
        <w:tc>
          <w:tcPr>
            <w:tcW w:w="0" w:type="auto"/>
            <w:tcBorders>
              <w:top w:val="nil"/>
              <w:left w:val="nil"/>
              <w:bottom w:val="single" w:sz="4" w:space="0" w:color="auto"/>
              <w:right w:val="single" w:sz="4" w:space="0" w:color="auto"/>
            </w:tcBorders>
            <w:shd w:val="clear" w:color="auto" w:fill="auto"/>
            <w:noWrap/>
            <w:vAlign w:val="center"/>
            <w:hideMark/>
          </w:tcPr>
          <w:p w14:paraId="0F1C009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浮点型</w:t>
            </w:r>
          </w:p>
        </w:tc>
        <w:tc>
          <w:tcPr>
            <w:tcW w:w="0" w:type="auto"/>
            <w:tcBorders>
              <w:top w:val="nil"/>
              <w:left w:val="nil"/>
              <w:bottom w:val="single" w:sz="4" w:space="0" w:color="auto"/>
              <w:right w:val="single" w:sz="4" w:space="0" w:color="auto"/>
            </w:tcBorders>
            <w:shd w:val="clear" w:color="auto" w:fill="auto"/>
            <w:noWrap/>
            <w:vAlign w:val="center"/>
            <w:hideMark/>
          </w:tcPr>
          <w:p w14:paraId="404FE2D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color w:val="000000"/>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53BE5C9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单位：毫米（</w:t>
            </w:r>
            <w:r w:rsidRPr="0063263A">
              <w:rPr>
                <w:rFonts w:ascii="Times New Roman" w:eastAsia="微软雅黑" w:hAnsi="Times New Roman" w:cs="Times New Roman"/>
                <w:kern w:val="0"/>
                <w:sz w:val="21"/>
                <w:szCs w:val="21"/>
              </w:rPr>
              <w:t>mm</w:t>
            </w:r>
            <w:r w:rsidRPr="0063263A">
              <w:rPr>
                <w:rFonts w:ascii="Times New Roman" w:eastAsia="微软雅黑" w:hAnsi="Times New Roman" w:cs="Times New Roman"/>
                <w:kern w:val="0"/>
                <w:sz w:val="21"/>
                <w:szCs w:val="21"/>
              </w:rPr>
              <w:t>）</w:t>
            </w:r>
          </w:p>
        </w:tc>
        <w:tc>
          <w:tcPr>
            <w:tcW w:w="0" w:type="auto"/>
            <w:tcBorders>
              <w:top w:val="nil"/>
              <w:left w:val="nil"/>
              <w:bottom w:val="single" w:sz="4" w:space="0" w:color="auto"/>
              <w:right w:val="single" w:sz="4" w:space="0" w:color="auto"/>
            </w:tcBorders>
            <w:shd w:val="clear" w:color="auto" w:fill="auto"/>
            <w:noWrap/>
            <w:vAlign w:val="center"/>
            <w:hideMark/>
          </w:tcPr>
          <w:p w14:paraId="48F240A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36DA6352"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267AE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19</w:t>
            </w:r>
          </w:p>
        </w:tc>
        <w:tc>
          <w:tcPr>
            <w:tcW w:w="0" w:type="auto"/>
            <w:tcBorders>
              <w:top w:val="nil"/>
              <w:left w:val="nil"/>
              <w:bottom w:val="single" w:sz="4" w:space="0" w:color="auto"/>
              <w:right w:val="single" w:sz="4" w:space="0" w:color="auto"/>
            </w:tcBorders>
            <w:shd w:val="clear" w:color="auto" w:fill="auto"/>
            <w:noWrap/>
            <w:vAlign w:val="center"/>
            <w:hideMark/>
          </w:tcPr>
          <w:p w14:paraId="77468BB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YYKS</w:t>
            </w:r>
          </w:p>
        </w:tc>
        <w:tc>
          <w:tcPr>
            <w:tcW w:w="0" w:type="auto"/>
            <w:tcBorders>
              <w:top w:val="nil"/>
              <w:left w:val="nil"/>
              <w:bottom w:val="single" w:sz="4" w:space="0" w:color="auto"/>
              <w:right w:val="single" w:sz="4" w:space="0" w:color="auto"/>
            </w:tcBorders>
            <w:shd w:val="clear" w:color="auto" w:fill="auto"/>
            <w:noWrap/>
            <w:vAlign w:val="center"/>
            <w:hideMark/>
          </w:tcPr>
          <w:p w14:paraId="686BFA5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已用孔数</w:t>
            </w:r>
          </w:p>
        </w:tc>
        <w:tc>
          <w:tcPr>
            <w:tcW w:w="0" w:type="auto"/>
            <w:tcBorders>
              <w:top w:val="nil"/>
              <w:left w:val="nil"/>
              <w:bottom w:val="single" w:sz="4" w:space="0" w:color="auto"/>
              <w:right w:val="single" w:sz="4" w:space="0" w:color="auto"/>
            </w:tcBorders>
            <w:shd w:val="clear" w:color="auto" w:fill="auto"/>
            <w:noWrap/>
            <w:vAlign w:val="center"/>
            <w:hideMark/>
          </w:tcPr>
          <w:p w14:paraId="116F173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整型</w:t>
            </w:r>
          </w:p>
        </w:tc>
        <w:tc>
          <w:tcPr>
            <w:tcW w:w="0" w:type="auto"/>
            <w:tcBorders>
              <w:top w:val="nil"/>
              <w:left w:val="nil"/>
              <w:bottom w:val="single" w:sz="4" w:space="0" w:color="auto"/>
              <w:right w:val="single" w:sz="4" w:space="0" w:color="auto"/>
            </w:tcBorders>
            <w:shd w:val="clear" w:color="auto" w:fill="auto"/>
            <w:noWrap/>
            <w:vAlign w:val="center"/>
            <w:hideMark/>
          </w:tcPr>
          <w:p w14:paraId="6DD9B93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14:paraId="54A3944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多孔必填</w:t>
            </w:r>
          </w:p>
        </w:tc>
        <w:tc>
          <w:tcPr>
            <w:tcW w:w="0" w:type="auto"/>
            <w:tcBorders>
              <w:top w:val="nil"/>
              <w:left w:val="nil"/>
              <w:bottom w:val="single" w:sz="4" w:space="0" w:color="auto"/>
              <w:right w:val="single" w:sz="4" w:space="0" w:color="auto"/>
            </w:tcBorders>
            <w:shd w:val="clear" w:color="auto" w:fill="auto"/>
            <w:noWrap/>
            <w:vAlign w:val="center"/>
            <w:hideMark/>
          </w:tcPr>
          <w:p w14:paraId="227D2AA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02506E64"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21170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20</w:t>
            </w:r>
          </w:p>
        </w:tc>
        <w:tc>
          <w:tcPr>
            <w:tcW w:w="0" w:type="auto"/>
            <w:tcBorders>
              <w:top w:val="nil"/>
              <w:left w:val="nil"/>
              <w:bottom w:val="single" w:sz="4" w:space="0" w:color="auto"/>
              <w:right w:val="single" w:sz="4" w:space="0" w:color="auto"/>
            </w:tcBorders>
            <w:shd w:val="clear" w:color="auto" w:fill="auto"/>
            <w:noWrap/>
            <w:vAlign w:val="center"/>
            <w:hideMark/>
          </w:tcPr>
          <w:p w14:paraId="577D6A5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ZGS</w:t>
            </w:r>
          </w:p>
        </w:tc>
        <w:tc>
          <w:tcPr>
            <w:tcW w:w="0" w:type="auto"/>
            <w:tcBorders>
              <w:top w:val="nil"/>
              <w:left w:val="nil"/>
              <w:bottom w:val="single" w:sz="4" w:space="0" w:color="auto"/>
              <w:right w:val="single" w:sz="4" w:space="0" w:color="auto"/>
            </w:tcBorders>
            <w:shd w:val="clear" w:color="auto" w:fill="auto"/>
            <w:noWrap/>
            <w:vAlign w:val="center"/>
            <w:hideMark/>
          </w:tcPr>
          <w:p w14:paraId="016677B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总根数</w:t>
            </w:r>
          </w:p>
        </w:tc>
        <w:tc>
          <w:tcPr>
            <w:tcW w:w="0" w:type="auto"/>
            <w:tcBorders>
              <w:top w:val="nil"/>
              <w:left w:val="nil"/>
              <w:bottom w:val="single" w:sz="4" w:space="0" w:color="auto"/>
              <w:right w:val="single" w:sz="4" w:space="0" w:color="auto"/>
            </w:tcBorders>
            <w:shd w:val="clear" w:color="auto" w:fill="auto"/>
            <w:noWrap/>
            <w:vAlign w:val="center"/>
            <w:hideMark/>
          </w:tcPr>
          <w:p w14:paraId="530A3EC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整型</w:t>
            </w:r>
          </w:p>
        </w:tc>
        <w:tc>
          <w:tcPr>
            <w:tcW w:w="0" w:type="auto"/>
            <w:tcBorders>
              <w:top w:val="nil"/>
              <w:left w:val="nil"/>
              <w:bottom w:val="single" w:sz="4" w:space="0" w:color="auto"/>
              <w:right w:val="single" w:sz="4" w:space="0" w:color="auto"/>
            </w:tcBorders>
            <w:shd w:val="clear" w:color="auto" w:fill="auto"/>
            <w:noWrap/>
            <w:vAlign w:val="center"/>
            <w:hideMark/>
          </w:tcPr>
          <w:p w14:paraId="4B16453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14:paraId="3069F86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电力管必填</w:t>
            </w:r>
          </w:p>
        </w:tc>
        <w:tc>
          <w:tcPr>
            <w:tcW w:w="0" w:type="auto"/>
            <w:tcBorders>
              <w:top w:val="nil"/>
              <w:left w:val="nil"/>
              <w:bottom w:val="single" w:sz="4" w:space="0" w:color="auto"/>
              <w:right w:val="single" w:sz="4" w:space="0" w:color="auto"/>
            </w:tcBorders>
            <w:shd w:val="clear" w:color="auto" w:fill="auto"/>
            <w:noWrap/>
            <w:vAlign w:val="center"/>
            <w:hideMark/>
          </w:tcPr>
          <w:p w14:paraId="6C6BE58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0D0EBE26"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A7B4C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21</w:t>
            </w:r>
          </w:p>
        </w:tc>
        <w:tc>
          <w:tcPr>
            <w:tcW w:w="0" w:type="auto"/>
            <w:tcBorders>
              <w:top w:val="nil"/>
              <w:left w:val="nil"/>
              <w:bottom w:val="single" w:sz="4" w:space="0" w:color="auto"/>
              <w:right w:val="single" w:sz="4" w:space="0" w:color="auto"/>
            </w:tcBorders>
            <w:shd w:val="clear" w:color="auto" w:fill="auto"/>
            <w:noWrap/>
            <w:vAlign w:val="center"/>
            <w:hideMark/>
          </w:tcPr>
          <w:p w14:paraId="56CF87A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DLTS</w:t>
            </w:r>
          </w:p>
        </w:tc>
        <w:tc>
          <w:tcPr>
            <w:tcW w:w="0" w:type="auto"/>
            <w:tcBorders>
              <w:top w:val="nil"/>
              <w:left w:val="nil"/>
              <w:bottom w:val="single" w:sz="4" w:space="0" w:color="auto"/>
              <w:right w:val="single" w:sz="4" w:space="0" w:color="auto"/>
            </w:tcBorders>
            <w:shd w:val="clear" w:color="auto" w:fill="auto"/>
            <w:noWrap/>
            <w:vAlign w:val="center"/>
            <w:hideMark/>
          </w:tcPr>
          <w:p w14:paraId="7293A2C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电缆条数</w:t>
            </w:r>
          </w:p>
        </w:tc>
        <w:tc>
          <w:tcPr>
            <w:tcW w:w="0" w:type="auto"/>
            <w:tcBorders>
              <w:top w:val="nil"/>
              <w:left w:val="nil"/>
              <w:bottom w:val="single" w:sz="4" w:space="0" w:color="auto"/>
              <w:right w:val="single" w:sz="4" w:space="0" w:color="auto"/>
            </w:tcBorders>
            <w:shd w:val="clear" w:color="auto" w:fill="auto"/>
            <w:noWrap/>
            <w:vAlign w:val="center"/>
            <w:hideMark/>
          </w:tcPr>
          <w:p w14:paraId="24D7897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7BC1CC2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4</w:t>
            </w:r>
          </w:p>
        </w:tc>
        <w:tc>
          <w:tcPr>
            <w:tcW w:w="0" w:type="auto"/>
            <w:tcBorders>
              <w:top w:val="nil"/>
              <w:left w:val="nil"/>
              <w:bottom w:val="single" w:sz="4" w:space="0" w:color="auto"/>
              <w:right w:val="single" w:sz="4" w:space="0" w:color="auto"/>
            </w:tcBorders>
            <w:shd w:val="clear" w:color="auto" w:fill="auto"/>
            <w:noWrap/>
            <w:vAlign w:val="center"/>
            <w:hideMark/>
          </w:tcPr>
          <w:p w14:paraId="54C3101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电力管必填</w:t>
            </w:r>
          </w:p>
        </w:tc>
        <w:tc>
          <w:tcPr>
            <w:tcW w:w="0" w:type="auto"/>
            <w:tcBorders>
              <w:top w:val="nil"/>
              <w:left w:val="nil"/>
              <w:bottom w:val="single" w:sz="4" w:space="0" w:color="auto"/>
              <w:right w:val="single" w:sz="4" w:space="0" w:color="auto"/>
            </w:tcBorders>
            <w:shd w:val="clear" w:color="auto" w:fill="auto"/>
            <w:noWrap/>
            <w:vAlign w:val="center"/>
            <w:hideMark/>
          </w:tcPr>
          <w:p w14:paraId="5A4E689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57225FE6"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A17D1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lastRenderedPageBreak/>
              <w:t>22</w:t>
            </w:r>
          </w:p>
        </w:tc>
        <w:tc>
          <w:tcPr>
            <w:tcW w:w="0" w:type="auto"/>
            <w:tcBorders>
              <w:top w:val="nil"/>
              <w:left w:val="nil"/>
              <w:bottom w:val="single" w:sz="4" w:space="0" w:color="auto"/>
              <w:right w:val="single" w:sz="4" w:space="0" w:color="auto"/>
            </w:tcBorders>
            <w:shd w:val="clear" w:color="auto" w:fill="auto"/>
            <w:noWrap/>
            <w:vAlign w:val="center"/>
            <w:hideMark/>
          </w:tcPr>
          <w:p w14:paraId="13499C0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BHCZ</w:t>
            </w:r>
          </w:p>
        </w:tc>
        <w:tc>
          <w:tcPr>
            <w:tcW w:w="0" w:type="auto"/>
            <w:tcBorders>
              <w:top w:val="nil"/>
              <w:left w:val="nil"/>
              <w:bottom w:val="single" w:sz="4" w:space="0" w:color="auto"/>
              <w:right w:val="single" w:sz="4" w:space="0" w:color="auto"/>
            </w:tcBorders>
            <w:shd w:val="clear" w:color="auto" w:fill="auto"/>
            <w:noWrap/>
            <w:vAlign w:val="center"/>
            <w:hideMark/>
          </w:tcPr>
          <w:p w14:paraId="09F4626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保护材质</w:t>
            </w:r>
          </w:p>
        </w:tc>
        <w:tc>
          <w:tcPr>
            <w:tcW w:w="0" w:type="auto"/>
            <w:tcBorders>
              <w:top w:val="nil"/>
              <w:left w:val="nil"/>
              <w:bottom w:val="single" w:sz="4" w:space="0" w:color="auto"/>
              <w:right w:val="single" w:sz="4" w:space="0" w:color="auto"/>
            </w:tcBorders>
            <w:shd w:val="clear" w:color="auto" w:fill="auto"/>
            <w:noWrap/>
            <w:vAlign w:val="center"/>
            <w:hideMark/>
          </w:tcPr>
          <w:p w14:paraId="7F6F244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65CF164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15</w:t>
            </w:r>
          </w:p>
        </w:tc>
        <w:tc>
          <w:tcPr>
            <w:tcW w:w="0" w:type="auto"/>
            <w:tcBorders>
              <w:top w:val="nil"/>
              <w:left w:val="nil"/>
              <w:bottom w:val="single" w:sz="4" w:space="0" w:color="auto"/>
              <w:right w:val="single" w:sz="4" w:space="0" w:color="auto"/>
            </w:tcBorders>
            <w:shd w:val="clear" w:color="auto" w:fill="auto"/>
            <w:vAlign w:val="center"/>
            <w:hideMark/>
          </w:tcPr>
          <w:p w14:paraId="54975A7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电力管必填</w:t>
            </w:r>
          </w:p>
        </w:tc>
        <w:tc>
          <w:tcPr>
            <w:tcW w:w="0" w:type="auto"/>
            <w:tcBorders>
              <w:top w:val="nil"/>
              <w:left w:val="nil"/>
              <w:bottom w:val="single" w:sz="4" w:space="0" w:color="auto"/>
              <w:right w:val="single" w:sz="4" w:space="0" w:color="auto"/>
            </w:tcBorders>
            <w:shd w:val="clear" w:color="auto" w:fill="auto"/>
            <w:noWrap/>
            <w:vAlign w:val="center"/>
            <w:hideMark/>
          </w:tcPr>
          <w:p w14:paraId="4D7686E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C</w:t>
            </w:r>
          </w:p>
        </w:tc>
      </w:tr>
      <w:tr w:rsidR="007032F5" w:rsidRPr="0063263A" w14:paraId="05BCD67F"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C5F0C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23</w:t>
            </w:r>
          </w:p>
        </w:tc>
        <w:tc>
          <w:tcPr>
            <w:tcW w:w="0" w:type="auto"/>
            <w:tcBorders>
              <w:top w:val="nil"/>
              <w:left w:val="nil"/>
              <w:bottom w:val="single" w:sz="4" w:space="0" w:color="auto"/>
              <w:right w:val="single" w:sz="4" w:space="0" w:color="auto"/>
            </w:tcBorders>
            <w:shd w:val="clear" w:color="auto" w:fill="auto"/>
            <w:noWrap/>
            <w:vAlign w:val="center"/>
            <w:hideMark/>
          </w:tcPr>
          <w:p w14:paraId="30B3675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LJLX</w:t>
            </w:r>
          </w:p>
        </w:tc>
        <w:tc>
          <w:tcPr>
            <w:tcW w:w="0" w:type="auto"/>
            <w:tcBorders>
              <w:top w:val="nil"/>
              <w:left w:val="nil"/>
              <w:bottom w:val="single" w:sz="4" w:space="0" w:color="auto"/>
              <w:right w:val="single" w:sz="4" w:space="0" w:color="auto"/>
            </w:tcBorders>
            <w:shd w:val="clear" w:color="auto" w:fill="auto"/>
            <w:noWrap/>
            <w:vAlign w:val="center"/>
            <w:hideMark/>
          </w:tcPr>
          <w:p w14:paraId="6D90A5B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连接类型</w:t>
            </w:r>
          </w:p>
        </w:tc>
        <w:tc>
          <w:tcPr>
            <w:tcW w:w="0" w:type="auto"/>
            <w:tcBorders>
              <w:top w:val="nil"/>
              <w:left w:val="nil"/>
              <w:bottom w:val="single" w:sz="4" w:space="0" w:color="auto"/>
              <w:right w:val="single" w:sz="4" w:space="0" w:color="auto"/>
            </w:tcBorders>
            <w:shd w:val="clear" w:color="auto" w:fill="auto"/>
            <w:noWrap/>
            <w:vAlign w:val="center"/>
            <w:hideMark/>
          </w:tcPr>
          <w:p w14:paraId="6133066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整型</w:t>
            </w:r>
          </w:p>
        </w:tc>
        <w:tc>
          <w:tcPr>
            <w:tcW w:w="0" w:type="auto"/>
            <w:tcBorders>
              <w:top w:val="nil"/>
              <w:left w:val="nil"/>
              <w:bottom w:val="single" w:sz="4" w:space="0" w:color="auto"/>
              <w:right w:val="single" w:sz="4" w:space="0" w:color="auto"/>
            </w:tcBorders>
            <w:shd w:val="clear" w:color="auto" w:fill="auto"/>
            <w:noWrap/>
            <w:vAlign w:val="center"/>
            <w:hideMark/>
          </w:tcPr>
          <w:p w14:paraId="7D8A311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3989AFE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0</w:t>
            </w:r>
            <w:r w:rsidRPr="0063263A">
              <w:rPr>
                <w:rFonts w:ascii="Times New Roman" w:eastAsia="微软雅黑" w:hAnsi="Times New Roman" w:cs="Times New Roman"/>
                <w:kern w:val="0"/>
                <w:sz w:val="21"/>
                <w:szCs w:val="21"/>
              </w:rPr>
              <w:t>（非空管）</w:t>
            </w:r>
            <w:r w:rsidRPr="0063263A">
              <w:rPr>
                <w:rFonts w:ascii="Times New Roman" w:eastAsia="微软雅黑" w:hAnsi="Times New Roman" w:cs="Times New Roman"/>
                <w:kern w:val="0"/>
                <w:sz w:val="21"/>
                <w:szCs w:val="21"/>
              </w:rPr>
              <w:t>/1</w:t>
            </w:r>
            <w:r w:rsidRPr="0063263A">
              <w:rPr>
                <w:rFonts w:ascii="Times New Roman" w:eastAsia="微软雅黑" w:hAnsi="Times New Roman" w:cs="Times New Roman"/>
                <w:kern w:val="0"/>
                <w:sz w:val="21"/>
                <w:szCs w:val="21"/>
              </w:rPr>
              <w:t>（空管）</w:t>
            </w:r>
            <w:r w:rsidRPr="0063263A">
              <w:rPr>
                <w:rFonts w:ascii="Times New Roman" w:eastAsia="微软雅黑" w:hAnsi="Times New Roman" w:cs="Times New Roman"/>
                <w:kern w:val="0"/>
                <w:sz w:val="21"/>
                <w:szCs w:val="21"/>
              </w:rPr>
              <w:t>/2</w:t>
            </w:r>
            <w:r w:rsidRPr="0063263A">
              <w:rPr>
                <w:rFonts w:ascii="Times New Roman" w:eastAsia="微软雅黑" w:hAnsi="Times New Roman" w:cs="Times New Roman"/>
                <w:kern w:val="0"/>
                <w:sz w:val="21"/>
                <w:szCs w:val="21"/>
              </w:rPr>
              <w:t>（井内连线）</w:t>
            </w:r>
            <w:r w:rsidRPr="0063263A">
              <w:rPr>
                <w:rFonts w:ascii="Times New Roman" w:eastAsia="微软雅黑" w:hAnsi="Times New Roman" w:cs="Times New Roman"/>
                <w:kern w:val="0"/>
                <w:sz w:val="21"/>
                <w:szCs w:val="21"/>
              </w:rPr>
              <w:t>/3</w:t>
            </w:r>
            <w:r w:rsidRPr="0063263A">
              <w:rPr>
                <w:rFonts w:ascii="Times New Roman" w:eastAsia="微软雅黑" w:hAnsi="Times New Roman" w:cs="Times New Roman"/>
                <w:kern w:val="0"/>
                <w:sz w:val="21"/>
                <w:szCs w:val="21"/>
              </w:rPr>
              <w:t>（架空）</w:t>
            </w:r>
          </w:p>
        </w:tc>
        <w:tc>
          <w:tcPr>
            <w:tcW w:w="0" w:type="auto"/>
            <w:tcBorders>
              <w:top w:val="nil"/>
              <w:left w:val="nil"/>
              <w:bottom w:val="single" w:sz="4" w:space="0" w:color="auto"/>
              <w:right w:val="single" w:sz="4" w:space="0" w:color="auto"/>
            </w:tcBorders>
            <w:shd w:val="clear" w:color="auto" w:fill="auto"/>
            <w:noWrap/>
            <w:vAlign w:val="center"/>
            <w:hideMark/>
          </w:tcPr>
          <w:p w14:paraId="722EBAB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O</w:t>
            </w:r>
          </w:p>
        </w:tc>
      </w:tr>
      <w:tr w:rsidR="007032F5" w:rsidRPr="0063263A" w14:paraId="78E98B82"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7D709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24</w:t>
            </w:r>
          </w:p>
        </w:tc>
        <w:tc>
          <w:tcPr>
            <w:tcW w:w="0" w:type="auto"/>
            <w:tcBorders>
              <w:top w:val="nil"/>
              <w:left w:val="nil"/>
              <w:bottom w:val="single" w:sz="4" w:space="0" w:color="auto"/>
              <w:right w:val="single" w:sz="4" w:space="0" w:color="auto"/>
            </w:tcBorders>
            <w:shd w:val="clear" w:color="auto" w:fill="auto"/>
            <w:noWrap/>
            <w:vAlign w:val="center"/>
            <w:hideMark/>
          </w:tcPr>
          <w:p w14:paraId="3F565D3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YSDM</w:t>
            </w:r>
          </w:p>
        </w:tc>
        <w:tc>
          <w:tcPr>
            <w:tcW w:w="0" w:type="auto"/>
            <w:tcBorders>
              <w:top w:val="nil"/>
              <w:left w:val="nil"/>
              <w:bottom w:val="single" w:sz="4" w:space="0" w:color="auto"/>
              <w:right w:val="single" w:sz="4" w:space="0" w:color="auto"/>
            </w:tcBorders>
            <w:shd w:val="clear" w:color="auto" w:fill="auto"/>
            <w:noWrap/>
            <w:vAlign w:val="center"/>
            <w:hideMark/>
          </w:tcPr>
          <w:p w14:paraId="6F434F4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要素代码</w:t>
            </w:r>
          </w:p>
        </w:tc>
        <w:tc>
          <w:tcPr>
            <w:tcW w:w="0" w:type="auto"/>
            <w:tcBorders>
              <w:top w:val="nil"/>
              <w:left w:val="nil"/>
              <w:bottom w:val="single" w:sz="4" w:space="0" w:color="auto"/>
              <w:right w:val="single" w:sz="4" w:space="0" w:color="auto"/>
            </w:tcBorders>
            <w:shd w:val="clear" w:color="auto" w:fill="auto"/>
            <w:noWrap/>
            <w:vAlign w:val="center"/>
            <w:hideMark/>
          </w:tcPr>
          <w:p w14:paraId="0444AB5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596DCE9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14:paraId="649B7A9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0" w:type="auto"/>
            <w:tcBorders>
              <w:top w:val="nil"/>
              <w:left w:val="nil"/>
              <w:bottom w:val="single" w:sz="4" w:space="0" w:color="auto"/>
              <w:right w:val="single" w:sz="4" w:space="0" w:color="auto"/>
            </w:tcBorders>
            <w:shd w:val="clear" w:color="auto" w:fill="auto"/>
            <w:noWrap/>
            <w:vAlign w:val="center"/>
            <w:hideMark/>
          </w:tcPr>
          <w:p w14:paraId="3BBA660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O</w:t>
            </w:r>
          </w:p>
        </w:tc>
      </w:tr>
      <w:tr w:rsidR="007032F5" w:rsidRPr="0063263A" w14:paraId="49D4746F"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9A006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25</w:t>
            </w:r>
          </w:p>
        </w:tc>
        <w:tc>
          <w:tcPr>
            <w:tcW w:w="0" w:type="auto"/>
            <w:tcBorders>
              <w:top w:val="nil"/>
              <w:left w:val="nil"/>
              <w:bottom w:val="single" w:sz="4" w:space="0" w:color="auto"/>
              <w:right w:val="single" w:sz="4" w:space="0" w:color="auto"/>
            </w:tcBorders>
            <w:shd w:val="clear" w:color="auto" w:fill="auto"/>
            <w:noWrap/>
            <w:vAlign w:val="center"/>
            <w:hideMark/>
          </w:tcPr>
          <w:p w14:paraId="590F155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SZDL</w:t>
            </w:r>
          </w:p>
        </w:tc>
        <w:tc>
          <w:tcPr>
            <w:tcW w:w="0" w:type="auto"/>
            <w:tcBorders>
              <w:top w:val="nil"/>
              <w:left w:val="nil"/>
              <w:bottom w:val="single" w:sz="4" w:space="0" w:color="auto"/>
              <w:right w:val="single" w:sz="4" w:space="0" w:color="auto"/>
            </w:tcBorders>
            <w:shd w:val="clear" w:color="auto" w:fill="auto"/>
            <w:noWrap/>
            <w:vAlign w:val="center"/>
            <w:hideMark/>
          </w:tcPr>
          <w:p w14:paraId="32B35A5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所在道路</w:t>
            </w:r>
          </w:p>
        </w:tc>
        <w:tc>
          <w:tcPr>
            <w:tcW w:w="0" w:type="auto"/>
            <w:tcBorders>
              <w:top w:val="nil"/>
              <w:left w:val="nil"/>
              <w:bottom w:val="single" w:sz="4" w:space="0" w:color="auto"/>
              <w:right w:val="single" w:sz="4" w:space="0" w:color="auto"/>
            </w:tcBorders>
            <w:shd w:val="clear" w:color="auto" w:fill="auto"/>
            <w:noWrap/>
            <w:vAlign w:val="center"/>
            <w:hideMark/>
          </w:tcPr>
          <w:p w14:paraId="259E89D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4E1BA23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32</w:t>
            </w:r>
          </w:p>
        </w:tc>
        <w:tc>
          <w:tcPr>
            <w:tcW w:w="0" w:type="auto"/>
            <w:tcBorders>
              <w:top w:val="nil"/>
              <w:left w:val="nil"/>
              <w:bottom w:val="single" w:sz="4" w:space="0" w:color="auto"/>
              <w:right w:val="single" w:sz="4" w:space="0" w:color="auto"/>
            </w:tcBorders>
            <w:shd w:val="clear" w:color="auto" w:fill="auto"/>
            <w:noWrap/>
            <w:vAlign w:val="center"/>
            <w:hideMark/>
          </w:tcPr>
          <w:p w14:paraId="152B54B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0" w:type="auto"/>
            <w:tcBorders>
              <w:top w:val="nil"/>
              <w:left w:val="nil"/>
              <w:bottom w:val="single" w:sz="4" w:space="0" w:color="auto"/>
              <w:right w:val="single" w:sz="4" w:space="0" w:color="auto"/>
            </w:tcBorders>
            <w:shd w:val="clear" w:color="auto" w:fill="auto"/>
            <w:noWrap/>
            <w:vAlign w:val="center"/>
            <w:hideMark/>
          </w:tcPr>
          <w:p w14:paraId="3A5E2C4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713CA363"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3905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26</w:t>
            </w:r>
          </w:p>
        </w:tc>
        <w:tc>
          <w:tcPr>
            <w:tcW w:w="0" w:type="auto"/>
            <w:tcBorders>
              <w:top w:val="nil"/>
              <w:left w:val="nil"/>
              <w:bottom w:val="single" w:sz="4" w:space="0" w:color="auto"/>
              <w:right w:val="single" w:sz="4" w:space="0" w:color="auto"/>
            </w:tcBorders>
            <w:shd w:val="clear" w:color="auto" w:fill="auto"/>
            <w:noWrap/>
            <w:vAlign w:val="center"/>
            <w:hideMark/>
          </w:tcPr>
          <w:p w14:paraId="3045B83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QSDW</w:t>
            </w:r>
          </w:p>
        </w:tc>
        <w:tc>
          <w:tcPr>
            <w:tcW w:w="0" w:type="auto"/>
            <w:tcBorders>
              <w:top w:val="nil"/>
              <w:left w:val="nil"/>
              <w:bottom w:val="single" w:sz="4" w:space="0" w:color="auto"/>
              <w:right w:val="single" w:sz="4" w:space="0" w:color="auto"/>
            </w:tcBorders>
            <w:shd w:val="clear" w:color="auto" w:fill="auto"/>
            <w:noWrap/>
            <w:vAlign w:val="center"/>
            <w:hideMark/>
          </w:tcPr>
          <w:p w14:paraId="7DB908F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权属单位</w:t>
            </w:r>
          </w:p>
        </w:tc>
        <w:tc>
          <w:tcPr>
            <w:tcW w:w="0" w:type="auto"/>
            <w:tcBorders>
              <w:top w:val="nil"/>
              <w:left w:val="nil"/>
              <w:bottom w:val="single" w:sz="4" w:space="0" w:color="auto"/>
              <w:right w:val="single" w:sz="4" w:space="0" w:color="auto"/>
            </w:tcBorders>
            <w:shd w:val="clear" w:color="auto" w:fill="auto"/>
            <w:noWrap/>
            <w:vAlign w:val="center"/>
            <w:hideMark/>
          </w:tcPr>
          <w:p w14:paraId="3E9AF18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592FDE2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50</w:t>
            </w:r>
          </w:p>
        </w:tc>
        <w:tc>
          <w:tcPr>
            <w:tcW w:w="0" w:type="auto"/>
            <w:tcBorders>
              <w:top w:val="nil"/>
              <w:left w:val="nil"/>
              <w:bottom w:val="single" w:sz="4" w:space="0" w:color="auto"/>
              <w:right w:val="single" w:sz="4" w:space="0" w:color="auto"/>
            </w:tcBorders>
            <w:shd w:val="clear" w:color="auto" w:fill="auto"/>
            <w:noWrap/>
            <w:vAlign w:val="center"/>
            <w:hideMark/>
          </w:tcPr>
          <w:p w14:paraId="1C6AFE9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0" w:type="auto"/>
            <w:tcBorders>
              <w:top w:val="nil"/>
              <w:left w:val="nil"/>
              <w:bottom w:val="single" w:sz="4" w:space="0" w:color="auto"/>
              <w:right w:val="single" w:sz="4" w:space="0" w:color="auto"/>
            </w:tcBorders>
            <w:shd w:val="clear" w:color="auto" w:fill="auto"/>
            <w:noWrap/>
            <w:vAlign w:val="center"/>
            <w:hideMark/>
          </w:tcPr>
          <w:p w14:paraId="4FB516E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06F1EE9E"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54F66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27</w:t>
            </w:r>
          </w:p>
        </w:tc>
        <w:tc>
          <w:tcPr>
            <w:tcW w:w="0" w:type="auto"/>
            <w:tcBorders>
              <w:top w:val="nil"/>
              <w:left w:val="nil"/>
              <w:bottom w:val="single" w:sz="4" w:space="0" w:color="auto"/>
              <w:right w:val="single" w:sz="4" w:space="0" w:color="auto"/>
            </w:tcBorders>
            <w:shd w:val="clear" w:color="auto" w:fill="auto"/>
            <w:noWrap/>
            <w:vAlign w:val="center"/>
            <w:hideMark/>
          </w:tcPr>
          <w:p w14:paraId="5C7D23A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MSND</w:t>
            </w:r>
          </w:p>
        </w:tc>
        <w:tc>
          <w:tcPr>
            <w:tcW w:w="0" w:type="auto"/>
            <w:tcBorders>
              <w:top w:val="nil"/>
              <w:left w:val="nil"/>
              <w:bottom w:val="single" w:sz="4" w:space="0" w:color="auto"/>
              <w:right w:val="single" w:sz="4" w:space="0" w:color="auto"/>
            </w:tcBorders>
            <w:shd w:val="clear" w:color="auto" w:fill="auto"/>
            <w:noWrap/>
            <w:vAlign w:val="center"/>
            <w:hideMark/>
          </w:tcPr>
          <w:p w14:paraId="47CEC3B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埋设年代</w:t>
            </w:r>
          </w:p>
        </w:tc>
        <w:tc>
          <w:tcPr>
            <w:tcW w:w="0" w:type="auto"/>
            <w:tcBorders>
              <w:top w:val="nil"/>
              <w:left w:val="nil"/>
              <w:bottom w:val="single" w:sz="4" w:space="0" w:color="auto"/>
              <w:right w:val="single" w:sz="4" w:space="0" w:color="auto"/>
            </w:tcBorders>
            <w:shd w:val="clear" w:color="auto" w:fill="auto"/>
            <w:noWrap/>
            <w:vAlign w:val="center"/>
            <w:hideMark/>
          </w:tcPr>
          <w:p w14:paraId="623841B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日期型</w:t>
            </w:r>
          </w:p>
        </w:tc>
        <w:tc>
          <w:tcPr>
            <w:tcW w:w="0" w:type="auto"/>
            <w:tcBorders>
              <w:top w:val="nil"/>
              <w:left w:val="nil"/>
              <w:bottom w:val="single" w:sz="4" w:space="0" w:color="auto"/>
              <w:right w:val="single" w:sz="4" w:space="0" w:color="auto"/>
            </w:tcBorders>
            <w:shd w:val="clear" w:color="auto" w:fill="auto"/>
            <w:noWrap/>
            <w:vAlign w:val="center"/>
            <w:hideMark/>
          </w:tcPr>
          <w:p w14:paraId="233CEBD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14:paraId="73301D9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0" w:type="auto"/>
            <w:tcBorders>
              <w:top w:val="nil"/>
              <w:left w:val="nil"/>
              <w:bottom w:val="single" w:sz="4" w:space="0" w:color="auto"/>
              <w:right w:val="single" w:sz="4" w:space="0" w:color="auto"/>
            </w:tcBorders>
            <w:shd w:val="clear" w:color="auto" w:fill="auto"/>
            <w:noWrap/>
            <w:vAlign w:val="center"/>
            <w:hideMark/>
          </w:tcPr>
          <w:p w14:paraId="17ED556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06B82FB4"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5BDE9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28</w:t>
            </w:r>
          </w:p>
        </w:tc>
        <w:tc>
          <w:tcPr>
            <w:tcW w:w="0" w:type="auto"/>
            <w:tcBorders>
              <w:top w:val="nil"/>
              <w:left w:val="nil"/>
              <w:bottom w:val="single" w:sz="4" w:space="0" w:color="auto"/>
              <w:right w:val="single" w:sz="4" w:space="0" w:color="auto"/>
            </w:tcBorders>
            <w:shd w:val="clear" w:color="auto" w:fill="auto"/>
            <w:noWrap/>
            <w:vAlign w:val="center"/>
            <w:hideMark/>
          </w:tcPr>
          <w:p w14:paraId="017733B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ZYDW</w:t>
            </w:r>
          </w:p>
        </w:tc>
        <w:tc>
          <w:tcPr>
            <w:tcW w:w="0" w:type="auto"/>
            <w:tcBorders>
              <w:top w:val="nil"/>
              <w:left w:val="nil"/>
              <w:bottom w:val="single" w:sz="4" w:space="0" w:color="auto"/>
              <w:right w:val="single" w:sz="4" w:space="0" w:color="auto"/>
            </w:tcBorders>
            <w:shd w:val="clear" w:color="auto" w:fill="auto"/>
            <w:noWrap/>
            <w:vAlign w:val="center"/>
            <w:hideMark/>
          </w:tcPr>
          <w:p w14:paraId="55083D7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作业单位</w:t>
            </w:r>
          </w:p>
        </w:tc>
        <w:tc>
          <w:tcPr>
            <w:tcW w:w="0" w:type="auto"/>
            <w:tcBorders>
              <w:top w:val="nil"/>
              <w:left w:val="nil"/>
              <w:bottom w:val="single" w:sz="4" w:space="0" w:color="auto"/>
              <w:right w:val="single" w:sz="4" w:space="0" w:color="auto"/>
            </w:tcBorders>
            <w:shd w:val="clear" w:color="auto" w:fill="auto"/>
            <w:noWrap/>
            <w:vAlign w:val="center"/>
            <w:hideMark/>
          </w:tcPr>
          <w:p w14:paraId="382BB2D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7F798E0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50</w:t>
            </w:r>
          </w:p>
        </w:tc>
        <w:tc>
          <w:tcPr>
            <w:tcW w:w="0" w:type="auto"/>
            <w:tcBorders>
              <w:top w:val="nil"/>
              <w:left w:val="nil"/>
              <w:bottom w:val="single" w:sz="4" w:space="0" w:color="auto"/>
              <w:right w:val="single" w:sz="4" w:space="0" w:color="auto"/>
            </w:tcBorders>
            <w:shd w:val="clear" w:color="auto" w:fill="auto"/>
            <w:noWrap/>
            <w:vAlign w:val="center"/>
            <w:hideMark/>
          </w:tcPr>
          <w:p w14:paraId="754B19F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0" w:type="auto"/>
            <w:tcBorders>
              <w:top w:val="nil"/>
              <w:left w:val="nil"/>
              <w:bottom w:val="single" w:sz="4" w:space="0" w:color="auto"/>
              <w:right w:val="single" w:sz="4" w:space="0" w:color="auto"/>
            </w:tcBorders>
            <w:shd w:val="clear" w:color="auto" w:fill="auto"/>
            <w:noWrap/>
            <w:vAlign w:val="center"/>
            <w:hideMark/>
          </w:tcPr>
          <w:p w14:paraId="5D2F9D7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7B55FFB1"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0AC79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29</w:t>
            </w:r>
          </w:p>
        </w:tc>
        <w:tc>
          <w:tcPr>
            <w:tcW w:w="0" w:type="auto"/>
            <w:tcBorders>
              <w:top w:val="nil"/>
              <w:left w:val="nil"/>
              <w:bottom w:val="single" w:sz="4" w:space="0" w:color="auto"/>
              <w:right w:val="single" w:sz="4" w:space="0" w:color="auto"/>
            </w:tcBorders>
            <w:shd w:val="clear" w:color="auto" w:fill="auto"/>
            <w:noWrap/>
            <w:vAlign w:val="center"/>
            <w:hideMark/>
          </w:tcPr>
          <w:p w14:paraId="2F978C0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TCRQ</w:t>
            </w:r>
          </w:p>
        </w:tc>
        <w:tc>
          <w:tcPr>
            <w:tcW w:w="0" w:type="auto"/>
            <w:tcBorders>
              <w:top w:val="nil"/>
              <w:left w:val="nil"/>
              <w:bottom w:val="single" w:sz="4" w:space="0" w:color="auto"/>
              <w:right w:val="single" w:sz="4" w:space="0" w:color="auto"/>
            </w:tcBorders>
            <w:shd w:val="clear" w:color="auto" w:fill="auto"/>
            <w:noWrap/>
            <w:vAlign w:val="center"/>
            <w:hideMark/>
          </w:tcPr>
          <w:p w14:paraId="63E2B2E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探测日期</w:t>
            </w:r>
          </w:p>
        </w:tc>
        <w:tc>
          <w:tcPr>
            <w:tcW w:w="0" w:type="auto"/>
            <w:tcBorders>
              <w:top w:val="nil"/>
              <w:left w:val="nil"/>
              <w:bottom w:val="single" w:sz="4" w:space="0" w:color="auto"/>
              <w:right w:val="single" w:sz="4" w:space="0" w:color="auto"/>
            </w:tcBorders>
            <w:shd w:val="clear" w:color="auto" w:fill="auto"/>
            <w:noWrap/>
            <w:vAlign w:val="center"/>
            <w:hideMark/>
          </w:tcPr>
          <w:p w14:paraId="0AF6AFD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日期型</w:t>
            </w:r>
          </w:p>
        </w:tc>
        <w:tc>
          <w:tcPr>
            <w:tcW w:w="0" w:type="auto"/>
            <w:tcBorders>
              <w:top w:val="nil"/>
              <w:left w:val="nil"/>
              <w:bottom w:val="single" w:sz="4" w:space="0" w:color="auto"/>
              <w:right w:val="single" w:sz="4" w:space="0" w:color="auto"/>
            </w:tcBorders>
            <w:shd w:val="clear" w:color="auto" w:fill="auto"/>
            <w:noWrap/>
            <w:vAlign w:val="center"/>
            <w:hideMark/>
          </w:tcPr>
          <w:p w14:paraId="34C3EBF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14:paraId="5B3F88E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0" w:type="auto"/>
            <w:tcBorders>
              <w:top w:val="nil"/>
              <w:left w:val="nil"/>
              <w:bottom w:val="single" w:sz="4" w:space="0" w:color="auto"/>
              <w:right w:val="single" w:sz="4" w:space="0" w:color="auto"/>
            </w:tcBorders>
            <w:shd w:val="clear" w:color="auto" w:fill="auto"/>
            <w:noWrap/>
            <w:vAlign w:val="center"/>
            <w:hideMark/>
          </w:tcPr>
          <w:p w14:paraId="2F7374D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689A2B09"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3F343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30</w:t>
            </w:r>
          </w:p>
        </w:tc>
        <w:tc>
          <w:tcPr>
            <w:tcW w:w="0" w:type="auto"/>
            <w:tcBorders>
              <w:top w:val="nil"/>
              <w:left w:val="nil"/>
              <w:bottom w:val="single" w:sz="4" w:space="0" w:color="auto"/>
              <w:right w:val="single" w:sz="4" w:space="0" w:color="auto"/>
            </w:tcBorders>
            <w:shd w:val="clear" w:color="auto" w:fill="auto"/>
            <w:noWrap/>
            <w:vAlign w:val="center"/>
            <w:hideMark/>
          </w:tcPr>
          <w:p w14:paraId="6CC3193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ZT</w:t>
            </w:r>
          </w:p>
        </w:tc>
        <w:tc>
          <w:tcPr>
            <w:tcW w:w="0" w:type="auto"/>
            <w:tcBorders>
              <w:top w:val="nil"/>
              <w:left w:val="nil"/>
              <w:bottom w:val="single" w:sz="4" w:space="0" w:color="auto"/>
              <w:right w:val="single" w:sz="4" w:space="0" w:color="auto"/>
            </w:tcBorders>
            <w:shd w:val="clear" w:color="auto" w:fill="auto"/>
            <w:noWrap/>
            <w:vAlign w:val="center"/>
            <w:hideMark/>
          </w:tcPr>
          <w:p w14:paraId="13AA464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状态</w:t>
            </w:r>
          </w:p>
        </w:tc>
        <w:tc>
          <w:tcPr>
            <w:tcW w:w="0" w:type="auto"/>
            <w:tcBorders>
              <w:top w:val="nil"/>
              <w:left w:val="nil"/>
              <w:bottom w:val="single" w:sz="4" w:space="0" w:color="auto"/>
              <w:right w:val="single" w:sz="4" w:space="0" w:color="auto"/>
            </w:tcBorders>
            <w:shd w:val="clear" w:color="auto" w:fill="auto"/>
            <w:noWrap/>
            <w:vAlign w:val="center"/>
            <w:hideMark/>
          </w:tcPr>
          <w:p w14:paraId="0656740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整型</w:t>
            </w:r>
          </w:p>
        </w:tc>
        <w:tc>
          <w:tcPr>
            <w:tcW w:w="0" w:type="auto"/>
            <w:tcBorders>
              <w:top w:val="nil"/>
              <w:left w:val="nil"/>
              <w:bottom w:val="single" w:sz="4" w:space="0" w:color="auto"/>
              <w:right w:val="single" w:sz="4" w:space="0" w:color="auto"/>
            </w:tcBorders>
            <w:shd w:val="clear" w:color="auto" w:fill="auto"/>
            <w:noWrap/>
            <w:vAlign w:val="center"/>
            <w:hideMark/>
          </w:tcPr>
          <w:p w14:paraId="3DAEC5E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0" w:type="auto"/>
            <w:tcBorders>
              <w:top w:val="nil"/>
              <w:left w:val="nil"/>
              <w:bottom w:val="single" w:sz="4" w:space="0" w:color="auto"/>
              <w:right w:val="single" w:sz="4" w:space="0" w:color="auto"/>
            </w:tcBorders>
            <w:shd w:val="clear" w:color="auto" w:fill="auto"/>
            <w:vAlign w:val="center"/>
            <w:hideMark/>
          </w:tcPr>
          <w:p w14:paraId="74EBFF9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1</w:t>
            </w:r>
            <w:r w:rsidRPr="0063263A">
              <w:rPr>
                <w:rFonts w:ascii="Times New Roman" w:eastAsia="微软雅黑" w:hAnsi="Times New Roman" w:cs="Times New Roman"/>
                <w:kern w:val="0"/>
                <w:sz w:val="21"/>
                <w:szCs w:val="21"/>
              </w:rPr>
              <w:t>（代投用）</w:t>
            </w:r>
            <w:r w:rsidRPr="0063263A">
              <w:rPr>
                <w:rFonts w:ascii="Times New Roman" w:eastAsia="微软雅黑" w:hAnsi="Times New Roman" w:cs="Times New Roman"/>
                <w:kern w:val="0"/>
                <w:sz w:val="21"/>
                <w:szCs w:val="21"/>
              </w:rPr>
              <w:t>/2</w:t>
            </w:r>
            <w:r w:rsidRPr="0063263A">
              <w:rPr>
                <w:rFonts w:ascii="Times New Roman" w:eastAsia="微软雅黑" w:hAnsi="Times New Roman" w:cs="Times New Roman"/>
                <w:kern w:val="0"/>
                <w:sz w:val="21"/>
                <w:szCs w:val="21"/>
              </w:rPr>
              <w:t>（投用中）</w:t>
            </w:r>
            <w:r w:rsidRPr="0063263A">
              <w:rPr>
                <w:rFonts w:ascii="Times New Roman" w:eastAsia="微软雅黑" w:hAnsi="Times New Roman" w:cs="Times New Roman"/>
                <w:kern w:val="0"/>
                <w:sz w:val="21"/>
                <w:szCs w:val="21"/>
              </w:rPr>
              <w:t>/3</w:t>
            </w:r>
            <w:r w:rsidRPr="0063263A">
              <w:rPr>
                <w:rFonts w:ascii="Times New Roman" w:eastAsia="微软雅黑" w:hAnsi="Times New Roman" w:cs="Times New Roman"/>
                <w:kern w:val="0"/>
                <w:sz w:val="21"/>
                <w:szCs w:val="21"/>
              </w:rPr>
              <w:t>（检修中）</w:t>
            </w:r>
            <w:r w:rsidRPr="0063263A">
              <w:rPr>
                <w:rFonts w:ascii="Times New Roman" w:eastAsia="微软雅黑" w:hAnsi="Times New Roman" w:cs="Times New Roman"/>
                <w:kern w:val="0"/>
                <w:sz w:val="21"/>
                <w:szCs w:val="21"/>
              </w:rPr>
              <w:t>/4</w:t>
            </w:r>
            <w:r w:rsidRPr="0063263A">
              <w:rPr>
                <w:rFonts w:ascii="Times New Roman" w:eastAsia="微软雅黑" w:hAnsi="Times New Roman" w:cs="Times New Roman"/>
                <w:kern w:val="0"/>
                <w:sz w:val="21"/>
                <w:szCs w:val="21"/>
              </w:rPr>
              <w:t>（废弃）</w:t>
            </w:r>
          </w:p>
        </w:tc>
        <w:tc>
          <w:tcPr>
            <w:tcW w:w="0" w:type="auto"/>
            <w:tcBorders>
              <w:top w:val="nil"/>
              <w:left w:val="nil"/>
              <w:bottom w:val="single" w:sz="4" w:space="0" w:color="auto"/>
              <w:right w:val="single" w:sz="4" w:space="0" w:color="auto"/>
            </w:tcBorders>
            <w:shd w:val="clear" w:color="auto" w:fill="auto"/>
            <w:noWrap/>
            <w:vAlign w:val="center"/>
            <w:hideMark/>
          </w:tcPr>
          <w:p w14:paraId="1CB8622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7AA38D8A"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71F34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31</w:t>
            </w:r>
          </w:p>
        </w:tc>
        <w:tc>
          <w:tcPr>
            <w:tcW w:w="0" w:type="auto"/>
            <w:tcBorders>
              <w:top w:val="nil"/>
              <w:left w:val="nil"/>
              <w:bottom w:val="single" w:sz="4" w:space="0" w:color="auto"/>
              <w:right w:val="single" w:sz="4" w:space="0" w:color="auto"/>
            </w:tcBorders>
            <w:shd w:val="clear" w:color="auto" w:fill="auto"/>
            <w:noWrap/>
            <w:vAlign w:val="center"/>
            <w:hideMark/>
          </w:tcPr>
          <w:p w14:paraId="178FB48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SJLY</w:t>
            </w:r>
          </w:p>
        </w:tc>
        <w:tc>
          <w:tcPr>
            <w:tcW w:w="0" w:type="auto"/>
            <w:tcBorders>
              <w:top w:val="nil"/>
              <w:left w:val="nil"/>
              <w:bottom w:val="single" w:sz="4" w:space="0" w:color="auto"/>
              <w:right w:val="single" w:sz="4" w:space="0" w:color="auto"/>
            </w:tcBorders>
            <w:shd w:val="clear" w:color="auto" w:fill="auto"/>
            <w:noWrap/>
            <w:vAlign w:val="center"/>
            <w:hideMark/>
          </w:tcPr>
          <w:p w14:paraId="7F0E6E7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数据来源</w:t>
            </w:r>
          </w:p>
        </w:tc>
        <w:tc>
          <w:tcPr>
            <w:tcW w:w="0" w:type="auto"/>
            <w:tcBorders>
              <w:top w:val="nil"/>
              <w:left w:val="nil"/>
              <w:bottom w:val="single" w:sz="4" w:space="0" w:color="auto"/>
              <w:right w:val="single" w:sz="4" w:space="0" w:color="auto"/>
            </w:tcBorders>
            <w:shd w:val="clear" w:color="auto" w:fill="auto"/>
            <w:noWrap/>
            <w:vAlign w:val="center"/>
            <w:hideMark/>
          </w:tcPr>
          <w:p w14:paraId="67B1DFD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2DE535E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255</w:t>
            </w:r>
          </w:p>
        </w:tc>
        <w:tc>
          <w:tcPr>
            <w:tcW w:w="0" w:type="auto"/>
            <w:tcBorders>
              <w:top w:val="nil"/>
              <w:left w:val="nil"/>
              <w:bottom w:val="single" w:sz="4" w:space="0" w:color="auto"/>
              <w:right w:val="single" w:sz="4" w:space="0" w:color="auto"/>
            </w:tcBorders>
            <w:shd w:val="clear" w:color="auto" w:fill="auto"/>
            <w:noWrap/>
            <w:vAlign w:val="center"/>
            <w:hideMark/>
          </w:tcPr>
          <w:p w14:paraId="4D5220A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探测</w:t>
            </w:r>
            <w:r w:rsidRPr="0063263A">
              <w:rPr>
                <w:rFonts w:ascii="Times New Roman" w:eastAsia="微软雅黑" w:hAnsi="Times New Roman" w:cs="Times New Roman"/>
                <w:kern w:val="0"/>
                <w:sz w:val="21"/>
                <w:szCs w:val="21"/>
              </w:rPr>
              <w:t>/</w:t>
            </w:r>
            <w:r w:rsidRPr="0063263A">
              <w:rPr>
                <w:rFonts w:ascii="Times New Roman" w:eastAsia="微软雅黑" w:hAnsi="Times New Roman" w:cs="Times New Roman"/>
                <w:kern w:val="0"/>
                <w:sz w:val="21"/>
                <w:szCs w:val="21"/>
              </w:rPr>
              <w:t>竣测</w:t>
            </w:r>
            <w:r w:rsidRPr="0063263A">
              <w:rPr>
                <w:rFonts w:ascii="Times New Roman" w:eastAsia="微软雅黑" w:hAnsi="Times New Roman" w:cs="Times New Roman"/>
                <w:kern w:val="0"/>
                <w:sz w:val="21"/>
                <w:szCs w:val="21"/>
              </w:rPr>
              <w:t>/</w:t>
            </w:r>
            <w:r w:rsidRPr="0063263A">
              <w:rPr>
                <w:rFonts w:ascii="Times New Roman" w:eastAsia="微软雅黑" w:hAnsi="Times New Roman" w:cs="Times New Roman"/>
                <w:kern w:val="0"/>
                <w:sz w:val="21"/>
                <w:szCs w:val="21"/>
              </w:rPr>
              <w:t>图解</w:t>
            </w:r>
            <w:r w:rsidRPr="0063263A">
              <w:rPr>
                <w:rFonts w:ascii="Times New Roman" w:eastAsia="微软雅黑" w:hAnsi="Times New Roman" w:cs="Times New Roman"/>
                <w:kern w:val="0"/>
                <w:sz w:val="21"/>
                <w:szCs w:val="21"/>
              </w:rPr>
              <w:t>/</w:t>
            </w:r>
            <w:r w:rsidRPr="0063263A">
              <w:rPr>
                <w:rFonts w:ascii="Times New Roman" w:eastAsia="微软雅黑" w:hAnsi="Times New Roman" w:cs="Times New Roman"/>
                <w:kern w:val="0"/>
                <w:sz w:val="21"/>
                <w:szCs w:val="21"/>
              </w:rPr>
              <w:t>整合</w:t>
            </w:r>
            <w:r w:rsidRPr="0063263A">
              <w:rPr>
                <w:rFonts w:ascii="Times New Roman" w:eastAsia="微软雅黑" w:hAnsi="Times New Roman" w:cs="Times New Roman"/>
                <w:kern w:val="0"/>
                <w:sz w:val="21"/>
                <w:szCs w:val="21"/>
              </w:rPr>
              <w:t>/</w:t>
            </w:r>
            <w:r w:rsidRPr="0063263A">
              <w:rPr>
                <w:rFonts w:ascii="Times New Roman" w:eastAsia="微软雅黑" w:hAnsi="Times New Roman" w:cs="Times New Roman"/>
                <w:kern w:val="0"/>
                <w:sz w:val="21"/>
                <w:szCs w:val="21"/>
              </w:rPr>
              <w:t>权属单位提供</w:t>
            </w:r>
          </w:p>
        </w:tc>
        <w:tc>
          <w:tcPr>
            <w:tcW w:w="0" w:type="auto"/>
            <w:tcBorders>
              <w:top w:val="nil"/>
              <w:left w:val="nil"/>
              <w:bottom w:val="single" w:sz="4" w:space="0" w:color="auto"/>
              <w:right w:val="single" w:sz="4" w:space="0" w:color="auto"/>
            </w:tcBorders>
            <w:shd w:val="clear" w:color="auto" w:fill="auto"/>
            <w:noWrap/>
            <w:vAlign w:val="center"/>
            <w:hideMark/>
          </w:tcPr>
          <w:p w14:paraId="62BCA8C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r w:rsidR="007032F5" w:rsidRPr="0063263A" w14:paraId="1BAFC0C0" w14:textId="77777777" w:rsidTr="00B90DDB">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79F0A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32</w:t>
            </w:r>
          </w:p>
        </w:tc>
        <w:tc>
          <w:tcPr>
            <w:tcW w:w="0" w:type="auto"/>
            <w:tcBorders>
              <w:top w:val="nil"/>
              <w:left w:val="nil"/>
              <w:bottom w:val="single" w:sz="4" w:space="0" w:color="auto"/>
              <w:right w:val="single" w:sz="4" w:space="0" w:color="auto"/>
            </w:tcBorders>
            <w:shd w:val="clear" w:color="auto" w:fill="auto"/>
            <w:noWrap/>
            <w:vAlign w:val="center"/>
            <w:hideMark/>
          </w:tcPr>
          <w:p w14:paraId="34110FF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BZ</w:t>
            </w:r>
          </w:p>
        </w:tc>
        <w:tc>
          <w:tcPr>
            <w:tcW w:w="0" w:type="auto"/>
            <w:tcBorders>
              <w:top w:val="nil"/>
              <w:left w:val="nil"/>
              <w:bottom w:val="single" w:sz="4" w:space="0" w:color="auto"/>
              <w:right w:val="single" w:sz="4" w:space="0" w:color="auto"/>
            </w:tcBorders>
            <w:shd w:val="clear" w:color="auto" w:fill="auto"/>
            <w:noWrap/>
            <w:vAlign w:val="center"/>
            <w:hideMark/>
          </w:tcPr>
          <w:p w14:paraId="0D9DD7C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备注</w:t>
            </w:r>
          </w:p>
        </w:tc>
        <w:tc>
          <w:tcPr>
            <w:tcW w:w="0" w:type="auto"/>
            <w:tcBorders>
              <w:top w:val="nil"/>
              <w:left w:val="nil"/>
              <w:bottom w:val="single" w:sz="4" w:space="0" w:color="auto"/>
              <w:right w:val="single" w:sz="4" w:space="0" w:color="auto"/>
            </w:tcBorders>
            <w:shd w:val="clear" w:color="auto" w:fill="auto"/>
            <w:noWrap/>
            <w:vAlign w:val="center"/>
            <w:hideMark/>
          </w:tcPr>
          <w:p w14:paraId="7B6C132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7C28D1C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255</w:t>
            </w:r>
          </w:p>
        </w:tc>
        <w:tc>
          <w:tcPr>
            <w:tcW w:w="0" w:type="auto"/>
            <w:tcBorders>
              <w:top w:val="nil"/>
              <w:left w:val="nil"/>
              <w:bottom w:val="single" w:sz="4" w:space="0" w:color="auto"/>
              <w:right w:val="single" w:sz="4" w:space="0" w:color="auto"/>
            </w:tcBorders>
            <w:shd w:val="clear" w:color="auto" w:fill="auto"/>
            <w:noWrap/>
            <w:vAlign w:val="center"/>
            <w:hideMark/>
          </w:tcPr>
          <w:p w14:paraId="4503D7A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p>
        </w:tc>
        <w:tc>
          <w:tcPr>
            <w:tcW w:w="0" w:type="auto"/>
            <w:tcBorders>
              <w:top w:val="nil"/>
              <w:left w:val="nil"/>
              <w:bottom w:val="single" w:sz="4" w:space="0" w:color="auto"/>
              <w:right w:val="single" w:sz="4" w:space="0" w:color="auto"/>
            </w:tcBorders>
            <w:shd w:val="clear" w:color="auto" w:fill="auto"/>
            <w:noWrap/>
            <w:vAlign w:val="center"/>
            <w:hideMark/>
          </w:tcPr>
          <w:p w14:paraId="3F758D0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O</w:t>
            </w:r>
          </w:p>
        </w:tc>
      </w:tr>
      <w:tr w:rsidR="007032F5" w:rsidRPr="0063263A" w14:paraId="07097667" w14:textId="77777777" w:rsidTr="00B90DDB">
        <w:trPr>
          <w:trHeight w:val="80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82479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32</w:t>
            </w:r>
          </w:p>
        </w:tc>
        <w:tc>
          <w:tcPr>
            <w:tcW w:w="0" w:type="auto"/>
            <w:tcBorders>
              <w:top w:val="nil"/>
              <w:left w:val="nil"/>
              <w:bottom w:val="single" w:sz="4" w:space="0" w:color="auto"/>
              <w:right w:val="single" w:sz="4" w:space="0" w:color="auto"/>
            </w:tcBorders>
            <w:shd w:val="clear" w:color="auto" w:fill="auto"/>
            <w:noWrap/>
            <w:vAlign w:val="center"/>
            <w:hideMark/>
          </w:tcPr>
          <w:p w14:paraId="61021EE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shape</w:t>
            </w:r>
          </w:p>
        </w:tc>
        <w:tc>
          <w:tcPr>
            <w:tcW w:w="0" w:type="auto"/>
            <w:tcBorders>
              <w:top w:val="nil"/>
              <w:left w:val="nil"/>
              <w:bottom w:val="single" w:sz="4" w:space="0" w:color="auto"/>
              <w:right w:val="single" w:sz="4" w:space="0" w:color="auto"/>
            </w:tcBorders>
            <w:shd w:val="clear" w:color="auto" w:fill="auto"/>
            <w:noWrap/>
            <w:vAlign w:val="center"/>
            <w:hideMark/>
          </w:tcPr>
          <w:p w14:paraId="2968B86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shape</w:t>
            </w:r>
          </w:p>
        </w:tc>
        <w:tc>
          <w:tcPr>
            <w:tcW w:w="0" w:type="auto"/>
            <w:tcBorders>
              <w:top w:val="nil"/>
              <w:left w:val="nil"/>
              <w:bottom w:val="single" w:sz="4" w:space="0" w:color="auto"/>
              <w:right w:val="single" w:sz="4" w:space="0" w:color="auto"/>
            </w:tcBorders>
            <w:shd w:val="clear" w:color="auto" w:fill="auto"/>
            <w:noWrap/>
            <w:vAlign w:val="center"/>
            <w:hideMark/>
          </w:tcPr>
          <w:p w14:paraId="3177D0A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平面空间类型</w:t>
            </w:r>
          </w:p>
        </w:tc>
        <w:tc>
          <w:tcPr>
            <w:tcW w:w="0" w:type="auto"/>
            <w:tcBorders>
              <w:top w:val="nil"/>
              <w:left w:val="nil"/>
              <w:bottom w:val="single" w:sz="4" w:space="0" w:color="auto"/>
              <w:right w:val="single" w:sz="4" w:space="0" w:color="auto"/>
            </w:tcBorders>
            <w:shd w:val="clear" w:color="auto" w:fill="auto"/>
            <w:noWrap/>
            <w:vAlign w:val="center"/>
            <w:hideMark/>
          </w:tcPr>
          <w:p w14:paraId="5C8CE3E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 —</w:t>
            </w:r>
          </w:p>
        </w:tc>
        <w:tc>
          <w:tcPr>
            <w:tcW w:w="0" w:type="auto"/>
            <w:tcBorders>
              <w:top w:val="nil"/>
              <w:left w:val="nil"/>
              <w:bottom w:val="single" w:sz="4" w:space="0" w:color="auto"/>
              <w:right w:val="single" w:sz="4" w:space="0" w:color="auto"/>
            </w:tcBorders>
            <w:shd w:val="clear" w:color="auto" w:fill="auto"/>
            <w:noWrap/>
            <w:vAlign w:val="center"/>
            <w:hideMark/>
          </w:tcPr>
          <w:p w14:paraId="240FB5B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起点管点、终点管点为一般管线点的管段，要进行管线融合</w:t>
            </w:r>
          </w:p>
        </w:tc>
        <w:tc>
          <w:tcPr>
            <w:tcW w:w="0" w:type="auto"/>
            <w:tcBorders>
              <w:top w:val="nil"/>
              <w:left w:val="nil"/>
              <w:bottom w:val="single" w:sz="4" w:space="0" w:color="auto"/>
              <w:right w:val="single" w:sz="4" w:space="0" w:color="auto"/>
            </w:tcBorders>
            <w:shd w:val="clear" w:color="auto" w:fill="auto"/>
            <w:noWrap/>
            <w:vAlign w:val="center"/>
            <w:hideMark/>
          </w:tcPr>
          <w:p w14:paraId="09BBDC9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M</w:t>
            </w:r>
          </w:p>
        </w:tc>
      </w:tr>
    </w:tbl>
    <w:p w14:paraId="757142BD" w14:textId="77777777" w:rsidR="00EB0625" w:rsidRPr="0063263A" w:rsidRDefault="00EB0625" w:rsidP="00EB0625">
      <w:pPr>
        <w:ind w:firstLineChars="0" w:firstLine="0"/>
        <w:rPr>
          <w:rFonts w:ascii="Times New Roman" w:hAnsi="Times New Roman" w:cs="Times New Roman"/>
        </w:rPr>
      </w:pPr>
    </w:p>
    <w:p w14:paraId="40B71057" w14:textId="17E3907D" w:rsidR="007032F5" w:rsidRPr="0063263A" w:rsidRDefault="00EB0625" w:rsidP="007032F5">
      <w:pPr>
        <w:pStyle w:val="5"/>
        <w:spacing w:after="0"/>
        <w:rPr>
          <w:rFonts w:ascii="Times New Roman" w:hAnsi="Times New Roman" w:cs="Times New Roman"/>
        </w:rPr>
      </w:pPr>
      <w:r w:rsidRPr="0063263A">
        <w:rPr>
          <w:rFonts w:ascii="Times New Roman" w:hAnsi="Times New Roman" w:cs="Times New Roman"/>
        </w:rPr>
        <w:t>雨水管线</w:t>
      </w:r>
      <w:r w:rsidRPr="0063263A">
        <w:rPr>
          <w:rFonts w:ascii="Times New Roman" w:hAnsi="Times New Roman" w:cs="Times New Roman"/>
        </w:rPr>
        <w:t>CCTV</w:t>
      </w:r>
      <w:r w:rsidRPr="0063263A">
        <w:rPr>
          <w:rFonts w:ascii="Times New Roman" w:hAnsi="Times New Roman" w:cs="Times New Roman"/>
        </w:rPr>
        <w:t>检测</w:t>
      </w:r>
    </w:p>
    <w:p w14:paraId="49FAAE20" w14:textId="77777777" w:rsidR="007032F5" w:rsidRPr="0063263A" w:rsidRDefault="007032F5" w:rsidP="007032F5">
      <w:pPr>
        <w:pStyle w:val="6"/>
        <w:spacing w:line="319" w:lineRule="auto"/>
        <w:ind w:firstLine="480"/>
        <w:rPr>
          <w:rFonts w:ascii="Times New Roman" w:hAnsi="Times New Roman" w:cs="Times New Roman"/>
        </w:rPr>
      </w:pPr>
      <w:r w:rsidRPr="0063263A">
        <w:rPr>
          <w:rFonts w:ascii="Times New Roman" w:hAnsi="Times New Roman" w:cs="Times New Roman"/>
        </w:rPr>
        <w:t>雨水</w:t>
      </w:r>
      <w:r w:rsidRPr="0063263A">
        <w:rPr>
          <w:rFonts w:ascii="Times New Roman" w:hAnsi="Times New Roman" w:cs="Times New Roman"/>
        </w:rPr>
        <w:t>CCTV</w:t>
      </w:r>
      <w:r w:rsidRPr="0063263A">
        <w:rPr>
          <w:rFonts w:ascii="Times New Roman" w:hAnsi="Times New Roman" w:cs="Times New Roman"/>
        </w:rPr>
        <w:t>管线点信息表结构</w:t>
      </w:r>
    </w:p>
    <w:tbl>
      <w:tblPr>
        <w:tblW w:w="0" w:type="auto"/>
        <w:jc w:val="center"/>
        <w:tblLook w:val="04A0" w:firstRow="1" w:lastRow="0" w:firstColumn="1" w:lastColumn="0" w:noHBand="0" w:noVBand="1"/>
      </w:tblPr>
      <w:tblGrid>
        <w:gridCol w:w="1147"/>
        <w:gridCol w:w="1056"/>
        <w:gridCol w:w="1420"/>
        <w:gridCol w:w="1476"/>
        <w:gridCol w:w="1131"/>
        <w:gridCol w:w="1986"/>
        <w:gridCol w:w="1059"/>
      </w:tblGrid>
      <w:tr w:rsidR="007032F5" w:rsidRPr="0063263A" w14:paraId="6AFC1379" w14:textId="77777777" w:rsidTr="00B90DDB">
        <w:trPr>
          <w:trHeight w:val="330"/>
          <w:tblHeader/>
          <w:jc w:val="center"/>
        </w:trPr>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6D74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序号</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08AD3D2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字段名称</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790F8E6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中文名称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D7F19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字段类型</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5B3F3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长度</w:t>
            </w:r>
          </w:p>
        </w:tc>
        <w:tc>
          <w:tcPr>
            <w:tcW w:w="1986" w:type="dxa"/>
            <w:tcBorders>
              <w:top w:val="single" w:sz="4" w:space="0" w:color="auto"/>
              <w:left w:val="nil"/>
              <w:bottom w:val="single" w:sz="4" w:space="0" w:color="auto"/>
              <w:right w:val="single" w:sz="4" w:space="0" w:color="auto"/>
            </w:tcBorders>
            <w:shd w:val="clear" w:color="auto" w:fill="auto"/>
            <w:noWrap/>
            <w:vAlign w:val="center"/>
            <w:hideMark/>
          </w:tcPr>
          <w:p w14:paraId="0693E36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值域与说明</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14:paraId="72881E3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描述符</w:t>
            </w:r>
          </w:p>
        </w:tc>
      </w:tr>
      <w:tr w:rsidR="007032F5" w:rsidRPr="0063263A" w14:paraId="7CA4C138" w14:textId="77777777" w:rsidTr="00B90DDB">
        <w:trPr>
          <w:trHeight w:val="330"/>
          <w:jc w:val="center"/>
        </w:trPr>
        <w:tc>
          <w:tcPr>
            <w:tcW w:w="1147" w:type="dxa"/>
            <w:tcBorders>
              <w:top w:val="nil"/>
              <w:left w:val="single" w:sz="4" w:space="0" w:color="auto"/>
              <w:bottom w:val="single" w:sz="4" w:space="0" w:color="auto"/>
              <w:right w:val="single" w:sz="4" w:space="0" w:color="auto"/>
            </w:tcBorders>
            <w:shd w:val="clear" w:color="auto" w:fill="auto"/>
            <w:noWrap/>
            <w:vAlign w:val="center"/>
            <w:hideMark/>
          </w:tcPr>
          <w:p w14:paraId="6383ED9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w:t>
            </w:r>
          </w:p>
        </w:tc>
        <w:tc>
          <w:tcPr>
            <w:tcW w:w="1056" w:type="dxa"/>
            <w:tcBorders>
              <w:top w:val="nil"/>
              <w:left w:val="nil"/>
              <w:bottom w:val="single" w:sz="4" w:space="0" w:color="auto"/>
              <w:right w:val="single" w:sz="4" w:space="0" w:color="auto"/>
            </w:tcBorders>
            <w:shd w:val="clear" w:color="auto" w:fill="auto"/>
            <w:noWrap/>
            <w:vAlign w:val="center"/>
            <w:hideMark/>
          </w:tcPr>
          <w:p w14:paraId="573E6B3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GDBH</w:t>
            </w:r>
          </w:p>
        </w:tc>
        <w:tc>
          <w:tcPr>
            <w:tcW w:w="1420" w:type="dxa"/>
            <w:tcBorders>
              <w:top w:val="nil"/>
              <w:left w:val="nil"/>
              <w:bottom w:val="single" w:sz="4" w:space="0" w:color="auto"/>
              <w:right w:val="single" w:sz="4" w:space="0" w:color="auto"/>
            </w:tcBorders>
            <w:shd w:val="clear" w:color="auto" w:fill="auto"/>
            <w:noWrap/>
            <w:vAlign w:val="bottom"/>
            <w:hideMark/>
          </w:tcPr>
          <w:p w14:paraId="10A4AB2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管点编号</w:t>
            </w:r>
          </w:p>
        </w:tc>
        <w:tc>
          <w:tcPr>
            <w:tcW w:w="1407" w:type="dxa"/>
            <w:tcBorders>
              <w:top w:val="nil"/>
              <w:left w:val="nil"/>
              <w:bottom w:val="single" w:sz="4" w:space="0" w:color="auto"/>
              <w:right w:val="single" w:sz="4" w:space="0" w:color="auto"/>
            </w:tcBorders>
            <w:shd w:val="clear" w:color="auto" w:fill="auto"/>
            <w:noWrap/>
            <w:vAlign w:val="bottom"/>
            <w:hideMark/>
          </w:tcPr>
          <w:p w14:paraId="184790A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1131" w:type="dxa"/>
            <w:tcBorders>
              <w:top w:val="nil"/>
              <w:left w:val="nil"/>
              <w:bottom w:val="single" w:sz="4" w:space="0" w:color="auto"/>
              <w:right w:val="single" w:sz="4" w:space="0" w:color="auto"/>
            </w:tcBorders>
            <w:shd w:val="clear" w:color="auto" w:fill="auto"/>
            <w:noWrap/>
            <w:vAlign w:val="bottom"/>
            <w:hideMark/>
          </w:tcPr>
          <w:p w14:paraId="0C86009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986" w:type="dxa"/>
            <w:tcBorders>
              <w:top w:val="nil"/>
              <w:left w:val="nil"/>
              <w:bottom w:val="single" w:sz="4" w:space="0" w:color="auto"/>
              <w:right w:val="single" w:sz="4" w:space="0" w:color="auto"/>
            </w:tcBorders>
            <w:shd w:val="clear" w:color="auto" w:fill="auto"/>
            <w:noWrap/>
            <w:vAlign w:val="bottom"/>
            <w:hideMark/>
          </w:tcPr>
          <w:p w14:paraId="0BD135C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测区唯一</w:t>
            </w:r>
          </w:p>
        </w:tc>
        <w:tc>
          <w:tcPr>
            <w:tcW w:w="1059" w:type="dxa"/>
            <w:tcBorders>
              <w:top w:val="nil"/>
              <w:left w:val="nil"/>
              <w:bottom w:val="single" w:sz="4" w:space="0" w:color="auto"/>
              <w:right w:val="single" w:sz="4" w:space="0" w:color="auto"/>
            </w:tcBorders>
            <w:shd w:val="clear" w:color="auto" w:fill="auto"/>
            <w:noWrap/>
            <w:vAlign w:val="center"/>
            <w:hideMark/>
          </w:tcPr>
          <w:p w14:paraId="7408475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0D9E737A" w14:textId="77777777" w:rsidTr="00B90DDB">
        <w:trPr>
          <w:trHeight w:val="330"/>
          <w:jc w:val="center"/>
        </w:trPr>
        <w:tc>
          <w:tcPr>
            <w:tcW w:w="1147" w:type="dxa"/>
            <w:tcBorders>
              <w:top w:val="nil"/>
              <w:left w:val="single" w:sz="4" w:space="0" w:color="auto"/>
              <w:bottom w:val="single" w:sz="4" w:space="0" w:color="auto"/>
              <w:right w:val="single" w:sz="4" w:space="0" w:color="auto"/>
            </w:tcBorders>
            <w:shd w:val="clear" w:color="auto" w:fill="auto"/>
            <w:noWrap/>
            <w:vAlign w:val="center"/>
            <w:hideMark/>
          </w:tcPr>
          <w:p w14:paraId="5795769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lastRenderedPageBreak/>
              <w:t>2</w:t>
            </w:r>
          </w:p>
        </w:tc>
        <w:tc>
          <w:tcPr>
            <w:tcW w:w="1056" w:type="dxa"/>
            <w:tcBorders>
              <w:top w:val="nil"/>
              <w:left w:val="nil"/>
              <w:bottom w:val="single" w:sz="4" w:space="0" w:color="auto"/>
              <w:right w:val="single" w:sz="4" w:space="0" w:color="auto"/>
            </w:tcBorders>
            <w:shd w:val="clear" w:color="auto" w:fill="auto"/>
            <w:noWrap/>
            <w:vAlign w:val="center"/>
            <w:hideMark/>
          </w:tcPr>
          <w:p w14:paraId="1BF3FC7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JCGD</w:t>
            </w:r>
          </w:p>
        </w:tc>
        <w:tc>
          <w:tcPr>
            <w:tcW w:w="1420" w:type="dxa"/>
            <w:tcBorders>
              <w:top w:val="nil"/>
              <w:left w:val="nil"/>
              <w:bottom w:val="single" w:sz="4" w:space="0" w:color="auto"/>
              <w:right w:val="single" w:sz="4" w:space="0" w:color="auto"/>
            </w:tcBorders>
            <w:shd w:val="clear" w:color="auto" w:fill="auto"/>
            <w:noWrap/>
            <w:vAlign w:val="bottom"/>
            <w:hideMark/>
          </w:tcPr>
          <w:p w14:paraId="7A2A1BA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检测管段</w:t>
            </w:r>
          </w:p>
        </w:tc>
        <w:tc>
          <w:tcPr>
            <w:tcW w:w="0" w:type="auto"/>
            <w:tcBorders>
              <w:top w:val="nil"/>
              <w:left w:val="nil"/>
              <w:bottom w:val="single" w:sz="4" w:space="0" w:color="auto"/>
              <w:right w:val="single" w:sz="4" w:space="0" w:color="auto"/>
            </w:tcBorders>
            <w:shd w:val="clear" w:color="auto" w:fill="auto"/>
            <w:noWrap/>
            <w:vAlign w:val="bottom"/>
            <w:hideMark/>
          </w:tcPr>
          <w:p w14:paraId="3C72CF9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1B93E26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1986" w:type="dxa"/>
            <w:tcBorders>
              <w:top w:val="nil"/>
              <w:left w:val="nil"/>
              <w:bottom w:val="single" w:sz="4" w:space="0" w:color="auto"/>
              <w:right w:val="single" w:sz="4" w:space="0" w:color="auto"/>
            </w:tcBorders>
            <w:shd w:val="clear" w:color="auto" w:fill="auto"/>
            <w:noWrap/>
            <w:vAlign w:val="bottom"/>
            <w:hideMark/>
          </w:tcPr>
          <w:p w14:paraId="1361428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059" w:type="dxa"/>
            <w:tcBorders>
              <w:top w:val="nil"/>
              <w:left w:val="nil"/>
              <w:bottom w:val="single" w:sz="4" w:space="0" w:color="auto"/>
              <w:right w:val="single" w:sz="4" w:space="0" w:color="auto"/>
            </w:tcBorders>
            <w:shd w:val="clear" w:color="auto" w:fill="auto"/>
            <w:noWrap/>
            <w:vAlign w:val="center"/>
            <w:hideMark/>
          </w:tcPr>
          <w:p w14:paraId="1541852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7355B738" w14:textId="77777777" w:rsidTr="00B90DDB">
        <w:trPr>
          <w:trHeight w:val="330"/>
          <w:jc w:val="center"/>
        </w:trPr>
        <w:tc>
          <w:tcPr>
            <w:tcW w:w="1147" w:type="dxa"/>
            <w:tcBorders>
              <w:top w:val="nil"/>
              <w:left w:val="single" w:sz="4" w:space="0" w:color="auto"/>
              <w:bottom w:val="single" w:sz="4" w:space="0" w:color="auto"/>
              <w:right w:val="single" w:sz="4" w:space="0" w:color="auto"/>
            </w:tcBorders>
            <w:shd w:val="clear" w:color="auto" w:fill="auto"/>
            <w:noWrap/>
            <w:vAlign w:val="center"/>
            <w:hideMark/>
          </w:tcPr>
          <w:p w14:paraId="12C0D34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w:t>
            </w:r>
          </w:p>
        </w:tc>
        <w:tc>
          <w:tcPr>
            <w:tcW w:w="1056" w:type="dxa"/>
            <w:tcBorders>
              <w:top w:val="nil"/>
              <w:left w:val="nil"/>
              <w:bottom w:val="single" w:sz="4" w:space="0" w:color="auto"/>
              <w:right w:val="single" w:sz="4" w:space="0" w:color="auto"/>
            </w:tcBorders>
            <w:shd w:val="clear" w:color="auto" w:fill="auto"/>
            <w:noWrap/>
            <w:vAlign w:val="center"/>
            <w:hideMark/>
          </w:tcPr>
          <w:p w14:paraId="0A76415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Shape</w:t>
            </w:r>
          </w:p>
        </w:tc>
        <w:tc>
          <w:tcPr>
            <w:tcW w:w="1420" w:type="dxa"/>
            <w:tcBorders>
              <w:top w:val="nil"/>
              <w:left w:val="nil"/>
              <w:bottom w:val="single" w:sz="4" w:space="0" w:color="auto"/>
              <w:right w:val="single" w:sz="4" w:space="0" w:color="auto"/>
            </w:tcBorders>
            <w:shd w:val="clear" w:color="auto" w:fill="auto"/>
            <w:noWrap/>
            <w:vAlign w:val="bottom"/>
            <w:hideMark/>
          </w:tcPr>
          <w:p w14:paraId="75B51AF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Shape</w:t>
            </w:r>
          </w:p>
        </w:tc>
        <w:tc>
          <w:tcPr>
            <w:tcW w:w="0" w:type="auto"/>
            <w:tcBorders>
              <w:top w:val="nil"/>
              <w:left w:val="nil"/>
              <w:bottom w:val="single" w:sz="4" w:space="0" w:color="auto"/>
              <w:right w:val="single" w:sz="4" w:space="0" w:color="auto"/>
            </w:tcBorders>
            <w:shd w:val="clear" w:color="auto" w:fill="auto"/>
            <w:noWrap/>
            <w:vAlign w:val="bottom"/>
            <w:hideMark/>
          </w:tcPr>
          <w:p w14:paraId="3FD9563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平面空间类型</w:t>
            </w:r>
          </w:p>
        </w:tc>
        <w:tc>
          <w:tcPr>
            <w:tcW w:w="0" w:type="auto"/>
            <w:tcBorders>
              <w:top w:val="nil"/>
              <w:left w:val="nil"/>
              <w:bottom w:val="single" w:sz="4" w:space="0" w:color="auto"/>
              <w:right w:val="single" w:sz="4" w:space="0" w:color="auto"/>
            </w:tcBorders>
            <w:shd w:val="clear" w:color="auto" w:fill="auto"/>
            <w:noWrap/>
            <w:vAlign w:val="bottom"/>
            <w:hideMark/>
          </w:tcPr>
          <w:p w14:paraId="0FCC806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w:t>
            </w:r>
          </w:p>
        </w:tc>
        <w:tc>
          <w:tcPr>
            <w:tcW w:w="1986" w:type="dxa"/>
            <w:tcBorders>
              <w:top w:val="nil"/>
              <w:left w:val="nil"/>
              <w:bottom w:val="single" w:sz="4" w:space="0" w:color="auto"/>
              <w:right w:val="single" w:sz="4" w:space="0" w:color="auto"/>
            </w:tcBorders>
            <w:shd w:val="clear" w:color="auto" w:fill="auto"/>
            <w:noWrap/>
            <w:vAlign w:val="bottom"/>
            <w:hideMark/>
          </w:tcPr>
          <w:p w14:paraId="33679B4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059" w:type="dxa"/>
            <w:tcBorders>
              <w:top w:val="nil"/>
              <w:left w:val="nil"/>
              <w:bottom w:val="single" w:sz="4" w:space="0" w:color="auto"/>
              <w:right w:val="single" w:sz="4" w:space="0" w:color="auto"/>
            </w:tcBorders>
            <w:shd w:val="clear" w:color="auto" w:fill="auto"/>
            <w:noWrap/>
            <w:vAlign w:val="center"/>
            <w:hideMark/>
          </w:tcPr>
          <w:p w14:paraId="28BCF02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bl>
    <w:p w14:paraId="7E8E4AF2" w14:textId="77777777" w:rsidR="007032F5" w:rsidRPr="0063263A" w:rsidRDefault="007032F5" w:rsidP="007032F5">
      <w:pPr>
        <w:pStyle w:val="6"/>
        <w:spacing w:line="319" w:lineRule="auto"/>
        <w:ind w:firstLine="480"/>
        <w:rPr>
          <w:rFonts w:ascii="Times New Roman" w:hAnsi="Times New Roman" w:cs="Times New Roman"/>
        </w:rPr>
      </w:pPr>
      <w:r w:rsidRPr="0063263A">
        <w:rPr>
          <w:rFonts w:ascii="Times New Roman" w:hAnsi="Times New Roman" w:cs="Times New Roman"/>
        </w:rPr>
        <w:t>雨水</w:t>
      </w:r>
      <w:r w:rsidRPr="0063263A">
        <w:rPr>
          <w:rFonts w:ascii="Times New Roman" w:hAnsi="Times New Roman" w:cs="Times New Roman"/>
        </w:rPr>
        <w:t>CCTV</w:t>
      </w:r>
      <w:r w:rsidRPr="0063263A">
        <w:rPr>
          <w:rFonts w:ascii="Times New Roman" w:hAnsi="Times New Roman" w:cs="Times New Roman"/>
        </w:rPr>
        <w:t>管段信息表结构</w:t>
      </w:r>
    </w:p>
    <w:tbl>
      <w:tblPr>
        <w:tblW w:w="0" w:type="auto"/>
        <w:jc w:val="center"/>
        <w:tblLook w:val="04A0" w:firstRow="1" w:lastRow="0" w:firstColumn="1" w:lastColumn="0" w:noHBand="0" w:noVBand="1"/>
      </w:tblPr>
      <w:tblGrid>
        <w:gridCol w:w="636"/>
        <w:gridCol w:w="1056"/>
        <w:gridCol w:w="1056"/>
        <w:gridCol w:w="1476"/>
        <w:gridCol w:w="689"/>
        <w:gridCol w:w="3060"/>
        <w:gridCol w:w="846"/>
      </w:tblGrid>
      <w:tr w:rsidR="007032F5" w:rsidRPr="0063263A" w14:paraId="7BD571FE" w14:textId="77777777" w:rsidTr="00B90DDB">
        <w:trPr>
          <w:trHeight w:val="33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E31B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序号</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26AAA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字段名称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6E7D3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中文名称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C6CD8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字段类型</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C8458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长度</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204BC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值域与说明</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089F5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描述符</w:t>
            </w:r>
          </w:p>
        </w:tc>
      </w:tr>
      <w:tr w:rsidR="007032F5" w:rsidRPr="0063263A" w14:paraId="179FC7F4"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830F9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14:paraId="2CFADB1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GUID</w:t>
            </w:r>
          </w:p>
        </w:tc>
        <w:tc>
          <w:tcPr>
            <w:tcW w:w="0" w:type="auto"/>
            <w:tcBorders>
              <w:top w:val="nil"/>
              <w:left w:val="nil"/>
              <w:bottom w:val="single" w:sz="4" w:space="0" w:color="auto"/>
              <w:right w:val="single" w:sz="4" w:space="0" w:color="auto"/>
            </w:tcBorders>
            <w:shd w:val="clear" w:color="auto" w:fill="auto"/>
            <w:noWrap/>
            <w:vAlign w:val="bottom"/>
            <w:hideMark/>
          </w:tcPr>
          <w:p w14:paraId="2EB2FDA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唯一</w:t>
            </w:r>
            <w:r w:rsidRPr="0063263A">
              <w:rPr>
                <w:rFonts w:ascii="Times New Roman" w:eastAsia="微软雅黑" w:hAnsi="Times New Roman" w:cs="Times New Roman"/>
                <w:color w:val="000000"/>
                <w:kern w:val="0"/>
                <w:sz w:val="21"/>
                <w:szCs w:val="21"/>
              </w:rPr>
              <w:t>ID</w:t>
            </w:r>
          </w:p>
        </w:tc>
        <w:tc>
          <w:tcPr>
            <w:tcW w:w="0" w:type="auto"/>
            <w:tcBorders>
              <w:top w:val="nil"/>
              <w:left w:val="nil"/>
              <w:bottom w:val="single" w:sz="4" w:space="0" w:color="auto"/>
              <w:right w:val="single" w:sz="4" w:space="0" w:color="auto"/>
            </w:tcBorders>
            <w:shd w:val="clear" w:color="auto" w:fill="auto"/>
            <w:noWrap/>
            <w:vAlign w:val="bottom"/>
            <w:hideMark/>
          </w:tcPr>
          <w:p w14:paraId="23B8FD4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center"/>
            <w:hideMark/>
          </w:tcPr>
          <w:p w14:paraId="0AD8727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0" w:type="auto"/>
            <w:tcBorders>
              <w:top w:val="nil"/>
              <w:left w:val="nil"/>
              <w:bottom w:val="single" w:sz="4" w:space="0" w:color="auto"/>
              <w:right w:val="single" w:sz="4" w:space="0" w:color="auto"/>
            </w:tcBorders>
            <w:shd w:val="clear" w:color="auto" w:fill="auto"/>
            <w:noWrap/>
            <w:vAlign w:val="bottom"/>
            <w:hideMark/>
          </w:tcPr>
          <w:p w14:paraId="2CAB2BF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测区唯一</w:t>
            </w:r>
          </w:p>
        </w:tc>
        <w:tc>
          <w:tcPr>
            <w:tcW w:w="0" w:type="auto"/>
            <w:tcBorders>
              <w:top w:val="nil"/>
              <w:left w:val="nil"/>
              <w:bottom w:val="single" w:sz="4" w:space="0" w:color="auto"/>
              <w:right w:val="single" w:sz="4" w:space="0" w:color="auto"/>
            </w:tcBorders>
            <w:shd w:val="clear" w:color="auto" w:fill="auto"/>
            <w:noWrap/>
            <w:vAlign w:val="center"/>
            <w:hideMark/>
          </w:tcPr>
          <w:p w14:paraId="3DC3B26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4D1599C9"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C6876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14:paraId="464530E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GDBH</w:t>
            </w:r>
          </w:p>
        </w:tc>
        <w:tc>
          <w:tcPr>
            <w:tcW w:w="0" w:type="auto"/>
            <w:tcBorders>
              <w:top w:val="nil"/>
              <w:left w:val="nil"/>
              <w:bottom w:val="single" w:sz="4" w:space="0" w:color="auto"/>
              <w:right w:val="single" w:sz="4" w:space="0" w:color="auto"/>
            </w:tcBorders>
            <w:shd w:val="clear" w:color="auto" w:fill="auto"/>
            <w:noWrap/>
            <w:vAlign w:val="bottom"/>
            <w:hideMark/>
          </w:tcPr>
          <w:p w14:paraId="677176B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管段编号</w:t>
            </w:r>
          </w:p>
        </w:tc>
        <w:tc>
          <w:tcPr>
            <w:tcW w:w="0" w:type="auto"/>
            <w:tcBorders>
              <w:top w:val="nil"/>
              <w:left w:val="nil"/>
              <w:bottom w:val="single" w:sz="4" w:space="0" w:color="auto"/>
              <w:right w:val="single" w:sz="4" w:space="0" w:color="auto"/>
            </w:tcBorders>
            <w:shd w:val="clear" w:color="auto" w:fill="auto"/>
            <w:noWrap/>
            <w:vAlign w:val="bottom"/>
            <w:hideMark/>
          </w:tcPr>
          <w:p w14:paraId="06E3324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550D912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0" w:type="auto"/>
            <w:tcBorders>
              <w:top w:val="nil"/>
              <w:left w:val="nil"/>
              <w:bottom w:val="single" w:sz="4" w:space="0" w:color="auto"/>
              <w:right w:val="single" w:sz="4" w:space="0" w:color="auto"/>
            </w:tcBorders>
            <w:shd w:val="clear" w:color="auto" w:fill="auto"/>
            <w:noWrap/>
            <w:vAlign w:val="bottom"/>
            <w:hideMark/>
          </w:tcPr>
          <w:p w14:paraId="0487906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测区唯一，格式为：起点</w:t>
            </w:r>
            <w:r w:rsidRPr="0063263A">
              <w:rPr>
                <w:rFonts w:ascii="Times New Roman" w:eastAsia="微软雅黑" w:hAnsi="Times New Roman" w:cs="Times New Roman"/>
                <w:color w:val="000000"/>
                <w:kern w:val="0"/>
                <w:sz w:val="21"/>
                <w:szCs w:val="21"/>
              </w:rPr>
              <w:t>~</w:t>
            </w:r>
            <w:r w:rsidRPr="0063263A">
              <w:rPr>
                <w:rFonts w:ascii="Times New Roman" w:eastAsia="微软雅黑" w:hAnsi="Times New Roman" w:cs="Times New Roman"/>
                <w:color w:val="000000"/>
                <w:kern w:val="0"/>
                <w:sz w:val="21"/>
                <w:szCs w:val="21"/>
              </w:rPr>
              <w:t>终点</w:t>
            </w:r>
          </w:p>
        </w:tc>
        <w:tc>
          <w:tcPr>
            <w:tcW w:w="0" w:type="auto"/>
            <w:tcBorders>
              <w:top w:val="nil"/>
              <w:left w:val="nil"/>
              <w:bottom w:val="single" w:sz="4" w:space="0" w:color="auto"/>
              <w:right w:val="single" w:sz="4" w:space="0" w:color="auto"/>
            </w:tcBorders>
            <w:shd w:val="clear" w:color="auto" w:fill="auto"/>
            <w:noWrap/>
            <w:vAlign w:val="center"/>
            <w:hideMark/>
          </w:tcPr>
          <w:p w14:paraId="5FBC124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2A7AD036"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B9A11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w:t>
            </w:r>
          </w:p>
        </w:tc>
        <w:tc>
          <w:tcPr>
            <w:tcW w:w="0" w:type="auto"/>
            <w:tcBorders>
              <w:top w:val="nil"/>
              <w:left w:val="nil"/>
              <w:bottom w:val="single" w:sz="4" w:space="0" w:color="auto"/>
              <w:right w:val="single" w:sz="4" w:space="0" w:color="auto"/>
            </w:tcBorders>
            <w:shd w:val="clear" w:color="auto" w:fill="auto"/>
            <w:noWrap/>
            <w:vAlign w:val="center"/>
            <w:hideMark/>
          </w:tcPr>
          <w:p w14:paraId="7C66C15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JCGD</w:t>
            </w:r>
          </w:p>
        </w:tc>
        <w:tc>
          <w:tcPr>
            <w:tcW w:w="0" w:type="auto"/>
            <w:tcBorders>
              <w:top w:val="nil"/>
              <w:left w:val="nil"/>
              <w:bottom w:val="single" w:sz="4" w:space="0" w:color="auto"/>
              <w:right w:val="single" w:sz="4" w:space="0" w:color="auto"/>
            </w:tcBorders>
            <w:shd w:val="clear" w:color="auto" w:fill="auto"/>
            <w:noWrap/>
            <w:vAlign w:val="bottom"/>
            <w:hideMark/>
          </w:tcPr>
          <w:p w14:paraId="0D14A88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检测管段</w:t>
            </w:r>
          </w:p>
        </w:tc>
        <w:tc>
          <w:tcPr>
            <w:tcW w:w="0" w:type="auto"/>
            <w:tcBorders>
              <w:top w:val="nil"/>
              <w:left w:val="nil"/>
              <w:bottom w:val="single" w:sz="4" w:space="0" w:color="auto"/>
              <w:right w:val="single" w:sz="4" w:space="0" w:color="auto"/>
            </w:tcBorders>
            <w:shd w:val="clear" w:color="auto" w:fill="auto"/>
            <w:noWrap/>
            <w:vAlign w:val="bottom"/>
            <w:hideMark/>
          </w:tcPr>
          <w:p w14:paraId="6C91652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20E298E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0" w:type="auto"/>
            <w:tcBorders>
              <w:top w:val="nil"/>
              <w:left w:val="nil"/>
              <w:bottom w:val="single" w:sz="4" w:space="0" w:color="auto"/>
              <w:right w:val="single" w:sz="4" w:space="0" w:color="auto"/>
            </w:tcBorders>
            <w:shd w:val="clear" w:color="auto" w:fill="auto"/>
            <w:noWrap/>
            <w:vAlign w:val="bottom"/>
            <w:hideMark/>
          </w:tcPr>
          <w:p w14:paraId="300FD89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AF3EA9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7681AAB0"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92741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w:t>
            </w:r>
          </w:p>
        </w:tc>
        <w:tc>
          <w:tcPr>
            <w:tcW w:w="0" w:type="auto"/>
            <w:tcBorders>
              <w:top w:val="nil"/>
              <w:left w:val="nil"/>
              <w:bottom w:val="single" w:sz="4" w:space="0" w:color="auto"/>
              <w:right w:val="single" w:sz="4" w:space="0" w:color="auto"/>
            </w:tcBorders>
            <w:shd w:val="clear" w:color="auto" w:fill="auto"/>
            <w:noWrap/>
            <w:vAlign w:val="center"/>
            <w:hideMark/>
          </w:tcPr>
          <w:p w14:paraId="417D8E3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GDZJ</w:t>
            </w:r>
          </w:p>
        </w:tc>
        <w:tc>
          <w:tcPr>
            <w:tcW w:w="0" w:type="auto"/>
            <w:tcBorders>
              <w:top w:val="nil"/>
              <w:left w:val="nil"/>
              <w:bottom w:val="single" w:sz="4" w:space="0" w:color="auto"/>
              <w:right w:val="single" w:sz="4" w:space="0" w:color="auto"/>
            </w:tcBorders>
            <w:shd w:val="clear" w:color="auto" w:fill="auto"/>
            <w:noWrap/>
            <w:vAlign w:val="bottom"/>
            <w:hideMark/>
          </w:tcPr>
          <w:p w14:paraId="08C4F23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管段直径</w:t>
            </w:r>
          </w:p>
        </w:tc>
        <w:tc>
          <w:tcPr>
            <w:tcW w:w="0" w:type="auto"/>
            <w:tcBorders>
              <w:top w:val="nil"/>
              <w:left w:val="nil"/>
              <w:bottom w:val="single" w:sz="4" w:space="0" w:color="auto"/>
              <w:right w:val="single" w:sz="4" w:space="0" w:color="auto"/>
            </w:tcBorders>
            <w:shd w:val="clear" w:color="auto" w:fill="auto"/>
            <w:noWrap/>
            <w:vAlign w:val="bottom"/>
            <w:hideMark/>
          </w:tcPr>
          <w:p w14:paraId="068C66C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5350528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0" w:type="auto"/>
            <w:tcBorders>
              <w:top w:val="nil"/>
              <w:left w:val="nil"/>
              <w:bottom w:val="single" w:sz="4" w:space="0" w:color="auto"/>
              <w:right w:val="single" w:sz="4" w:space="0" w:color="auto"/>
            </w:tcBorders>
            <w:shd w:val="clear" w:color="auto" w:fill="auto"/>
            <w:noWrap/>
            <w:vAlign w:val="bottom"/>
            <w:hideMark/>
          </w:tcPr>
          <w:p w14:paraId="4B7B34F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0AC212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44548335"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7E1EF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w:t>
            </w:r>
          </w:p>
        </w:tc>
        <w:tc>
          <w:tcPr>
            <w:tcW w:w="0" w:type="auto"/>
            <w:tcBorders>
              <w:top w:val="nil"/>
              <w:left w:val="nil"/>
              <w:bottom w:val="single" w:sz="4" w:space="0" w:color="auto"/>
              <w:right w:val="single" w:sz="4" w:space="0" w:color="auto"/>
            </w:tcBorders>
            <w:shd w:val="clear" w:color="auto" w:fill="auto"/>
            <w:noWrap/>
            <w:vAlign w:val="center"/>
            <w:hideMark/>
          </w:tcPr>
          <w:p w14:paraId="6C77D64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GDCD</w:t>
            </w:r>
          </w:p>
        </w:tc>
        <w:tc>
          <w:tcPr>
            <w:tcW w:w="0" w:type="auto"/>
            <w:tcBorders>
              <w:top w:val="nil"/>
              <w:left w:val="nil"/>
              <w:bottom w:val="single" w:sz="4" w:space="0" w:color="auto"/>
              <w:right w:val="single" w:sz="4" w:space="0" w:color="auto"/>
            </w:tcBorders>
            <w:shd w:val="clear" w:color="auto" w:fill="auto"/>
            <w:noWrap/>
            <w:vAlign w:val="bottom"/>
            <w:hideMark/>
          </w:tcPr>
          <w:p w14:paraId="4C636F9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管段长度</w:t>
            </w:r>
          </w:p>
        </w:tc>
        <w:tc>
          <w:tcPr>
            <w:tcW w:w="0" w:type="auto"/>
            <w:tcBorders>
              <w:top w:val="nil"/>
              <w:left w:val="nil"/>
              <w:bottom w:val="single" w:sz="4" w:space="0" w:color="auto"/>
              <w:right w:val="single" w:sz="4" w:space="0" w:color="auto"/>
            </w:tcBorders>
            <w:shd w:val="clear" w:color="auto" w:fill="auto"/>
            <w:noWrap/>
            <w:vAlign w:val="bottom"/>
            <w:hideMark/>
          </w:tcPr>
          <w:p w14:paraId="1DBD47A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0173A4C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0" w:type="auto"/>
            <w:tcBorders>
              <w:top w:val="nil"/>
              <w:left w:val="nil"/>
              <w:bottom w:val="single" w:sz="4" w:space="0" w:color="auto"/>
              <w:right w:val="single" w:sz="4" w:space="0" w:color="auto"/>
            </w:tcBorders>
            <w:shd w:val="clear" w:color="auto" w:fill="auto"/>
            <w:noWrap/>
            <w:vAlign w:val="bottom"/>
            <w:hideMark/>
          </w:tcPr>
          <w:p w14:paraId="4C85DDA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6945A2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1D498E93"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3A62B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6</w:t>
            </w:r>
          </w:p>
        </w:tc>
        <w:tc>
          <w:tcPr>
            <w:tcW w:w="0" w:type="auto"/>
            <w:tcBorders>
              <w:top w:val="nil"/>
              <w:left w:val="nil"/>
              <w:bottom w:val="single" w:sz="4" w:space="0" w:color="auto"/>
              <w:right w:val="single" w:sz="4" w:space="0" w:color="auto"/>
            </w:tcBorders>
            <w:shd w:val="clear" w:color="auto" w:fill="auto"/>
            <w:noWrap/>
            <w:vAlign w:val="center"/>
            <w:hideMark/>
          </w:tcPr>
          <w:p w14:paraId="4FE9035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GDCZ</w:t>
            </w:r>
          </w:p>
        </w:tc>
        <w:tc>
          <w:tcPr>
            <w:tcW w:w="0" w:type="auto"/>
            <w:tcBorders>
              <w:top w:val="nil"/>
              <w:left w:val="nil"/>
              <w:bottom w:val="single" w:sz="4" w:space="0" w:color="auto"/>
              <w:right w:val="single" w:sz="4" w:space="0" w:color="auto"/>
            </w:tcBorders>
            <w:shd w:val="clear" w:color="auto" w:fill="auto"/>
            <w:noWrap/>
            <w:vAlign w:val="bottom"/>
            <w:hideMark/>
          </w:tcPr>
          <w:p w14:paraId="393298F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管段材质</w:t>
            </w:r>
          </w:p>
        </w:tc>
        <w:tc>
          <w:tcPr>
            <w:tcW w:w="0" w:type="auto"/>
            <w:tcBorders>
              <w:top w:val="nil"/>
              <w:left w:val="nil"/>
              <w:bottom w:val="single" w:sz="4" w:space="0" w:color="auto"/>
              <w:right w:val="single" w:sz="4" w:space="0" w:color="auto"/>
            </w:tcBorders>
            <w:shd w:val="clear" w:color="auto" w:fill="auto"/>
            <w:noWrap/>
            <w:vAlign w:val="bottom"/>
            <w:hideMark/>
          </w:tcPr>
          <w:p w14:paraId="6524276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37099B0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0" w:type="auto"/>
            <w:tcBorders>
              <w:top w:val="nil"/>
              <w:left w:val="nil"/>
              <w:bottom w:val="single" w:sz="4" w:space="0" w:color="auto"/>
              <w:right w:val="single" w:sz="4" w:space="0" w:color="auto"/>
            </w:tcBorders>
            <w:shd w:val="clear" w:color="auto" w:fill="auto"/>
            <w:noWrap/>
            <w:vAlign w:val="bottom"/>
            <w:hideMark/>
          </w:tcPr>
          <w:p w14:paraId="068D1CE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E99CC8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59F2DEDE"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EF645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14:paraId="5FE9F7C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JSRQ</w:t>
            </w:r>
          </w:p>
        </w:tc>
        <w:tc>
          <w:tcPr>
            <w:tcW w:w="0" w:type="auto"/>
            <w:tcBorders>
              <w:top w:val="nil"/>
              <w:left w:val="nil"/>
              <w:bottom w:val="single" w:sz="4" w:space="0" w:color="auto"/>
              <w:right w:val="single" w:sz="4" w:space="0" w:color="auto"/>
            </w:tcBorders>
            <w:shd w:val="clear" w:color="auto" w:fill="auto"/>
            <w:noWrap/>
            <w:vAlign w:val="bottom"/>
            <w:hideMark/>
          </w:tcPr>
          <w:p w14:paraId="2DD3B61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建设日期</w:t>
            </w:r>
          </w:p>
        </w:tc>
        <w:tc>
          <w:tcPr>
            <w:tcW w:w="0" w:type="auto"/>
            <w:tcBorders>
              <w:top w:val="nil"/>
              <w:left w:val="nil"/>
              <w:bottom w:val="single" w:sz="4" w:space="0" w:color="auto"/>
              <w:right w:val="single" w:sz="4" w:space="0" w:color="auto"/>
            </w:tcBorders>
            <w:shd w:val="clear" w:color="auto" w:fill="auto"/>
            <w:noWrap/>
            <w:vAlign w:val="bottom"/>
            <w:hideMark/>
          </w:tcPr>
          <w:p w14:paraId="2DFE0CB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日期型</w:t>
            </w:r>
          </w:p>
        </w:tc>
        <w:tc>
          <w:tcPr>
            <w:tcW w:w="0" w:type="auto"/>
            <w:tcBorders>
              <w:top w:val="nil"/>
              <w:left w:val="nil"/>
              <w:bottom w:val="single" w:sz="4" w:space="0" w:color="auto"/>
              <w:right w:val="single" w:sz="4" w:space="0" w:color="auto"/>
            </w:tcBorders>
            <w:shd w:val="clear" w:color="auto" w:fill="auto"/>
            <w:noWrap/>
            <w:vAlign w:val="bottom"/>
            <w:hideMark/>
          </w:tcPr>
          <w:p w14:paraId="063A995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11904F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7E0E66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17032122"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5CDD5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8</w:t>
            </w:r>
          </w:p>
        </w:tc>
        <w:tc>
          <w:tcPr>
            <w:tcW w:w="0" w:type="auto"/>
            <w:tcBorders>
              <w:top w:val="nil"/>
              <w:left w:val="nil"/>
              <w:bottom w:val="single" w:sz="4" w:space="0" w:color="auto"/>
              <w:right w:val="single" w:sz="4" w:space="0" w:color="auto"/>
            </w:tcBorders>
            <w:shd w:val="clear" w:color="auto" w:fill="auto"/>
            <w:noWrap/>
            <w:vAlign w:val="center"/>
            <w:hideMark/>
          </w:tcPr>
          <w:p w14:paraId="66A5162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QSDW</w:t>
            </w:r>
          </w:p>
        </w:tc>
        <w:tc>
          <w:tcPr>
            <w:tcW w:w="0" w:type="auto"/>
            <w:tcBorders>
              <w:top w:val="nil"/>
              <w:left w:val="nil"/>
              <w:bottom w:val="single" w:sz="4" w:space="0" w:color="auto"/>
              <w:right w:val="single" w:sz="4" w:space="0" w:color="auto"/>
            </w:tcBorders>
            <w:shd w:val="clear" w:color="auto" w:fill="auto"/>
            <w:noWrap/>
            <w:vAlign w:val="bottom"/>
            <w:hideMark/>
          </w:tcPr>
          <w:p w14:paraId="664F6FB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权属单位</w:t>
            </w:r>
          </w:p>
        </w:tc>
        <w:tc>
          <w:tcPr>
            <w:tcW w:w="0" w:type="auto"/>
            <w:tcBorders>
              <w:top w:val="nil"/>
              <w:left w:val="nil"/>
              <w:bottom w:val="single" w:sz="4" w:space="0" w:color="auto"/>
              <w:right w:val="single" w:sz="4" w:space="0" w:color="auto"/>
            </w:tcBorders>
            <w:shd w:val="clear" w:color="auto" w:fill="auto"/>
            <w:noWrap/>
            <w:vAlign w:val="bottom"/>
            <w:hideMark/>
          </w:tcPr>
          <w:p w14:paraId="107DBD5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42D6524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0" w:type="auto"/>
            <w:tcBorders>
              <w:top w:val="nil"/>
              <w:left w:val="nil"/>
              <w:bottom w:val="single" w:sz="4" w:space="0" w:color="auto"/>
              <w:right w:val="single" w:sz="4" w:space="0" w:color="auto"/>
            </w:tcBorders>
            <w:shd w:val="clear" w:color="auto" w:fill="auto"/>
            <w:noWrap/>
            <w:vAlign w:val="bottom"/>
            <w:hideMark/>
          </w:tcPr>
          <w:p w14:paraId="331E6DA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161FBB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79F8913A"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1AD3E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9</w:t>
            </w:r>
          </w:p>
        </w:tc>
        <w:tc>
          <w:tcPr>
            <w:tcW w:w="0" w:type="auto"/>
            <w:tcBorders>
              <w:top w:val="nil"/>
              <w:left w:val="nil"/>
              <w:bottom w:val="single" w:sz="4" w:space="0" w:color="auto"/>
              <w:right w:val="single" w:sz="4" w:space="0" w:color="auto"/>
            </w:tcBorders>
            <w:shd w:val="clear" w:color="auto" w:fill="auto"/>
            <w:noWrap/>
            <w:vAlign w:val="center"/>
            <w:hideMark/>
          </w:tcPr>
          <w:p w14:paraId="1640AB8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CLDW</w:t>
            </w:r>
          </w:p>
        </w:tc>
        <w:tc>
          <w:tcPr>
            <w:tcW w:w="0" w:type="auto"/>
            <w:tcBorders>
              <w:top w:val="nil"/>
              <w:left w:val="nil"/>
              <w:bottom w:val="single" w:sz="4" w:space="0" w:color="auto"/>
              <w:right w:val="single" w:sz="4" w:space="0" w:color="auto"/>
            </w:tcBorders>
            <w:shd w:val="clear" w:color="auto" w:fill="auto"/>
            <w:noWrap/>
            <w:vAlign w:val="bottom"/>
            <w:hideMark/>
          </w:tcPr>
          <w:p w14:paraId="4A01F74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测量单位</w:t>
            </w:r>
          </w:p>
        </w:tc>
        <w:tc>
          <w:tcPr>
            <w:tcW w:w="0" w:type="auto"/>
            <w:tcBorders>
              <w:top w:val="nil"/>
              <w:left w:val="nil"/>
              <w:bottom w:val="single" w:sz="4" w:space="0" w:color="auto"/>
              <w:right w:val="single" w:sz="4" w:space="0" w:color="auto"/>
            </w:tcBorders>
            <w:shd w:val="clear" w:color="auto" w:fill="auto"/>
            <w:noWrap/>
            <w:vAlign w:val="bottom"/>
            <w:hideMark/>
          </w:tcPr>
          <w:p w14:paraId="4878E57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6108E62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0" w:type="auto"/>
            <w:tcBorders>
              <w:top w:val="nil"/>
              <w:left w:val="nil"/>
              <w:bottom w:val="single" w:sz="4" w:space="0" w:color="auto"/>
              <w:right w:val="single" w:sz="4" w:space="0" w:color="auto"/>
            </w:tcBorders>
            <w:shd w:val="clear" w:color="auto" w:fill="auto"/>
            <w:noWrap/>
            <w:vAlign w:val="bottom"/>
            <w:hideMark/>
          </w:tcPr>
          <w:p w14:paraId="2D72DFD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B01AA8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7C5ACBE8"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E84C2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14:paraId="1DBDD47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TCRQ</w:t>
            </w:r>
          </w:p>
        </w:tc>
        <w:tc>
          <w:tcPr>
            <w:tcW w:w="0" w:type="auto"/>
            <w:tcBorders>
              <w:top w:val="nil"/>
              <w:left w:val="nil"/>
              <w:bottom w:val="single" w:sz="4" w:space="0" w:color="auto"/>
              <w:right w:val="single" w:sz="4" w:space="0" w:color="auto"/>
            </w:tcBorders>
            <w:shd w:val="clear" w:color="auto" w:fill="auto"/>
            <w:noWrap/>
            <w:vAlign w:val="bottom"/>
            <w:hideMark/>
          </w:tcPr>
          <w:p w14:paraId="168D062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检测日期</w:t>
            </w:r>
          </w:p>
        </w:tc>
        <w:tc>
          <w:tcPr>
            <w:tcW w:w="0" w:type="auto"/>
            <w:tcBorders>
              <w:top w:val="nil"/>
              <w:left w:val="nil"/>
              <w:bottom w:val="single" w:sz="4" w:space="0" w:color="auto"/>
              <w:right w:val="single" w:sz="4" w:space="0" w:color="auto"/>
            </w:tcBorders>
            <w:shd w:val="clear" w:color="auto" w:fill="auto"/>
            <w:noWrap/>
            <w:vAlign w:val="bottom"/>
            <w:hideMark/>
          </w:tcPr>
          <w:p w14:paraId="3B325BC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日期型</w:t>
            </w:r>
          </w:p>
        </w:tc>
        <w:tc>
          <w:tcPr>
            <w:tcW w:w="0" w:type="auto"/>
            <w:tcBorders>
              <w:top w:val="nil"/>
              <w:left w:val="nil"/>
              <w:bottom w:val="single" w:sz="4" w:space="0" w:color="auto"/>
              <w:right w:val="single" w:sz="4" w:space="0" w:color="auto"/>
            </w:tcBorders>
            <w:shd w:val="clear" w:color="auto" w:fill="auto"/>
            <w:noWrap/>
            <w:vAlign w:val="bottom"/>
            <w:hideMark/>
          </w:tcPr>
          <w:p w14:paraId="15F828C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C403BD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743BA9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397C2982"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4D905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11</w:t>
            </w:r>
          </w:p>
        </w:tc>
        <w:tc>
          <w:tcPr>
            <w:tcW w:w="0" w:type="auto"/>
            <w:tcBorders>
              <w:top w:val="nil"/>
              <w:left w:val="nil"/>
              <w:bottom w:val="single" w:sz="4" w:space="0" w:color="auto"/>
              <w:right w:val="single" w:sz="4" w:space="0" w:color="auto"/>
            </w:tcBorders>
            <w:shd w:val="clear" w:color="auto" w:fill="auto"/>
            <w:noWrap/>
            <w:vAlign w:val="center"/>
            <w:hideMark/>
          </w:tcPr>
          <w:p w14:paraId="34A8678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MSSD</w:t>
            </w:r>
          </w:p>
        </w:tc>
        <w:tc>
          <w:tcPr>
            <w:tcW w:w="0" w:type="auto"/>
            <w:tcBorders>
              <w:top w:val="nil"/>
              <w:left w:val="nil"/>
              <w:bottom w:val="single" w:sz="4" w:space="0" w:color="auto"/>
              <w:right w:val="single" w:sz="4" w:space="0" w:color="auto"/>
            </w:tcBorders>
            <w:shd w:val="clear" w:color="auto" w:fill="auto"/>
            <w:noWrap/>
            <w:vAlign w:val="bottom"/>
            <w:hideMark/>
          </w:tcPr>
          <w:p w14:paraId="3B995A4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埋设深度</w:t>
            </w:r>
          </w:p>
        </w:tc>
        <w:tc>
          <w:tcPr>
            <w:tcW w:w="0" w:type="auto"/>
            <w:tcBorders>
              <w:top w:val="nil"/>
              <w:left w:val="nil"/>
              <w:bottom w:val="single" w:sz="4" w:space="0" w:color="auto"/>
              <w:right w:val="single" w:sz="4" w:space="0" w:color="auto"/>
            </w:tcBorders>
            <w:shd w:val="clear" w:color="auto" w:fill="auto"/>
            <w:noWrap/>
            <w:vAlign w:val="bottom"/>
            <w:hideMark/>
          </w:tcPr>
          <w:p w14:paraId="0529F9C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36608E9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0" w:type="auto"/>
            <w:tcBorders>
              <w:top w:val="nil"/>
              <w:left w:val="nil"/>
              <w:bottom w:val="single" w:sz="4" w:space="0" w:color="auto"/>
              <w:right w:val="single" w:sz="4" w:space="0" w:color="auto"/>
            </w:tcBorders>
            <w:shd w:val="clear" w:color="auto" w:fill="auto"/>
            <w:noWrap/>
            <w:vAlign w:val="bottom"/>
            <w:hideMark/>
          </w:tcPr>
          <w:p w14:paraId="314B8A1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9FCFCD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564B9AB3"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51278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12</w:t>
            </w:r>
          </w:p>
        </w:tc>
        <w:tc>
          <w:tcPr>
            <w:tcW w:w="0" w:type="auto"/>
            <w:tcBorders>
              <w:top w:val="nil"/>
              <w:left w:val="nil"/>
              <w:bottom w:val="single" w:sz="4" w:space="0" w:color="auto"/>
              <w:right w:val="single" w:sz="4" w:space="0" w:color="auto"/>
            </w:tcBorders>
            <w:shd w:val="clear" w:color="auto" w:fill="auto"/>
            <w:noWrap/>
            <w:vAlign w:val="center"/>
            <w:hideMark/>
          </w:tcPr>
          <w:p w14:paraId="23676FC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SPDZ</w:t>
            </w:r>
          </w:p>
        </w:tc>
        <w:tc>
          <w:tcPr>
            <w:tcW w:w="0" w:type="auto"/>
            <w:tcBorders>
              <w:top w:val="nil"/>
              <w:left w:val="nil"/>
              <w:bottom w:val="single" w:sz="4" w:space="0" w:color="auto"/>
              <w:right w:val="single" w:sz="4" w:space="0" w:color="auto"/>
            </w:tcBorders>
            <w:shd w:val="clear" w:color="auto" w:fill="auto"/>
            <w:noWrap/>
            <w:vAlign w:val="bottom"/>
            <w:hideMark/>
          </w:tcPr>
          <w:p w14:paraId="5238864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视频地址</w:t>
            </w:r>
          </w:p>
        </w:tc>
        <w:tc>
          <w:tcPr>
            <w:tcW w:w="0" w:type="auto"/>
            <w:tcBorders>
              <w:top w:val="nil"/>
              <w:left w:val="nil"/>
              <w:bottom w:val="single" w:sz="4" w:space="0" w:color="auto"/>
              <w:right w:val="single" w:sz="4" w:space="0" w:color="auto"/>
            </w:tcBorders>
            <w:shd w:val="clear" w:color="auto" w:fill="auto"/>
            <w:noWrap/>
            <w:vAlign w:val="bottom"/>
            <w:hideMark/>
          </w:tcPr>
          <w:p w14:paraId="5D8523B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57B82B5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100</w:t>
            </w:r>
          </w:p>
        </w:tc>
        <w:tc>
          <w:tcPr>
            <w:tcW w:w="0" w:type="auto"/>
            <w:tcBorders>
              <w:top w:val="nil"/>
              <w:left w:val="nil"/>
              <w:bottom w:val="single" w:sz="4" w:space="0" w:color="auto"/>
              <w:right w:val="single" w:sz="4" w:space="0" w:color="auto"/>
            </w:tcBorders>
            <w:shd w:val="clear" w:color="auto" w:fill="auto"/>
            <w:noWrap/>
            <w:vAlign w:val="bottom"/>
            <w:hideMark/>
          </w:tcPr>
          <w:p w14:paraId="4F62F50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格式为：</w:t>
            </w:r>
            <w:r w:rsidRPr="0063263A">
              <w:rPr>
                <w:rFonts w:ascii="Times New Roman" w:eastAsia="微软雅黑" w:hAnsi="Times New Roman" w:cs="Times New Roman"/>
                <w:color w:val="000000"/>
                <w:kern w:val="0"/>
                <w:sz w:val="21"/>
                <w:szCs w:val="21"/>
              </w:rPr>
              <w:t>*/YS/</w:t>
            </w:r>
            <w:r w:rsidRPr="0063263A">
              <w:rPr>
                <w:rFonts w:ascii="Times New Roman" w:eastAsia="微软雅黑" w:hAnsi="Times New Roman" w:cs="Times New Roman"/>
                <w:color w:val="000000"/>
                <w:kern w:val="0"/>
                <w:sz w:val="21"/>
                <w:szCs w:val="21"/>
              </w:rPr>
              <w:t>管段编号</w:t>
            </w:r>
            <w:r w:rsidRPr="0063263A">
              <w:rPr>
                <w:rFonts w:ascii="Times New Roman" w:eastAsia="微软雅黑" w:hAnsi="Times New Roman" w:cs="Times New Roman"/>
                <w:color w:val="000000"/>
                <w:kern w:val="0"/>
                <w:sz w:val="21"/>
                <w:szCs w:val="21"/>
              </w:rPr>
              <w:t>-</w:t>
            </w:r>
            <w:r w:rsidRPr="0063263A">
              <w:rPr>
                <w:rFonts w:ascii="Times New Roman" w:eastAsia="微软雅黑" w:hAnsi="Times New Roman" w:cs="Times New Roman"/>
                <w:color w:val="000000"/>
                <w:kern w:val="0"/>
                <w:sz w:val="21"/>
                <w:szCs w:val="21"/>
              </w:rPr>
              <w:t xml:space="preserve">方向　</w:t>
            </w:r>
          </w:p>
        </w:tc>
        <w:tc>
          <w:tcPr>
            <w:tcW w:w="0" w:type="auto"/>
            <w:tcBorders>
              <w:top w:val="nil"/>
              <w:left w:val="nil"/>
              <w:bottom w:val="single" w:sz="4" w:space="0" w:color="auto"/>
              <w:right w:val="single" w:sz="4" w:space="0" w:color="auto"/>
            </w:tcBorders>
            <w:shd w:val="clear" w:color="auto" w:fill="auto"/>
            <w:noWrap/>
            <w:vAlign w:val="center"/>
            <w:hideMark/>
          </w:tcPr>
          <w:p w14:paraId="225FF52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5F78EF01"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7AA93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13</w:t>
            </w:r>
          </w:p>
        </w:tc>
        <w:tc>
          <w:tcPr>
            <w:tcW w:w="0" w:type="auto"/>
            <w:tcBorders>
              <w:top w:val="nil"/>
              <w:left w:val="nil"/>
              <w:bottom w:val="single" w:sz="4" w:space="0" w:color="auto"/>
              <w:right w:val="single" w:sz="4" w:space="0" w:color="auto"/>
            </w:tcBorders>
            <w:shd w:val="clear" w:color="auto" w:fill="auto"/>
            <w:noWrap/>
            <w:vAlign w:val="center"/>
            <w:hideMark/>
          </w:tcPr>
          <w:p w14:paraId="55BA2A7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SFYC</w:t>
            </w:r>
          </w:p>
        </w:tc>
        <w:tc>
          <w:tcPr>
            <w:tcW w:w="0" w:type="auto"/>
            <w:tcBorders>
              <w:top w:val="nil"/>
              <w:left w:val="nil"/>
              <w:bottom w:val="single" w:sz="4" w:space="0" w:color="auto"/>
              <w:right w:val="single" w:sz="4" w:space="0" w:color="auto"/>
            </w:tcBorders>
            <w:shd w:val="clear" w:color="auto" w:fill="auto"/>
            <w:noWrap/>
            <w:vAlign w:val="bottom"/>
            <w:hideMark/>
          </w:tcPr>
          <w:p w14:paraId="61FC441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是否异常</w:t>
            </w:r>
          </w:p>
        </w:tc>
        <w:tc>
          <w:tcPr>
            <w:tcW w:w="0" w:type="auto"/>
            <w:tcBorders>
              <w:top w:val="nil"/>
              <w:left w:val="nil"/>
              <w:bottom w:val="single" w:sz="4" w:space="0" w:color="auto"/>
              <w:right w:val="single" w:sz="4" w:space="0" w:color="auto"/>
            </w:tcBorders>
            <w:shd w:val="clear" w:color="auto" w:fill="auto"/>
            <w:noWrap/>
            <w:vAlign w:val="bottom"/>
            <w:hideMark/>
          </w:tcPr>
          <w:p w14:paraId="25CD01E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44CF6CD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8</w:t>
            </w:r>
          </w:p>
        </w:tc>
        <w:tc>
          <w:tcPr>
            <w:tcW w:w="0" w:type="auto"/>
            <w:tcBorders>
              <w:top w:val="nil"/>
              <w:left w:val="nil"/>
              <w:bottom w:val="single" w:sz="4" w:space="0" w:color="auto"/>
              <w:right w:val="single" w:sz="4" w:space="0" w:color="auto"/>
            </w:tcBorders>
            <w:shd w:val="clear" w:color="auto" w:fill="auto"/>
            <w:noWrap/>
            <w:vAlign w:val="bottom"/>
            <w:hideMark/>
          </w:tcPr>
          <w:p w14:paraId="6490219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866813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60E5D698"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75DE2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14</w:t>
            </w:r>
          </w:p>
        </w:tc>
        <w:tc>
          <w:tcPr>
            <w:tcW w:w="0" w:type="auto"/>
            <w:tcBorders>
              <w:top w:val="nil"/>
              <w:left w:val="nil"/>
              <w:bottom w:val="single" w:sz="4" w:space="0" w:color="auto"/>
              <w:right w:val="single" w:sz="4" w:space="0" w:color="auto"/>
            </w:tcBorders>
            <w:shd w:val="clear" w:color="auto" w:fill="auto"/>
            <w:noWrap/>
            <w:vAlign w:val="center"/>
            <w:hideMark/>
          </w:tcPr>
          <w:p w14:paraId="6DD7F0A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Shape</w:t>
            </w:r>
          </w:p>
        </w:tc>
        <w:tc>
          <w:tcPr>
            <w:tcW w:w="0" w:type="auto"/>
            <w:tcBorders>
              <w:top w:val="nil"/>
              <w:left w:val="nil"/>
              <w:bottom w:val="single" w:sz="4" w:space="0" w:color="auto"/>
              <w:right w:val="single" w:sz="4" w:space="0" w:color="auto"/>
            </w:tcBorders>
            <w:shd w:val="clear" w:color="auto" w:fill="auto"/>
            <w:noWrap/>
            <w:vAlign w:val="bottom"/>
            <w:hideMark/>
          </w:tcPr>
          <w:p w14:paraId="103928B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Shape</w:t>
            </w:r>
          </w:p>
        </w:tc>
        <w:tc>
          <w:tcPr>
            <w:tcW w:w="0" w:type="auto"/>
            <w:tcBorders>
              <w:top w:val="nil"/>
              <w:left w:val="nil"/>
              <w:bottom w:val="single" w:sz="4" w:space="0" w:color="auto"/>
              <w:right w:val="single" w:sz="4" w:space="0" w:color="auto"/>
            </w:tcBorders>
            <w:shd w:val="clear" w:color="auto" w:fill="auto"/>
            <w:noWrap/>
            <w:vAlign w:val="bottom"/>
            <w:hideMark/>
          </w:tcPr>
          <w:p w14:paraId="7BDCB94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平面空间类型</w:t>
            </w:r>
          </w:p>
        </w:tc>
        <w:tc>
          <w:tcPr>
            <w:tcW w:w="0" w:type="auto"/>
            <w:tcBorders>
              <w:top w:val="nil"/>
              <w:left w:val="nil"/>
              <w:bottom w:val="single" w:sz="4" w:space="0" w:color="auto"/>
              <w:right w:val="single" w:sz="4" w:space="0" w:color="auto"/>
            </w:tcBorders>
            <w:shd w:val="clear" w:color="auto" w:fill="auto"/>
            <w:noWrap/>
            <w:vAlign w:val="bottom"/>
            <w:hideMark/>
          </w:tcPr>
          <w:p w14:paraId="5DBD5BE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47B3E8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71A8ED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bl>
    <w:p w14:paraId="6C6669EC" w14:textId="77777777" w:rsidR="007032F5" w:rsidRPr="0063263A" w:rsidRDefault="007032F5" w:rsidP="007032F5">
      <w:pPr>
        <w:pStyle w:val="6"/>
        <w:spacing w:line="319" w:lineRule="auto"/>
        <w:ind w:firstLine="480"/>
        <w:rPr>
          <w:rFonts w:ascii="Times New Roman" w:hAnsi="Times New Roman" w:cs="Times New Roman"/>
        </w:rPr>
      </w:pPr>
      <w:r w:rsidRPr="0063263A">
        <w:rPr>
          <w:rFonts w:ascii="Times New Roman" w:hAnsi="Times New Roman" w:cs="Times New Roman"/>
        </w:rPr>
        <w:t>雨水</w:t>
      </w:r>
      <w:r w:rsidRPr="0063263A">
        <w:rPr>
          <w:rFonts w:ascii="Times New Roman" w:hAnsi="Times New Roman" w:cs="Times New Roman"/>
        </w:rPr>
        <w:t>CCTV</w:t>
      </w:r>
      <w:r w:rsidRPr="0063263A">
        <w:rPr>
          <w:rFonts w:ascii="Times New Roman" w:hAnsi="Times New Roman" w:cs="Times New Roman"/>
        </w:rPr>
        <w:t>管段缺陷信息表结构</w:t>
      </w:r>
    </w:p>
    <w:tbl>
      <w:tblPr>
        <w:tblW w:w="0" w:type="auto"/>
        <w:jc w:val="center"/>
        <w:tblLook w:val="04A0" w:firstRow="1" w:lastRow="0" w:firstColumn="1" w:lastColumn="0" w:noHBand="0" w:noVBand="1"/>
      </w:tblPr>
      <w:tblGrid>
        <w:gridCol w:w="750"/>
        <w:gridCol w:w="1214"/>
        <w:gridCol w:w="1476"/>
        <w:gridCol w:w="1097"/>
        <w:gridCol w:w="833"/>
        <w:gridCol w:w="2675"/>
        <w:gridCol w:w="1154"/>
      </w:tblGrid>
      <w:tr w:rsidR="007032F5" w:rsidRPr="0063263A" w14:paraId="1F8B1DB4" w14:textId="77777777" w:rsidTr="00B90DDB">
        <w:trPr>
          <w:trHeight w:val="330"/>
          <w:tblHeader/>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A615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序号</w:t>
            </w:r>
          </w:p>
        </w:tc>
        <w:tc>
          <w:tcPr>
            <w:tcW w:w="1214" w:type="dxa"/>
            <w:tcBorders>
              <w:top w:val="single" w:sz="4" w:space="0" w:color="auto"/>
              <w:left w:val="nil"/>
              <w:bottom w:val="single" w:sz="4" w:space="0" w:color="auto"/>
              <w:right w:val="single" w:sz="4" w:space="0" w:color="auto"/>
            </w:tcBorders>
            <w:shd w:val="clear" w:color="auto" w:fill="auto"/>
            <w:noWrap/>
            <w:vAlign w:val="center"/>
            <w:hideMark/>
          </w:tcPr>
          <w:p w14:paraId="33763CE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字段名称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0A1C2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中文名称</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14:paraId="50E7595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字段类型</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14:paraId="565B2F8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长度</w:t>
            </w:r>
          </w:p>
        </w:tc>
        <w:tc>
          <w:tcPr>
            <w:tcW w:w="2675" w:type="dxa"/>
            <w:tcBorders>
              <w:top w:val="single" w:sz="4" w:space="0" w:color="auto"/>
              <w:left w:val="nil"/>
              <w:bottom w:val="single" w:sz="4" w:space="0" w:color="auto"/>
              <w:right w:val="single" w:sz="4" w:space="0" w:color="auto"/>
            </w:tcBorders>
            <w:shd w:val="clear" w:color="auto" w:fill="auto"/>
            <w:noWrap/>
            <w:vAlign w:val="center"/>
            <w:hideMark/>
          </w:tcPr>
          <w:p w14:paraId="033B2E7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值域与说明</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1072CF6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描述符</w:t>
            </w:r>
          </w:p>
        </w:tc>
      </w:tr>
      <w:tr w:rsidR="007032F5" w:rsidRPr="0063263A" w14:paraId="1A524C0A" w14:textId="77777777" w:rsidTr="00B90DDB">
        <w:trPr>
          <w:trHeight w:val="330"/>
          <w:jc w:val="center"/>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36FF3BD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w:t>
            </w:r>
          </w:p>
        </w:tc>
        <w:tc>
          <w:tcPr>
            <w:tcW w:w="1214" w:type="dxa"/>
            <w:tcBorders>
              <w:top w:val="nil"/>
              <w:left w:val="nil"/>
              <w:bottom w:val="single" w:sz="4" w:space="0" w:color="auto"/>
              <w:right w:val="single" w:sz="4" w:space="0" w:color="auto"/>
            </w:tcBorders>
            <w:shd w:val="clear" w:color="auto" w:fill="auto"/>
            <w:noWrap/>
            <w:vAlign w:val="center"/>
            <w:hideMark/>
          </w:tcPr>
          <w:p w14:paraId="78A84CF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PID</w:t>
            </w:r>
          </w:p>
        </w:tc>
        <w:tc>
          <w:tcPr>
            <w:tcW w:w="0" w:type="auto"/>
            <w:tcBorders>
              <w:top w:val="nil"/>
              <w:left w:val="nil"/>
              <w:bottom w:val="single" w:sz="4" w:space="0" w:color="auto"/>
              <w:right w:val="single" w:sz="4" w:space="0" w:color="auto"/>
            </w:tcBorders>
            <w:shd w:val="clear" w:color="auto" w:fill="auto"/>
            <w:noWrap/>
            <w:vAlign w:val="bottom"/>
            <w:hideMark/>
          </w:tcPr>
          <w:p w14:paraId="6B9DD56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唯一</w:t>
            </w:r>
            <w:r w:rsidRPr="0063263A">
              <w:rPr>
                <w:rFonts w:ascii="Times New Roman" w:eastAsia="微软雅黑" w:hAnsi="Times New Roman" w:cs="Times New Roman"/>
                <w:color w:val="000000"/>
                <w:kern w:val="0"/>
                <w:sz w:val="21"/>
                <w:szCs w:val="21"/>
              </w:rPr>
              <w:t>ID</w:t>
            </w:r>
          </w:p>
        </w:tc>
        <w:tc>
          <w:tcPr>
            <w:tcW w:w="1097" w:type="dxa"/>
            <w:tcBorders>
              <w:top w:val="nil"/>
              <w:left w:val="nil"/>
              <w:bottom w:val="single" w:sz="4" w:space="0" w:color="auto"/>
              <w:right w:val="single" w:sz="4" w:space="0" w:color="auto"/>
            </w:tcBorders>
            <w:shd w:val="clear" w:color="auto" w:fill="auto"/>
            <w:noWrap/>
            <w:vAlign w:val="bottom"/>
            <w:hideMark/>
          </w:tcPr>
          <w:p w14:paraId="2111C93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833" w:type="dxa"/>
            <w:tcBorders>
              <w:top w:val="nil"/>
              <w:left w:val="nil"/>
              <w:bottom w:val="single" w:sz="4" w:space="0" w:color="auto"/>
              <w:right w:val="single" w:sz="4" w:space="0" w:color="auto"/>
            </w:tcBorders>
            <w:shd w:val="clear" w:color="auto" w:fill="auto"/>
            <w:noWrap/>
            <w:vAlign w:val="center"/>
            <w:hideMark/>
          </w:tcPr>
          <w:p w14:paraId="4261C86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2675" w:type="dxa"/>
            <w:tcBorders>
              <w:top w:val="nil"/>
              <w:left w:val="nil"/>
              <w:bottom w:val="single" w:sz="4" w:space="0" w:color="auto"/>
              <w:right w:val="single" w:sz="4" w:space="0" w:color="auto"/>
            </w:tcBorders>
            <w:shd w:val="clear" w:color="auto" w:fill="auto"/>
            <w:noWrap/>
            <w:vAlign w:val="bottom"/>
            <w:hideMark/>
          </w:tcPr>
          <w:p w14:paraId="3C520DC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外键，关联管段表</w:t>
            </w:r>
            <w:r w:rsidRPr="0063263A">
              <w:rPr>
                <w:rFonts w:ascii="Times New Roman" w:eastAsia="微软雅黑" w:hAnsi="Times New Roman" w:cs="Times New Roman"/>
                <w:color w:val="000000"/>
                <w:kern w:val="0"/>
                <w:sz w:val="21"/>
                <w:szCs w:val="21"/>
              </w:rPr>
              <w:t>GUID</w:t>
            </w:r>
          </w:p>
        </w:tc>
        <w:tc>
          <w:tcPr>
            <w:tcW w:w="1154" w:type="dxa"/>
            <w:tcBorders>
              <w:top w:val="nil"/>
              <w:left w:val="nil"/>
              <w:bottom w:val="single" w:sz="4" w:space="0" w:color="auto"/>
              <w:right w:val="single" w:sz="4" w:space="0" w:color="auto"/>
            </w:tcBorders>
            <w:shd w:val="clear" w:color="auto" w:fill="auto"/>
            <w:noWrap/>
            <w:vAlign w:val="center"/>
            <w:hideMark/>
          </w:tcPr>
          <w:p w14:paraId="32E8716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26DC5C40" w14:textId="77777777" w:rsidTr="00B90DDB">
        <w:trPr>
          <w:trHeight w:val="330"/>
          <w:jc w:val="center"/>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623BDF2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lastRenderedPageBreak/>
              <w:t>2</w:t>
            </w:r>
          </w:p>
        </w:tc>
        <w:tc>
          <w:tcPr>
            <w:tcW w:w="1214" w:type="dxa"/>
            <w:tcBorders>
              <w:top w:val="nil"/>
              <w:left w:val="nil"/>
              <w:bottom w:val="single" w:sz="4" w:space="0" w:color="auto"/>
              <w:right w:val="single" w:sz="4" w:space="0" w:color="auto"/>
            </w:tcBorders>
            <w:shd w:val="clear" w:color="auto" w:fill="auto"/>
            <w:noWrap/>
            <w:vAlign w:val="center"/>
            <w:hideMark/>
          </w:tcPr>
          <w:p w14:paraId="2DEC5B2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JL</w:t>
            </w:r>
          </w:p>
        </w:tc>
        <w:tc>
          <w:tcPr>
            <w:tcW w:w="0" w:type="auto"/>
            <w:tcBorders>
              <w:top w:val="nil"/>
              <w:left w:val="nil"/>
              <w:bottom w:val="single" w:sz="4" w:space="0" w:color="auto"/>
              <w:right w:val="single" w:sz="4" w:space="0" w:color="auto"/>
            </w:tcBorders>
            <w:shd w:val="clear" w:color="auto" w:fill="auto"/>
            <w:noWrap/>
            <w:vAlign w:val="bottom"/>
            <w:hideMark/>
          </w:tcPr>
          <w:p w14:paraId="5F725A7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距离</w:t>
            </w:r>
          </w:p>
        </w:tc>
        <w:tc>
          <w:tcPr>
            <w:tcW w:w="1097" w:type="dxa"/>
            <w:tcBorders>
              <w:top w:val="nil"/>
              <w:left w:val="nil"/>
              <w:bottom w:val="single" w:sz="4" w:space="0" w:color="auto"/>
              <w:right w:val="single" w:sz="4" w:space="0" w:color="auto"/>
            </w:tcBorders>
            <w:shd w:val="clear" w:color="auto" w:fill="auto"/>
            <w:noWrap/>
            <w:vAlign w:val="bottom"/>
            <w:hideMark/>
          </w:tcPr>
          <w:p w14:paraId="4105328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833" w:type="dxa"/>
            <w:tcBorders>
              <w:top w:val="nil"/>
              <w:left w:val="nil"/>
              <w:bottom w:val="single" w:sz="4" w:space="0" w:color="auto"/>
              <w:right w:val="single" w:sz="4" w:space="0" w:color="auto"/>
            </w:tcBorders>
            <w:shd w:val="clear" w:color="auto" w:fill="auto"/>
            <w:noWrap/>
            <w:vAlign w:val="bottom"/>
            <w:hideMark/>
          </w:tcPr>
          <w:p w14:paraId="7F70B18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w:t>
            </w:r>
          </w:p>
        </w:tc>
        <w:tc>
          <w:tcPr>
            <w:tcW w:w="2675" w:type="dxa"/>
            <w:tcBorders>
              <w:top w:val="nil"/>
              <w:left w:val="nil"/>
              <w:bottom w:val="single" w:sz="4" w:space="0" w:color="auto"/>
              <w:right w:val="single" w:sz="4" w:space="0" w:color="auto"/>
            </w:tcBorders>
            <w:shd w:val="clear" w:color="auto" w:fill="auto"/>
            <w:noWrap/>
            <w:vAlign w:val="bottom"/>
            <w:hideMark/>
          </w:tcPr>
          <w:p w14:paraId="21572FE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测区唯一</w:t>
            </w:r>
          </w:p>
        </w:tc>
        <w:tc>
          <w:tcPr>
            <w:tcW w:w="1154" w:type="dxa"/>
            <w:tcBorders>
              <w:top w:val="nil"/>
              <w:left w:val="nil"/>
              <w:bottom w:val="single" w:sz="4" w:space="0" w:color="auto"/>
              <w:right w:val="single" w:sz="4" w:space="0" w:color="auto"/>
            </w:tcBorders>
            <w:shd w:val="clear" w:color="auto" w:fill="auto"/>
            <w:noWrap/>
            <w:vAlign w:val="center"/>
            <w:hideMark/>
          </w:tcPr>
          <w:p w14:paraId="28D5A30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04CB0F70" w14:textId="77777777" w:rsidTr="00B90DDB">
        <w:trPr>
          <w:trHeight w:val="330"/>
          <w:jc w:val="center"/>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6ECBBDC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w:t>
            </w:r>
          </w:p>
        </w:tc>
        <w:tc>
          <w:tcPr>
            <w:tcW w:w="1214" w:type="dxa"/>
            <w:tcBorders>
              <w:top w:val="nil"/>
              <w:left w:val="nil"/>
              <w:bottom w:val="single" w:sz="4" w:space="0" w:color="auto"/>
              <w:right w:val="single" w:sz="4" w:space="0" w:color="auto"/>
            </w:tcBorders>
            <w:shd w:val="clear" w:color="auto" w:fill="auto"/>
            <w:noWrap/>
            <w:vAlign w:val="center"/>
            <w:hideMark/>
          </w:tcPr>
          <w:p w14:paraId="193C031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QXMCDM</w:t>
            </w:r>
          </w:p>
        </w:tc>
        <w:tc>
          <w:tcPr>
            <w:tcW w:w="0" w:type="auto"/>
            <w:tcBorders>
              <w:top w:val="nil"/>
              <w:left w:val="nil"/>
              <w:bottom w:val="single" w:sz="4" w:space="0" w:color="auto"/>
              <w:right w:val="single" w:sz="4" w:space="0" w:color="auto"/>
            </w:tcBorders>
            <w:shd w:val="clear" w:color="auto" w:fill="auto"/>
            <w:noWrap/>
            <w:vAlign w:val="bottom"/>
            <w:hideMark/>
          </w:tcPr>
          <w:p w14:paraId="2E4F38A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缺陷名称代码</w:t>
            </w:r>
          </w:p>
        </w:tc>
        <w:tc>
          <w:tcPr>
            <w:tcW w:w="1097" w:type="dxa"/>
            <w:tcBorders>
              <w:top w:val="nil"/>
              <w:left w:val="nil"/>
              <w:bottom w:val="single" w:sz="4" w:space="0" w:color="auto"/>
              <w:right w:val="single" w:sz="4" w:space="0" w:color="auto"/>
            </w:tcBorders>
            <w:shd w:val="clear" w:color="auto" w:fill="auto"/>
            <w:noWrap/>
            <w:vAlign w:val="bottom"/>
            <w:hideMark/>
          </w:tcPr>
          <w:p w14:paraId="303C904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833" w:type="dxa"/>
            <w:tcBorders>
              <w:top w:val="nil"/>
              <w:left w:val="nil"/>
              <w:bottom w:val="single" w:sz="4" w:space="0" w:color="auto"/>
              <w:right w:val="single" w:sz="4" w:space="0" w:color="auto"/>
            </w:tcBorders>
            <w:shd w:val="clear" w:color="auto" w:fill="auto"/>
            <w:noWrap/>
            <w:vAlign w:val="bottom"/>
            <w:hideMark/>
          </w:tcPr>
          <w:p w14:paraId="1E78673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2675" w:type="dxa"/>
            <w:tcBorders>
              <w:top w:val="nil"/>
              <w:left w:val="nil"/>
              <w:bottom w:val="single" w:sz="4" w:space="0" w:color="auto"/>
              <w:right w:val="single" w:sz="4" w:space="0" w:color="auto"/>
            </w:tcBorders>
            <w:shd w:val="clear" w:color="auto" w:fill="auto"/>
            <w:noWrap/>
            <w:vAlign w:val="bottom"/>
            <w:hideMark/>
          </w:tcPr>
          <w:p w14:paraId="0C1D486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154" w:type="dxa"/>
            <w:tcBorders>
              <w:top w:val="nil"/>
              <w:left w:val="nil"/>
              <w:bottom w:val="single" w:sz="4" w:space="0" w:color="auto"/>
              <w:right w:val="single" w:sz="4" w:space="0" w:color="auto"/>
            </w:tcBorders>
            <w:shd w:val="clear" w:color="auto" w:fill="auto"/>
            <w:noWrap/>
            <w:vAlign w:val="center"/>
            <w:hideMark/>
          </w:tcPr>
          <w:p w14:paraId="5A6F8EE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7B1E1E3D" w14:textId="77777777" w:rsidTr="00B90DDB">
        <w:trPr>
          <w:trHeight w:val="330"/>
          <w:jc w:val="center"/>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7D1C006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w:t>
            </w:r>
          </w:p>
        </w:tc>
        <w:tc>
          <w:tcPr>
            <w:tcW w:w="1214" w:type="dxa"/>
            <w:tcBorders>
              <w:top w:val="nil"/>
              <w:left w:val="nil"/>
              <w:bottom w:val="single" w:sz="4" w:space="0" w:color="auto"/>
              <w:right w:val="single" w:sz="4" w:space="0" w:color="auto"/>
            </w:tcBorders>
            <w:shd w:val="clear" w:color="auto" w:fill="auto"/>
            <w:noWrap/>
            <w:vAlign w:val="center"/>
            <w:hideMark/>
          </w:tcPr>
          <w:p w14:paraId="3648123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FZ</w:t>
            </w:r>
          </w:p>
        </w:tc>
        <w:tc>
          <w:tcPr>
            <w:tcW w:w="0" w:type="auto"/>
            <w:tcBorders>
              <w:top w:val="nil"/>
              <w:left w:val="nil"/>
              <w:bottom w:val="single" w:sz="4" w:space="0" w:color="auto"/>
              <w:right w:val="single" w:sz="4" w:space="0" w:color="auto"/>
            </w:tcBorders>
            <w:shd w:val="clear" w:color="auto" w:fill="auto"/>
            <w:noWrap/>
            <w:vAlign w:val="bottom"/>
            <w:hideMark/>
          </w:tcPr>
          <w:p w14:paraId="05EE79B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分值</w:t>
            </w:r>
          </w:p>
        </w:tc>
        <w:tc>
          <w:tcPr>
            <w:tcW w:w="1097" w:type="dxa"/>
            <w:tcBorders>
              <w:top w:val="nil"/>
              <w:left w:val="nil"/>
              <w:bottom w:val="single" w:sz="4" w:space="0" w:color="auto"/>
              <w:right w:val="single" w:sz="4" w:space="0" w:color="auto"/>
            </w:tcBorders>
            <w:shd w:val="clear" w:color="auto" w:fill="auto"/>
            <w:noWrap/>
            <w:vAlign w:val="bottom"/>
            <w:hideMark/>
          </w:tcPr>
          <w:p w14:paraId="28BFC60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833" w:type="dxa"/>
            <w:tcBorders>
              <w:top w:val="nil"/>
              <w:left w:val="nil"/>
              <w:bottom w:val="single" w:sz="4" w:space="0" w:color="auto"/>
              <w:right w:val="single" w:sz="4" w:space="0" w:color="auto"/>
            </w:tcBorders>
            <w:shd w:val="clear" w:color="auto" w:fill="auto"/>
            <w:noWrap/>
            <w:vAlign w:val="bottom"/>
            <w:hideMark/>
          </w:tcPr>
          <w:p w14:paraId="601DF4D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w:t>
            </w:r>
          </w:p>
        </w:tc>
        <w:tc>
          <w:tcPr>
            <w:tcW w:w="2675" w:type="dxa"/>
            <w:tcBorders>
              <w:top w:val="nil"/>
              <w:left w:val="nil"/>
              <w:bottom w:val="single" w:sz="4" w:space="0" w:color="auto"/>
              <w:right w:val="single" w:sz="4" w:space="0" w:color="auto"/>
            </w:tcBorders>
            <w:shd w:val="clear" w:color="auto" w:fill="auto"/>
            <w:noWrap/>
            <w:vAlign w:val="bottom"/>
            <w:hideMark/>
          </w:tcPr>
          <w:p w14:paraId="7847535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154" w:type="dxa"/>
            <w:tcBorders>
              <w:top w:val="nil"/>
              <w:left w:val="nil"/>
              <w:bottom w:val="single" w:sz="4" w:space="0" w:color="auto"/>
              <w:right w:val="single" w:sz="4" w:space="0" w:color="auto"/>
            </w:tcBorders>
            <w:shd w:val="clear" w:color="auto" w:fill="auto"/>
            <w:noWrap/>
            <w:vAlign w:val="center"/>
            <w:hideMark/>
          </w:tcPr>
          <w:p w14:paraId="635626D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1C2D1089" w14:textId="77777777" w:rsidTr="00B90DDB">
        <w:trPr>
          <w:trHeight w:val="330"/>
          <w:jc w:val="center"/>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4D7AF33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w:t>
            </w:r>
          </w:p>
        </w:tc>
        <w:tc>
          <w:tcPr>
            <w:tcW w:w="1214" w:type="dxa"/>
            <w:tcBorders>
              <w:top w:val="nil"/>
              <w:left w:val="nil"/>
              <w:bottom w:val="single" w:sz="4" w:space="0" w:color="auto"/>
              <w:right w:val="single" w:sz="4" w:space="0" w:color="auto"/>
            </w:tcBorders>
            <w:shd w:val="clear" w:color="auto" w:fill="auto"/>
            <w:noWrap/>
            <w:vAlign w:val="center"/>
            <w:hideMark/>
          </w:tcPr>
          <w:p w14:paraId="00D12B9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DJ</w:t>
            </w:r>
          </w:p>
        </w:tc>
        <w:tc>
          <w:tcPr>
            <w:tcW w:w="0" w:type="auto"/>
            <w:tcBorders>
              <w:top w:val="nil"/>
              <w:left w:val="nil"/>
              <w:bottom w:val="single" w:sz="4" w:space="0" w:color="auto"/>
              <w:right w:val="single" w:sz="4" w:space="0" w:color="auto"/>
            </w:tcBorders>
            <w:shd w:val="clear" w:color="auto" w:fill="auto"/>
            <w:noWrap/>
            <w:vAlign w:val="bottom"/>
            <w:hideMark/>
          </w:tcPr>
          <w:p w14:paraId="7381486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等级</w:t>
            </w:r>
          </w:p>
        </w:tc>
        <w:tc>
          <w:tcPr>
            <w:tcW w:w="1097" w:type="dxa"/>
            <w:tcBorders>
              <w:top w:val="nil"/>
              <w:left w:val="nil"/>
              <w:bottom w:val="single" w:sz="4" w:space="0" w:color="auto"/>
              <w:right w:val="single" w:sz="4" w:space="0" w:color="auto"/>
            </w:tcBorders>
            <w:shd w:val="clear" w:color="auto" w:fill="auto"/>
            <w:noWrap/>
            <w:vAlign w:val="bottom"/>
            <w:hideMark/>
          </w:tcPr>
          <w:p w14:paraId="41C41C8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833" w:type="dxa"/>
            <w:tcBorders>
              <w:top w:val="nil"/>
              <w:left w:val="nil"/>
              <w:bottom w:val="single" w:sz="4" w:space="0" w:color="auto"/>
              <w:right w:val="single" w:sz="4" w:space="0" w:color="auto"/>
            </w:tcBorders>
            <w:shd w:val="clear" w:color="auto" w:fill="auto"/>
            <w:noWrap/>
            <w:vAlign w:val="bottom"/>
            <w:hideMark/>
          </w:tcPr>
          <w:p w14:paraId="1B87E6A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w:t>
            </w:r>
          </w:p>
        </w:tc>
        <w:tc>
          <w:tcPr>
            <w:tcW w:w="2675" w:type="dxa"/>
            <w:tcBorders>
              <w:top w:val="nil"/>
              <w:left w:val="nil"/>
              <w:bottom w:val="single" w:sz="4" w:space="0" w:color="auto"/>
              <w:right w:val="single" w:sz="4" w:space="0" w:color="auto"/>
            </w:tcBorders>
            <w:shd w:val="clear" w:color="auto" w:fill="auto"/>
            <w:noWrap/>
            <w:vAlign w:val="bottom"/>
            <w:hideMark/>
          </w:tcPr>
          <w:p w14:paraId="47A751B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154" w:type="dxa"/>
            <w:tcBorders>
              <w:top w:val="nil"/>
              <w:left w:val="nil"/>
              <w:bottom w:val="single" w:sz="4" w:space="0" w:color="auto"/>
              <w:right w:val="single" w:sz="4" w:space="0" w:color="auto"/>
            </w:tcBorders>
            <w:shd w:val="clear" w:color="auto" w:fill="auto"/>
            <w:noWrap/>
            <w:vAlign w:val="center"/>
            <w:hideMark/>
          </w:tcPr>
          <w:p w14:paraId="78F64E7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23697BD1" w14:textId="77777777" w:rsidTr="00B90DDB">
        <w:trPr>
          <w:trHeight w:val="330"/>
          <w:jc w:val="center"/>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07E0216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6</w:t>
            </w:r>
          </w:p>
        </w:tc>
        <w:tc>
          <w:tcPr>
            <w:tcW w:w="1214" w:type="dxa"/>
            <w:tcBorders>
              <w:top w:val="nil"/>
              <w:left w:val="nil"/>
              <w:bottom w:val="single" w:sz="4" w:space="0" w:color="auto"/>
              <w:right w:val="single" w:sz="4" w:space="0" w:color="auto"/>
            </w:tcBorders>
            <w:shd w:val="clear" w:color="auto" w:fill="auto"/>
            <w:noWrap/>
            <w:vAlign w:val="center"/>
            <w:hideMark/>
          </w:tcPr>
          <w:p w14:paraId="3C6F1B4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QXMS</w:t>
            </w:r>
          </w:p>
        </w:tc>
        <w:tc>
          <w:tcPr>
            <w:tcW w:w="0" w:type="auto"/>
            <w:tcBorders>
              <w:top w:val="nil"/>
              <w:left w:val="nil"/>
              <w:bottom w:val="single" w:sz="4" w:space="0" w:color="auto"/>
              <w:right w:val="single" w:sz="4" w:space="0" w:color="auto"/>
            </w:tcBorders>
            <w:shd w:val="clear" w:color="auto" w:fill="auto"/>
            <w:noWrap/>
            <w:vAlign w:val="bottom"/>
            <w:hideMark/>
          </w:tcPr>
          <w:p w14:paraId="0D7653F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缺陷描述</w:t>
            </w:r>
          </w:p>
        </w:tc>
        <w:tc>
          <w:tcPr>
            <w:tcW w:w="1097" w:type="dxa"/>
            <w:tcBorders>
              <w:top w:val="nil"/>
              <w:left w:val="nil"/>
              <w:bottom w:val="single" w:sz="4" w:space="0" w:color="auto"/>
              <w:right w:val="single" w:sz="4" w:space="0" w:color="auto"/>
            </w:tcBorders>
            <w:shd w:val="clear" w:color="auto" w:fill="auto"/>
            <w:noWrap/>
            <w:vAlign w:val="bottom"/>
            <w:hideMark/>
          </w:tcPr>
          <w:p w14:paraId="0F8067D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833" w:type="dxa"/>
            <w:tcBorders>
              <w:top w:val="nil"/>
              <w:left w:val="nil"/>
              <w:bottom w:val="single" w:sz="4" w:space="0" w:color="auto"/>
              <w:right w:val="single" w:sz="4" w:space="0" w:color="auto"/>
            </w:tcBorders>
            <w:shd w:val="clear" w:color="auto" w:fill="auto"/>
            <w:noWrap/>
            <w:vAlign w:val="bottom"/>
            <w:hideMark/>
          </w:tcPr>
          <w:p w14:paraId="4C1CDB5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2675" w:type="dxa"/>
            <w:tcBorders>
              <w:top w:val="nil"/>
              <w:left w:val="nil"/>
              <w:bottom w:val="single" w:sz="4" w:space="0" w:color="auto"/>
              <w:right w:val="single" w:sz="4" w:space="0" w:color="auto"/>
            </w:tcBorders>
            <w:shd w:val="clear" w:color="auto" w:fill="auto"/>
            <w:noWrap/>
            <w:vAlign w:val="bottom"/>
            <w:hideMark/>
          </w:tcPr>
          <w:p w14:paraId="0A17FEA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154" w:type="dxa"/>
            <w:tcBorders>
              <w:top w:val="nil"/>
              <w:left w:val="nil"/>
              <w:bottom w:val="single" w:sz="4" w:space="0" w:color="auto"/>
              <w:right w:val="single" w:sz="4" w:space="0" w:color="auto"/>
            </w:tcBorders>
            <w:shd w:val="clear" w:color="auto" w:fill="auto"/>
            <w:noWrap/>
            <w:vAlign w:val="center"/>
            <w:hideMark/>
          </w:tcPr>
          <w:p w14:paraId="55907F1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3A7EAB53" w14:textId="77777777" w:rsidTr="00B90DDB">
        <w:trPr>
          <w:trHeight w:val="330"/>
          <w:jc w:val="center"/>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20BFB33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7</w:t>
            </w:r>
          </w:p>
        </w:tc>
        <w:tc>
          <w:tcPr>
            <w:tcW w:w="1214" w:type="dxa"/>
            <w:tcBorders>
              <w:top w:val="nil"/>
              <w:left w:val="nil"/>
              <w:bottom w:val="single" w:sz="4" w:space="0" w:color="auto"/>
              <w:right w:val="single" w:sz="4" w:space="0" w:color="auto"/>
            </w:tcBorders>
            <w:shd w:val="clear" w:color="auto" w:fill="auto"/>
            <w:noWrap/>
            <w:vAlign w:val="center"/>
            <w:hideMark/>
          </w:tcPr>
          <w:p w14:paraId="754AA72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ZPDZ</w:t>
            </w:r>
          </w:p>
        </w:tc>
        <w:tc>
          <w:tcPr>
            <w:tcW w:w="0" w:type="auto"/>
            <w:tcBorders>
              <w:top w:val="nil"/>
              <w:left w:val="nil"/>
              <w:bottom w:val="single" w:sz="4" w:space="0" w:color="auto"/>
              <w:right w:val="single" w:sz="4" w:space="0" w:color="auto"/>
            </w:tcBorders>
            <w:shd w:val="clear" w:color="auto" w:fill="auto"/>
            <w:noWrap/>
            <w:vAlign w:val="center"/>
            <w:hideMark/>
          </w:tcPr>
          <w:p w14:paraId="4BFB9E7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照片地址</w:t>
            </w:r>
          </w:p>
        </w:tc>
        <w:tc>
          <w:tcPr>
            <w:tcW w:w="1097" w:type="dxa"/>
            <w:tcBorders>
              <w:top w:val="nil"/>
              <w:left w:val="nil"/>
              <w:bottom w:val="single" w:sz="4" w:space="0" w:color="auto"/>
              <w:right w:val="single" w:sz="4" w:space="0" w:color="auto"/>
            </w:tcBorders>
            <w:shd w:val="clear" w:color="auto" w:fill="auto"/>
            <w:noWrap/>
            <w:vAlign w:val="center"/>
            <w:hideMark/>
          </w:tcPr>
          <w:p w14:paraId="0EFC367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833" w:type="dxa"/>
            <w:tcBorders>
              <w:top w:val="nil"/>
              <w:left w:val="nil"/>
              <w:bottom w:val="single" w:sz="4" w:space="0" w:color="auto"/>
              <w:right w:val="single" w:sz="4" w:space="0" w:color="auto"/>
            </w:tcBorders>
            <w:shd w:val="clear" w:color="auto" w:fill="auto"/>
            <w:noWrap/>
            <w:vAlign w:val="center"/>
            <w:hideMark/>
          </w:tcPr>
          <w:p w14:paraId="7CC171C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100</w:t>
            </w:r>
          </w:p>
        </w:tc>
        <w:tc>
          <w:tcPr>
            <w:tcW w:w="2675" w:type="dxa"/>
            <w:tcBorders>
              <w:top w:val="nil"/>
              <w:left w:val="nil"/>
              <w:bottom w:val="single" w:sz="4" w:space="0" w:color="auto"/>
              <w:right w:val="single" w:sz="4" w:space="0" w:color="auto"/>
            </w:tcBorders>
            <w:shd w:val="clear" w:color="auto" w:fill="auto"/>
            <w:noWrap/>
            <w:vAlign w:val="center"/>
            <w:hideMark/>
          </w:tcPr>
          <w:p w14:paraId="2435D7C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格式为：</w:t>
            </w:r>
            <w:r w:rsidRPr="0063263A">
              <w:rPr>
                <w:rFonts w:ascii="Times New Roman" w:eastAsia="微软雅黑" w:hAnsi="Times New Roman" w:cs="Times New Roman"/>
                <w:color w:val="000000"/>
                <w:kern w:val="0"/>
                <w:sz w:val="21"/>
                <w:szCs w:val="21"/>
              </w:rPr>
              <w:t>*/YS/</w:t>
            </w:r>
            <w:r w:rsidRPr="0063263A">
              <w:rPr>
                <w:rFonts w:ascii="Times New Roman" w:eastAsia="微软雅黑" w:hAnsi="Times New Roman" w:cs="Times New Roman"/>
                <w:color w:val="000000"/>
                <w:kern w:val="0"/>
                <w:sz w:val="21"/>
                <w:szCs w:val="21"/>
              </w:rPr>
              <w:t>管段编号</w:t>
            </w:r>
            <w:r w:rsidRPr="0063263A">
              <w:rPr>
                <w:rFonts w:ascii="Times New Roman" w:eastAsia="微软雅黑" w:hAnsi="Times New Roman" w:cs="Times New Roman"/>
                <w:color w:val="000000"/>
                <w:kern w:val="0"/>
                <w:sz w:val="21"/>
                <w:szCs w:val="21"/>
              </w:rPr>
              <w:t>-</w:t>
            </w:r>
            <w:r w:rsidRPr="0063263A">
              <w:rPr>
                <w:rFonts w:ascii="Times New Roman" w:eastAsia="微软雅黑" w:hAnsi="Times New Roman" w:cs="Times New Roman"/>
                <w:color w:val="000000"/>
                <w:kern w:val="0"/>
                <w:sz w:val="21"/>
                <w:szCs w:val="21"/>
              </w:rPr>
              <w:t>方向</w:t>
            </w:r>
            <w:r w:rsidRPr="0063263A">
              <w:rPr>
                <w:rFonts w:ascii="Times New Roman" w:eastAsia="微软雅黑" w:hAnsi="Times New Roman" w:cs="Times New Roman"/>
                <w:color w:val="000000"/>
                <w:kern w:val="0"/>
                <w:sz w:val="21"/>
                <w:szCs w:val="21"/>
              </w:rPr>
              <w:t>-</w:t>
            </w:r>
            <w:r w:rsidRPr="0063263A">
              <w:rPr>
                <w:rFonts w:ascii="Times New Roman" w:eastAsia="微软雅黑" w:hAnsi="Times New Roman" w:cs="Times New Roman"/>
                <w:color w:val="000000"/>
                <w:kern w:val="0"/>
                <w:sz w:val="21"/>
                <w:szCs w:val="21"/>
              </w:rPr>
              <w:t>照片编号</w:t>
            </w:r>
            <w:r w:rsidRPr="0063263A">
              <w:rPr>
                <w:rFonts w:ascii="Times New Roman" w:eastAsia="微软雅黑" w:hAnsi="Times New Roman" w:cs="Times New Roman"/>
                <w:color w:val="000000"/>
                <w:kern w:val="0"/>
                <w:sz w:val="21"/>
                <w:szCs w:val="21"/>
              </w:rPr>
              <w:t>.png</w:t>
            </w:r>
          </w:p>
        </w:tc>
        <w:tc>
          <w:tcPr>
            <w:tcW w:w="1154" w:type="dxa"/>
            <w:tcBorders>
              <w:top w:val="nil"/>
              <w:left w:val="nil"/>
              <w:bottom w:val="single" w:sz="4" w:space="0" w:color="auto"/>
              <w:right w:val="single" w:sz="4" w:space="0" w:color="auto"/>
            </w:tcBorders>
            <w:shd w:val="clear" w:color="auto" w:fill="auto"/>
            <w:noWrap/>
            <w:vAlign w:val="center"/>
            <w:hideMark/>
          </w:tcPr>
          <w:p w14:paraId="40A2A41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bl>
    <w:p w14:paraId="287F713C" w14:textId="77777777" w:rsidR="007032F5" w:rsidRPr="0063263A" w:rsidRDefault="007032F5" w:rsidP="007032F5">
      <w:pPr>
        <w:pStyle w:val="6"/>
        <w:spacing w:line="319" w:lineRule="auto"/>
        <w:ind w:firstLine="480"/>
        <w:rPr>
          <w:rFonts w:ascii="Times New Roman" w:hAnsi="Times New Roman" w:cs="Times New Roman"/>
        </w:rPr>
      </w:pPr>
      <w:r w:rsidRPr="0063263A">
        <w:rPr>
          <w:rFonts w:ascii="Times New Roman" w:hAnsi="Times New Roman" w:cs="Times New Roman"/>
        </w:rPr>
        <w:t>雨水</w:t>
      </w:r>
      <w:r w:rsidRPr="0063263A">
        <w:rPr>
          <w:rFonts w:ascii="Times New Roman" w:hAnsi="Times New Roman" w:cs="Times New Roman"/>
        </w:rPr>
        <w:t>CCTV</w:t>
      </w:r>
      <w:r w:rsidRPr="0063263A">
        <w:rPr>
          <w:rFonts w:ascii="Times New Roman" w:hAnsi="Times New Roman" w:cs="Times New Roman"/>
        </w:rPr>
        <w:t>管段缺陷照片标准</w:t>
      </w:r>
    </w:p>
    <w:p w14:paraId="3C27DBB8" w14:textId="77777777" w:rsidR="007032F5" w:rsidRPr="0063263A" w:rsidRDefault="007032F5" w:rsidP="007032F5">
      <w:pPr>
        <w:ind w:firstLine="480"/>
        <w:rPr>
          <w:rFonts w:ascii="Times New Roman" w:hAnsi="Times New Roman" w:cs="Times New Roman"/>
        </w:rPr>
      </w:pPr>
      <w:r w:rsidRPr="0063263A">
        <w:rPr>
          <w:rFonts w:ascii="Times New Roman" w:hAnsi="Times New Roman" w:cs="Times New Roman"/>
        </w:rPr>
        <w:t>照片命名标准：管段编号</w:t>
      </w:r>
      <w:r w:rsidRPr="0063263A">
        <w:rPr>
          <w:rFonts w:ascii="Times New Roman" w:hAnsi="Times New Roman" w:cs="Times New Roman"/>
        </w:rPr>
        <w:t>-</w:t>
      </w:r>
      <w:r w:rsidRPr="0063263A">
        <w:rPr>
          <w:rFonts w:ascii="Times New Roman" w:hAnsi="Times New Roman" w:cs="Times New Roman"/>
        </w:rPr>
        <w:t>方向</w:t>
      </w:r>
      <w:r w:rsidRPr="0063263A">
        <w:rPr>
          <w:rFonts w:ascii="Times New Roman" w:hAnsi="Times New Roman" w:cs="Times New Roman"/>
        </w:rPr>
        <w:t>-</w:t>
      </w:r>
      <w:r w:rsidRPr="0063263A">
        <w:rPr>
          <w:rFonts w:ascii="Times New Roman" w:hAnsi="Times New Roman" w:cs="Times New Roman"/>
        </w:rPr>
        <w:t>照片编号</w:t>
      </w:r>
    </w:p>
    <w:p w14:paraId="60250246" w14:textId="77777777" w:rsidR="007032F5" w:rsidRPr="0063263A" w:rsidRDefault="007032F5" w:rsidP="007032F5">
      <w:pPr>
        <w:ind w:firstLine="480"/>
        <w:rPr>
          <w:rFonts w:ascii="Times New Roman" w:hAnsi="Times New Roman" w:cs="Times New Roman"/>
        </w:rPr>
      </w:pPr>
      <w:r w:rsidRPr="0063263A">
        <w:rPr>
          <w:rFonts w:ascii="Times New Roman" w:hAnsi="Times New Roman" w:cs="Times New Roman"/>
        </w:rPr>
        <w:t>照片格式标准：</w:t>
      </w:r>
      <w:r w:rsidRPr="0063263A">
        <w:rPr>
          <w:rFonts w:ascii="Times New Roman" w:hAnsi="Times New Roman" w:cs="Times New Roman"/>
        </w:rPr>
        <w:t>*.png</w:t>
      </w:r>
    </w:p>
    <w:p w14:paraId="06D52EDF" w14:textId="77777777" w:rsidR="007032F5" w:rsidRPr="0063263A" w:rsidRDefault="007032F5" w:rsidP="007032F5">
      <w:pPr>
        <w:ind w:firstLine="480"/>
        <w:rPr>
          <w:rFonts w:ascii="Times New Roman" w:hAnsi="Times New Roman" w:cs="Times New Roman"/>
        </w:rPr>
      </w:pPr>
      <w:r w:rsidRPr="0063263A">
        <w:rPr>
          <w:rFonts w:ascii="Times New Roman" w:hAnsi="Times New Roman" w:cs="Times New Roman"/>
        </w:rPr>
        <w:t>照片内容标准：含所在道路、方向、管段类型、管段编号、探测时间、距离。</w:t>
      </w:r>
    </w:p>
    <w:p w14:paraId="3B73C2A8" w14:textId="77777777" w:rsidR="007032F5" w:rsidRPr="0063263A" w:rsidRDefault="007032F5" w:rsidP="007032F5">
      <w:pPr>
        <w:ind w:firstLine="480"/>
        <w:rPr>
          <w:rFonts w:ascii="Times New Roman" w:hAnsi="Times New Roman" w:cs="Times New Roman"/>
        </w:rPr>
      </w:pPr>
      <w:r w:rsidRPr="0063263A">
        <w:rPr>
          <w:rFonts w:ascii="Times New Roman" w:hAnsi="Times New Roman" w:cs="Times New Roman"/>
          <w:noProof/>
        </w:rPr>
        <w:drawing>
          <wp:inline distT="0" distB="0" distL="0" distR="0" wp14:anchorId="24CF7DDC" wp14:editId="471C1765">
            <wp:extent cx="4610500" cy="303302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10500" cy="3033023"/>
                    </a:xfrm>
                    <a:prstGeom prst="rect">
                      <a:avLst/>
                    </a:prstGeom>
                  </pic:spPr>
                </pic:pic>
              </a:graphicData>
            </a:graphic>
          </wp:inline>
        </w:drawing>
      </w:r>
    </w:p>
    <w:p w14:paraId="62FF6FDC" w14:textId="77777777" w:rsidR="007032F5" w:rsidRPr="0063263A" w:rsidRDefault="007032F5" w:rsidP="007032F5">
      <w:pPr>
        <w:pStyle w:val="6"/>
        <w:spacing w:line="319" w:lineRule="auto"/>
        <w:ind w:firstLine="480"/>
        <w:rPr>
          <w:rFonts w:ascii="Times New Roman" w:hAnsi="Times New Roman" w:cs="Times New Roman"/>
        </w:rPr>
      </w:pPr>
      <w:r w:rsidRPr="0063263A">
        <w:rPr>
          <w:rFonts w:ascii="Times New Roman" w:hAnsi="Times New Roman" w:cs="Times New Roman"/>
        </w:rPr>
        <w:t>雨水</w:t>
      </w:r>
      <w:r w:rsidRPr="0063263A">
        <w:rPr>
          <w:rFonts w:ascii="Times New Roman" w:hAnsi="Times New Roman" w:cs="Times New Roman"/>
        </w:rPr>
        <w:t>CCTV</w:t>
      </w:r>
      <w:r w:rsidRPr="0063263A">
        <w:rPr>
          <w:rFonts w:ascii="Times New Roman" w:hAnsi="Times New Roman" w:cs="Times New Roman"/>
        </w:rPr>
        <w:t>管段缺陷视频标准</w:t>
      </w:r>
    </w:p>
    <w:p w14:paraId="7C733A0A" w14:textId="77777777" w:rsidR="007032F5" w:rsidRPr="0063263A" w:rsidRDefault="007032F5" w:rsidP="007032F5">
      <w:pPr>
        <w:ind w:firstLine="480"/>
        <w:rPr>
          <w:rFonts w:ascii="Times New Roman" w:hAnsi="Times New Roman" w:cs="Times New Roman"/>
        </w:rPr>
      </w:pPr>
      <w:r w:rsidRPr="0063263A">
        <w:rPr>
          <w:rFonts w:ascii="Times New Roman" w:hAnsi="Times New Roman" w:cs="Times New Roman"/>
        </w:rPr>
        <w:t>视频命名标准：管段编号</w:t>
      </w:r>
      <w:r w:rsidRPr="0063263A">
        <w:rPr>
          <w:rFonts w:ascii="Times New Roman" w:hAnsi="Times New Roman" w:cs="Times New Roman"/>
        </w:rPr>
        <w:t>-</w:t>
      </w:r>
      <w:r w:rsidRPr="0063263A">
        <w:rPr>
          <w:rFonts w:ascii="Times New Roman" w:hAnsi="Times New Roman" w:cs="Times New Roman"/>
        </w:rPr>
        <w:t>方向</w:t>
      </w:r>
    </w:p>
    <w:p w14:paraId="6B8679C8" w14:textId="77777777" w:rsidR="007032F5" w:rsidRPr="0063263A" w:rsidRDefault="007032F5" w:rsidP="007032F5">
      <w:pPr>
        <w:ind w:firstLine="480"/>
        <w:rPr>
          <w:rFonts w:ascii="Times New Roman" w:hAnsi="Times New Roman" w:cs="Times New Roman"/>
        </w:rPr>
      </w:pPr>
      <w:r w:rsidRPr="0063263A">
        <w:rPr>
          <w:rFonts w:ascii="Times New Roman" w:hAnsi="Times New Roman" w:cs="Times New Roman"/>
        </w:rPr>
        <w:t>视频格式标准：</w:t>
      </w:r>
      <w:r w:rsidRPr="0063263A">
        <w:rPr>
          <w:rFonts w:ascii="Times New Roman" w:hAnsi="Times New Roman" w:cs="Times New Roman"/>
        </w:rPr>
        <w:t>*.mp4</w:t>
      </w:r>
    </w:p>
    <w:p w14:paraId="20FADA14" w14:textId="77777777" w:rsidR="007032F5" w:rsidRPr="0063263A" w:rsidRDefault="007032F5" w:rsidP="007032F5">
      <w:pPr>
        <w:ind w:firstLine="480"/>
        <w:rPr>
          <w:rFonts w:ascii="Times New Roman" w:hAnsi="Times New Roman" w:cs="Times New Roman"/>
        </w:rPr>
      </w:pPr>
      <w:r w:rsidRPr="0063263A">
        <w:rPr>
          <w:rFonts w:ascii="Times New Roman" w:hAnsi="Times New Roman" w:cs="Times New Roman"/>
        </w:rPr>
        <w:t>视频编码标准：</w:t>
      </w:r>
      <w:r w:rsidRPr="0063263A">
        <w:rPr>
          <w:rFonts w:ascii="Times New Roman" w:hAnsi="Times New Roman" w:cs="Times New Roman"/>
        </w:rPr>
        <w:t>AVC(H264)</w:t>
      </w:r>
    </w:p>
    <w:p w14:paraId="528D04CF" w14:textId="77777777" w:rsidR="007032F5" w:rsidRPr="0063263A" w:rsidRDefault="007032F5" w:rsidP="007032F5">
      <w:pPr>
        <w:ind w:firstLine="480"/>
        <w:rPr>
          <w:rFonts w:ascii="Times New Roman" w:hAnsi="Times New Roman" w:cs="Times New Roman"/>
        </w:rPr>
      </w:pPr>
      <w:r w:rsidRPr="0063263A">
        <w:rPr>
          <w:rFonts w:ascii="Times New Roman" w:hAnsi="Times New Roman" w:cs="Times New Roman"/>
        </w:rPr>
        <w:lastRenderedPageBreak/>
        <w:t>视频内容标准：含任务名称、所在道路、方向、管段类型、管段编号、管径、管材、探测时间、检测单位、检测员。</w:t>
      </w:r>
    </w:p>
    <w:p w14:paraId="06FE6759" w14:textId="77777777" w:rsidR="007032F5" w:rsidRPr="0063263A" w:rsidRDefault="007032F5" w:rsidP="007032F5">
      <w:pPr>
        <w:ind w:firstLine="480"/>
        <w:rPr>
          <w:rFonts w:ascii="Times New Roman" w:hAnsi="Times New Roman" w:cs="Times New Roman"/>
        </w:rPr>
      </w:pPr>
      <w:r w:rsidRPr="0063263A">
        <w:rPr>
          <w:rFonts w:ascii="Times New Roman" w:hAnsi="Times New Roman" w:cs="Times New Roman"/>
          <w:noProof/>
        </w:rPr>
        <w:drawing>
          <wp:inline distT="0" distB="0" distL="0" distR="0" wp14:anchorId="1BBA598E" wp14:editId="570A6A96">
            <wp:extent cx="5760085" cy="317500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3175000"/>
                    </a:xfrm>
                    <a:prstGeom prst="rect">
                      <a:avLst/>
                    </a:prstGeom>
                  </pic:spPr>
                </pic:pic>
              </a:graphicData>
            </a:graphic>
          </wp:inline>
        </w:drawing>
      </w:r>
    </w:p>
    <w:p w14:paraId="68CF7541" w14:textId="77777777" w:rsidR="007032F5" w:rsidRPr="0063263A" w:rsidRDefault="007032F5" w:rsidP="007032F5">
      <w:pPr>
        <w:pStyle w:val="5"/>
        <w:rPr>
          <w:rFonts w:ascii="Times New Roman" w:hAnsi="Times New Roman" w:cs="Times New Roman"/>
        </w:rPr>
      </w:pPr>
      <w:r w:rsidRPr="0063263A">
        <w:rPr>
          <w:rFonts w:ascii="Times New Roman" w:hAnsi="Times New Roman" w:cs="Times New Roman"/>
        </w:rPr>
        <w:t>污水管线</w:t>
      </w:r>
      <w:r w:rsidRPr="0063263A">
        <w:rPr>
          <w:rFonts w:ascii="Times New Roman" w:hAnsi="Times New Roman" w:cs="Times New Roman"/>
        </w:rPr>
        <w:t>CCTV</w:t>
      </w:r>
      <w:r w:rsidRPr="0063263A">
        <w:rPr>
          <w:rFonts w:ascii="Times New Roman" w:hAnsi="Times New Roman" w:cs="Times New Roman"/>
        </w:rPr>
        <w:t>检测</w:t>
      </w:r>
    </w:p>
    <w:p w14:paraId="79D23A18" w14:textId="77777777" w:rsidR="007032F5" w:rsidRPr="0063263A" w:rsidRDefault="007032F5" w:rsidP="007032F5">
      <w:pPr>
        <w:ind w:firstLine="480"/>
        <w:rPr>
          <w:rFonts w:ascii="Times New Roman" w:hAnsi="Times New Roman" w:cs="Times New Roman"/>
        </w:rPr>
      </w:pPr>
      <w:r w:rsidRPr="0063263A">
        <w:rPr>
          <w:rFonts w:ascii="Times New Roman" w:hAnsi="Times New Roman" w:cs="Times New Roman"/>
        </w:rPr>
        <w:t>同</w:t>
      </w:r>
      <w:r w:rsidRPr="0063263A">
        <w:rPr>
          <w:rFonts w:ascii="Times New Roman" w:hAnsi="Times New Roman" w:cs="Times New Roman"/>
        </w:rPr>
        <w:t>3.3.2.2.2</w:t>
      </w:r>
      <w:r w:rsidRPr="0063263A">
        <w:rPr>
          <w:rFonts w:ascii="Times New Roman" w:hAnsi="Times New Roman" w:cs="Times New Roman"/>
        </w:rPr>
        <w:tab/>
      </w:r>
      <w:r w:rsidRPr="0063263A">
        <w:rPr>
          <w:rFonts w:ascii="Times New Roman" w:hAnsi="Times New Roman" w:cs="Times New Roman"/>
        </w:rPr>
        <w:t>雨水管线</w:t>
      </w:r>
      <w:r w:rsidRPr="0063263A">
        <w:rPr>
          <w:rFonts w:ascii="Times New Roman" w:hAnsi="Times New Roman" w:cs="Times New Roman"/>
        </w:rPr>
        <w:t>CCTV</w:t>
      </w:r>
      <w:r w:rsidRPr="0063263A">
        <w:rPr>
          <w:rFonts w:ascii="Times New Roman" w:hAnsi="Times New Roman" w:cs="Times New Roman"/>
        </w:rPr>
        <w:t>检测。</w:t>
      </w:r>
    </w:p>
    <w:p w14:paraId="110B91C0" w14:textId="77777777" w:rsidR="007032F5" w:rsidRPr="0063263A" w:rsidRDefault="007032F5" w:rsidP="005564F7">
      <w:pPr>
        <w:pStyle w:val="5"/>
        <w:rPr>
          <w:rFonts w:ascii="Times New Roman" w:hAnsi="Times New Roman" w:cs="Times New Roman"/>
        </w:rPr>
      </w:pPr>
      <w:r w:rsidRPr="0063263A">
        <w:rPr>
          <w:rFonts w:ascii="Times New Roman" w:hAnsi="Times New Roman" w:cs="Times New Roman"/>
        </w:rPr>
        <w:t>竣工绿化</w:t>
      </w:r>
    </w:p>
    <w:p w14:paraId="74483743" w14:textId="77777777" w:rsidR="007032F5" w:rsidRPr="0063263A" w:rsidRDefault="007032F5" w:rsidP="005564F7">
      <w:pPr>
        <w:pStyle w:val="6"/>
        <w:ind w:firstLine="480"/>
        <w:rPr>
          <w:rFonts w:ascii="Times New Roman" w:hAnsi="Times New Roman" w:cs="Times New Roman"/>
        </w:rPr>
      </w:pPr>
      <w:r w:rsidRPr="0063263A">
        <w:rPr>
          <w:rFonts w:ascii="Times New Roman" w:hAnsi="Times New Roman" w:cs="Times New Roman"/>
        </w:rPr>
        <w:t>植株点信息表结构</w:t>
      </w:r>
    </w:p>
    <w:tbl>
      <w:tblPr>
        <w:tblW w:w="0" w:type="auto"/>
        <w:jc w:val="center"/>
        <w:tblInd w:w="-201" w:type="dxa"/>
        <w:tblLook w:val="04A0" w:firstRow="1" w:lastRow="0" w:firstColumn="1" w:lastColumn="0" w:noHBand="0" w:noVBand="1"/>
      </w:tblPr>
      <w:tblGrid>
        <w:gridCol w:w="837"/>
        <w:gridCol w:w="1056"/>
        <w:gridCol w:w="1056"/>
        <w:gridCol w:w="1476"/>
        <w:gridCol w:w="689"/>
        <w:gridCol w:w="1266"/>
        <w:gridCol w:w="1119"/>
      </w:tblGrid>
      <w:tr w:rsidR="007032F5" w:rsidRPr="0063263A" w14:paraId="084B1246" w14:textId="77777777" w:rsidTr="00E44930">
        <w:trPr>
          <w:trHeight w:val="330"/>
          <w:tblHeader/>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CF2B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序号</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78F7A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字段名称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C0B37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中文名称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B14C6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字段类型</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CDA41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长度</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1BCD5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值域与说明</w:t>
            </w:r>
          </w:p>
        </w:tc>
        <w:tc>
          <w:tcPr>
            <w:tcW w:w="1119" w:type="dxa"/>
            <w:tcBorders>
              <w:top w:val="single" w:sz="4" w:space="0" w:color="auto"/>
              <w:left w:val="nil"/>
              <w:bottom w:val="single" w:sz="4" w:space="0" w:color="auto"/>
              <w:right w:val="single" w:sz="4" w:space="0" w:color="auto"/>
            </w:tcBorders>
            <w:shd w:val="clear" w:color="auto" w:fill="auto"/>
            <w:noWrap/>
            <w:vAlign w:val="center"/>
            <w:hideMark/>
          </w:tcPr>
          <w:p w14:paraId="0CA09A4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描述符</w:t>
            </w:r>
          </w:p>
        </w:tc>
      </w:tr>
      <w:tr w:rsidR="007032F5" w:rsidRPr="0063263A" w14:paraId="166AEB4F" w14:textId="77777777" w:rsidTr="00E44930">
        <w:trPr>
          <w:trHeight w:val="330"/>
          <w:jc w:val="center"/>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4308CCA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w:t>
            </w:r>
          </w:p>
        </w:tc>
        <w:tc>
          <w:tcPr>
            <w:tcW w:w="0" w:type="auto"/>
            <w:tcBorders>
              <w:top w:val="nil"/>
              <w:left w:val="nil"/>
              <w:bottom w:val="single" w:sz="4" w:space="0" w:color="auto"/>
              <w:right w:val="single" w:sz="4" w:space="0" w:color="auto"/>
            </w:tcBorders>
            <w:shd w:val="clear" w:color="auto" w:fill="auto"/>
            <w:noWrap/>
            <w:vAlign w:val="bottom"/>
            <w:hideMark/>
          </w:tcPr>
          <w:p w14:paraId="43A0694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MC</w:t>
            </w:r>
          </w:p>
        </w:tc>
        <w:tc>
          <w:tcPr>
            <w:tcW w:w="0" w:type="auto"/>
            <w:tcBorders>
              <w:top w:val="nil"/>
              <w:left w:val="nil"/>
              <w:bottom w:val="single" w:sz="4" w:space="0" w:color="auto"/>
              <w:right w:val="single" w:sz="4" w:space="0" w:color="auto"/>
            </w:tcBorders>
            <w:shd w:val="clear" w:color="auto" w:fill="auto"/>
            <w:noWrap/>
            <w:vAlign w:val="bottom"/>
            <w:hideMark/>
          </w:tcPr>
          <w:p w14:paraId="7BF49D1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名称</w:t>
            </w:r>
          </w:p>
        </w:tc>
        <w:tc>
          <w:tcPr>
            <w:tcW w:w="0" w:type="auto"/>
            <w:tcBorders>
              <w:top w:val="nil"/>
              <w:left w:val="nil"/>
              <w:bottom w:val="single" w:sz="4" w:space="0" w:color="auto"/>
              <w:right w:val="single" w:sz="4" w:space="0" w:color="auto"/>
            </w:tcBorders>
            <w:shd w:val="clear" w:color="auto" w:fill="auto"/>
            <w:noWrap/>
            <w:vAlign w:val="bottom"/>
            <w:hideMark/>
          </w:tcPr>
          <w:p w14:paraId="723C622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118FA0A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0" w:type="auto"/>
            <w:tcBorders>
              <w:top w:val="nil"/>
              <w:left w:val="nil"/>
              <w:bottom w:val="single" w:sz="4" w:space="0" w:color="auto"/>
              <w:right w:val="single" w:sz="4" w:space="0" w:color="auto"/>
            </w:tcBorders>
            <w:shd w:val="clear" w:color="auto" w:fill="auto"/>
            <w:noWrap/>
            <w:vAlign w:val="bottom"/>
            <w:hideMark/>
          </w:tcPr>
          <w:p w14:paraId="4E122E8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14:paraId="2A90F74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73A286BA" w14:textId="77777777" w:rsidTr="00E44930">
        <w:trPr>
          <w:trHeight w:val="330"/>
          <w:jc w:val="center"/>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1ED1F5F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w:t>
            </w:r>
          </w:p>
        </w:tc>
        <w:tc>
          <w:tcPr>
            <w:tcW w:w="0" w:type="auto"/>
            <w:tcBorders>
              <w:top w:val="nil"/>
              <w:left w:val="nil"/>
              <w:bottom w:val="single" w:sz="4" w:space="0" w:color="auto"/>
              <w:right w:val="single" w:sz="4" w:space="0" w:color="auto"/>
            </w:tcBorders>
            <w:shd w:val="clear" w:color="auto" w:fill="auto"/>
            <w:noWrap/>
            <w:vAlign w:val="bottom"/>
            <w:hideMark/>
          </w:tcPr>
          <w:p w14:paraId="77D6BEE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DL</w:t>
            </w:r>
          </w:p>
        </w:tc>
        <w:tc>
          <w:tcPr>
            <w:tcW w:w="0" w:type="auto"/>
            <w:tcBorders>
              <w:top w:val="nil"/>
              <w:left w:val="nil"/>
              <w:bottom w:val="single" w:sz="4" w:space="0" w:color="auto"/>
              <w:right w:val="single" w:sz="4" w:space="0" w:color="auto"/>
            </w:tcBorders>
            <w:shd w:val="clear" w:color="auto" w:fill="auto"/>
            <w:noWrap/>
            <w:vAlign w:val="bottom"/>
            <w:hideMark/>
          </w:tcPr>
          <w:p w14:paraId="0466958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道路</w:t>
            </w:r>
          </w:p>
        </w:tc>
        <w:tc>
          <w:tcPr>
            <w:tcW w:w="0" w:type="auto"/>
            <w:tcBorders>
              <w:top w:val="nil"/>
              <w:left w:val="nil"/>
              <w:bottom w:val="single" w:sz="4" w:space="0" w:color="auto"/>
              <w:right w:val="single" w:sz="4" w:space="0" w:color="auto"/>
            </w:tcBorders>
            <w:shd w:val="clear" w:color="auto" w:fill="auto"/>
            <w:noWrap/>
            <w:vAlign w:val="bottom"/>
            <w:hideMark/>
          </w:tcPr>
          <w:p w14:paraId="6E82842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2014A38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0" w:type="auto"/>
            <w:tcBorders>
              <w:top w:val="nil"/>
              <w:left w:val="nil"/>
              <w:bottom w:val="single" w:sz="4" w:space="0" w:color="auto"/>
              <w:right w:val="single" w:sz="4" w:space="0" w:color="auto"/>
            </w:tcBorders>
            <w:shd w:val="clear" w:color="auto" w:fill="auto"/>
            <w:noWrap/>
            <w:vAlign w:val="bottom"/>
            <w:hideMark/>
          </w:tcPr>
          <w:p w14:paraId="52D290D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14:paraId="730A77C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35CB1B22" w14:textId="77777777" w:rsidTr="00E44930">
        <w:trPr>
          <w:trHeight w:val="330"/>
          <w:jc w:val="center"/>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3D1781A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w:t>
            </w:r>
          </w:p>
        </w:tc>
        <w:tc>
          <w:tcPr>
            <w:tcW w:w="0" w:type="auto"/>
            <w:tcBorders>
              <w:top w:val="nil"/>
              <w:left w:val="nil"/>
              <w:bottom w:val="single" w:sz="4" w:space="0" w:color="auto"/>
              <w:right w:val="single" w:sz="4" w:space="0" w:color="auto"/>
            </w:tcBorders>
            <w:shd w:val="clear" w:color="auto" w:fill="auto"/>
            <w:noWrap/>
            <w:vAlign w:val="bottom"/>
            <w:hideMark/>
          </w:tcPr>
          <w:p w14:paraId="49D50BA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CLRQ</w:t>
            </w:r>
          </w:p>
        </w:tc>
        <w:tc>
          <w:tcPr>
            <w:tcW w:w="0" w:type="auto"/>
            <w:tcBorders>
              <w:top w:val="nil"/>
              <w:left w:val="nil"/>
              <w:bottom w:val="single" w:sz="4" w:space="0" w:color="auto"/>
              <w:right w:val="single" w:sz="4" w:space="0" w:color="auto"/>
            </w:tcBorders>
            <w:shd w:val="clear" w:color="auto" w:fill="auto"/>
            <w:noWrap/>
            <w:vAlign w:val="bottom"/>
            <w:hideMark/>
          </w:tcPr>
          <w:p w14:paraId="0D2BE8E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测量日期</w:t>
            </w:r>
          </w:p>
        </w:tc>
        <w:tc>
          <w:tcPr>
            <w:tcW w:w="0" w:type="auto"/>
            <w:tcBorders>
              <w:top w:val="nil"/>
              <w:left w:val="nil"/>
              <w:bottom w:val="single" w:sz="4" w:space="0" w:color="auto"/>
              <w:right w:val="single" w:sz="4" w:space="0" w:color="auto"/>
            </w:tcBorders>
            <w:shd w:val="clear" w:color="auto" w:fill="auto"/>
            <w:noWrap/>
            <w:vAlign w:val="bottom"/>
            <w:hideMark/>
          </w:tcPr>
          <w:p w14:paraId="6893598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日期型</w:t>
            </w:r>
          </w:p>
        </w:tc>
        <w:tc>
          <w:tcPr>
            <w:tcW w:w="0" w:type="auto"/>
            <w:tcBorders>
              <w:top w:val="nil"/>
              <w:left w:val="nil"/>
              <w:bottom w:val="single" w:sz="4" w:space="0" w:color="auto"/>
              <w:right w:val="single" w:sz="4" w:space="0" w:color="auto"/>
            </w:tcBorders>
            <w:shd w:val="clear" w:color="auto" w:fill="auto"/>
            <w:noWrap/>
            <w:vAlign w:val="bottom"/>
            <w:hideMark/>
          </w:tcPr>
          <w:p w14:paraId="77DDBDC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10C61DD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14:paraId="1B736A8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03718919" w14:textId="77777777" w:rsidTr="00E44930">
        <w:trPr>
          <w:trHeight w:val="330"/>
          <w:jc w:val="center"/>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4BDCA98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w:t>
            </w:r>
          </w:p>
        </w:tc>
        <w:tc>
          <w:tcPr>
            <w:tcW w:w="0" w:type="auto"/>
            <w:tcBorders>
              <w:top w:val="nil"/>
              <w:left w:val="nil"/>
              <w:bottom w:val="single" w:sz="4" w:space="0" w:color="auto"/>
              <w:right w:val="single" w:sz="4" w:space="0" w:color="auto"/>
            </w:tcBorders>
            <w:shd w:val="clear" w:color="auto" w:fill="auto"/>
            <w:noWrap/>
            <w:vAlign w:val="bottom"/>
            <w:hideMark/>
          </w:tcPr>
          <w:p w14:paraId="6B5FEF5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CLDW</w:t>
            </w:r>
          </w:p>
        </w:tc>
        <w:tc>
          <w:tcPr>
            <w:tcW w:w="0" w:type="auto"/>
            <w:tcBorders>
              <w:top w:val="nil"/>
              <w:left w:val="nil"/>
              <w:bottom w:val="single" w:sz="4" w:space="0" w:color="auto"/>
              <w:right w:val="single" w:sz="4" w:space="0" w:color="auto"/>
            </w:tcBorders>
            <w:shd w:val="clear" w:color="auto" w:fill="auto"/>
            <w:noWrap/>
            <w:vAlign w:val="bottom"/>
            <w:hideMark/>
          </w:tcPr>
          <w:p w14:paraId="5A6DB3E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测量单位</w:t>
            </w:r>
          </w:p>
        </w:tc>
        <w:tc>
          <w:tcPr>
            <w:tcW w:w="0" w:type="auto"/>
            <w:tcBorders>
              <w:top w:val="nil"/>
              <w:left w:val="nil"/>
              <w:bottom w:val="single" w:sz="4" w:space="0" w:color="auto"/>
              <w:right w:val="single" w:sz="4" w:space="0" w:color="auto"/>
            </w:tcBorders>
            <w:shd w:val="clear" w:color="auto" w:fill="auto"/>
            <w:noWrap/>
            <w:vAlign w:val="bottom"/>
            <w:hideMark/>
          </w:tcPr>
          <w:p w14:paraId="3D9B498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0961C5F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0" w:type="auto"/>
            <w:tcBorders>
              <w:top w:val="nil"/>
              <w:left w:val="nil"/>
              <w:bottom w:val="single" w:sz="4" w:space="0" w:color="auto"/>
              <w:right w:val="single" w:sz="4" w:space="0" w:color="auto"/>
            </w:tcBorders>
            <w:shd w:val="clear" w:color="auto" w:fill="auto"/>
            <w:noWrap/>
            <w:vAlign w:val="bottom"/>
            <w:hideMark/>
          </w:tcPr>
          <w:p w14:paraId="06F49ED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14:paraId="717DD56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28C4CF99" w14:textId="77777777" w:rsidTr="00E44930">
        <w:trPr>
          <w:trHeight w:val="330"/>
          <w:jc w:val="center"/>
        </w:trPr>
        <w:tc>
          <w:tcPr>
            <w:tcW w:w="837" w:type="dxa"/>
            <w:tcBorders>
              <w:top w:val="nil"/>
              <w:left w:val="single" w:sz="4" w:space="0" w:color="auto"/>
              <w:bottom w:val="single" w:sz="4" w:space="0" w:color="auto"/>
              <w:right w:val="single" w:sz="4" w:space="0" w:color="auto"/>
            </w:tcBorders>
            <w:shd w:val="clear" w:color="auto" w:fill="auto"/>
            <w:noWrap/>
            <w:vAlign w:val="center"/>
          </w:tcPr>
          <w:p w14:paraId="35A5371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w:t>
            </w:r>
          </w:p>
        </w:tc>
        <w:tc>
          <w:tcPr>
            <w:tcW w:w="0" w:type="auto"/>
            <w:tcBorders>
              <w:top w:val="nil"/>
              <w:left w:val="nil"/>
              <w:bottom w:val="single" w:sz="4" w:space="0" w:color="auto"/>
              <w:right w:val="single" w:sz="4" w:space="0" w:color="auto"/>
            </w:tcBorders>
            <w:shd w:val="clear" w:color="auto" w:fill="auto"/>
            <w:noWrap/>
            <w:vAlign w:val="bottom"/>
          </w:tcPr>
          <w:p w14:paraId="1E3FFB6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SJLY</w:t>
            </w:r>
          </w:p>
        </w:tc>
        <w:tc>
          <w:tcPr>
            <w:tcW w:w="0" w:type="auto"/>
            <w:tcBorders>
              <w:top w:val="nil"/>
              <w:left w:val="nil"/>
              <w:bottom w:val="single" w:sz="4" w:space="0" w:color="auto"/>
              <w:right w:val="single" w:sz="4" w:space="0" w:color="auto"/>
            </w:tcBorders>
            <w:shd w:val="clear" w:color="auto" w:fill="auto"/>
            <w:noWrap/>
            <w:vAlign w:val="bottom"/>
          </w:tcPr>
          <w:p w14:paraId="179C43C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数据来源</w:t>
            </w:r>
          </w:p>
        </w:tc>
        <w:tc>
          <w:tcPr>
            <w:tcW w:w="0" w:type="auto"/>
            <w:tcBorders>
              <w:top w:val="nil"/>
              <w:left w:val="nil"/>
              <w:bottom w:val="single" w:sz="4" w:space="0" w:color="auto"/>
              <w:right w:val="single" w:sz="4" w:space="0" w:color="auto"/>
            </w:tcBorders>
            <w:shd w:val="clear" w:color="auto" w:fill="auto"/>
            <w:noWrap/>
            <w:vAlign w:val="bottom"/>
          </w:tcPr>
          <w:p w14:paraId="60E2282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tcPr>
          <w:p w14:paraId="5F2C273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0" w:type="auto"/>
            <w:tcBorders>
              <w:top w:val="nil"/>
              <w:left w:val="nil"/>
              <w:bottom w:val="single" w:sz="4" w:space="0" w:color="auto"/>
              <w:right w:val="single" w:sz="4" w:space="0" w:color="auto"/>
            </w:tcBorders>
            <w:shd w:val="clear" w:color="auto" w:fill="auto"/>
            <w:noWrap/>
            <w:vAlign w:val="bottom"/>
          </w:tcPr>
          <w:p w14:paraId="3BE9D6F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p>
        </w:tc>
        <w:tc>
          <w:tcPr>
            <w:tcW w:w="1119" w:type="dxa"/>
            <w:tcBorders>
              <w:top w:val="nil"/>
              <w:left w:val="nil"/>
              <w:bottom w:val="single" w:sz="4" w:space="0" w:color="auto"/>
              <w:right w:val="single" w:sz="4" w:space="0" w:color="auto"/>
            </w:tcBorders>
            <w:shd w:val="clear" w:color="auto" w:fill="auto"/>
            <w:noWrap/>
            <w:vAlign w:val="center"/>
          </w:tcPr>
          <w:p w14:paraId="14E8244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6695C642" w14:textId="77777777" w:rsidTr="00E44930">
        <w:trPr>
          <w:trHeight w:val="330"/>
          <w:jc w:val="center"/>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215CFA9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6</w:t>
            </w:r>
          </w:p>
        </w:tc>
        <w:tc>
          <w:tcPr>
            <w:tcW w:w="0" w:type="auto"/>
            <w:tcBorders>
              <w:top w:val="nil"/>
              <w:left w:val="nil"/>
              <w:bottom w:val="single" w:sz="4" w:space="0" w:color="auto"/>
              <w:right w:val="single" w:sz="4" w:space="0" w:color="auto"/>
            </w:tcBorders>
            <w:shd w:val="clear" w:color="auto" w:fill="auto"/>
            <w:noWrap/>
            <w:vAlign w:val="bottom"/>
            <w:hideMark/>
          </w:tcPr>
          <w:p w14:paraId="070592A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Shape</w:t>
            </w:r>
          </w:p>
        </w:tc>
        <w:tc>
          <w:tcPr>
            <w:tcW w:w="0" w:type="auto"/>
            <w:tcBorders>
              <w:top w:val="nil"/>
              <w:left w:val="nil"/>
              <w:bottom w:val="single" w:sz="4" w:space="0" w:color="auto"/>
              <w:right w:val="single" w:sz="4" w:space="0" w:color="auto"/>
            </w:tcBorders>
            <w:shd w:val="clear" w:color="auto" w:fill="auto"/>
            <w:noWrap/>
            <w:vAlign w:val="bottom"/>
            <w:hideMark/>
          </w:tcPr>
          <w:p w14:paraId="7BD7BB7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shape</w:t>
            </w:r>
          </w:p>
        </w:tc>
        <w:tc>
          <w:tcPr>
            <w:tcW w:w="0" w:type="auto"/>
            <w:tcBorders>
              <w:top w:val="nil"/>
              <w:left w:val="nil"/>
              <w:bottom w:val="single" w:sz="4" w:space="0" w:color="auto"/>
              <w:right w:val="single" w:sz="4" w:space="0" w:color="auto"/>
            </w:tcBorders>
            <w:shd w:val="clear" w:color="auto" w:fill="auto"/>
            <w:noWrap/>
            <w:vAlign w:val="bottom"/>
            <w:hideMark/>
          </w:tcPr>
          <w:p w14:paraId="1E3F201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平面空间类型</w:t>
            </w:r>
          </w:p>
        </w:tc>
        <w:tc>
          <w:tcPr>
            <w:tcW w:w="0" w:type="auto"/>
            <w:tcBorders>
              <w:top w:val="nil"/>
              <w:left w:val="nil"/>
              <w:bottom w:val="single" w:sz="4" w:space="0" w:color="auto"/>
              <w:right w:val="single" w:sz="4" w:space="0" w:color="auto"/>
            </w:tcBorders>
            <w:shd w:val="clear" w:color="auto" w:fill="auto"/>
            <w:noWrap/>
            <w:vAlign w:val="bottom"/>
            <w:hideMark/>
          </w:tcPr>
          <w:p w14:paraId="76BFE3C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3A91608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119" w:type="dxa"/>
            <w:tcBorders>
              <w:top w:val="nil"/>
              <w:left w:val="nil"/>
              <w:bottom w:val="single" w:sz="4" w:space="0" w:color="auto"/>
              <w:right w:val="single" w:sz="4" w:space="0" w:color="auto"/>
            </w:tcBorders>
            <w:shd w:val="clear" w:color="auto" w:fill="auto"/>
            <w:noWrap/>
            <w:vAlign w:val="center"/>
            <w:hideMark/>
          </w:tcPr>
          <w:p w14:paraId="7631910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bl>
    <w:p w14:paraId="2BFB3A53" w14:textId="77777777" w:rsidR="007032F5" w:rsidRPr="0063263A" w:rsidRDefault="007032F5" w:rsidP="005564F7">
      <w:pPr>
        <w:pStyle w:val="6"/>
        <w:ind w:firstLine="480"/>
        <w:rPr>
          <w:rFonts w:ascii="Times New Roman" w:hAnsi="Times New Roman" w:cs="Times New Roman"/>
        </w:rPr>
      </w:pPr>
      <w:r w:rsidRPr="0063263A">
        <w:rPr>
          <w:rFonts w:ascii="Times New Roman" w:hAnsi="Times New Roman" w:cs="Times New Roman"/>
        </w:rPr>
        <w:lastRenderedPageBreak/>
        <w:t>植株面信息表结构</w:t>
      </w:r>
    </w:p>
    <w:tbl>
      <w:tblPr>
        <w:tblW w:w="0" w:type="auto"/>
        <w:jc w:val="center"/>
        <w:tblLook w:val="04A0" w:firstRow="1" w:lastRow="0" w:firstColumn="1" w:lastColumn="0" w:noHBand="0" w:noVBand="1"/>
      </w:tblPr>
      <w:tblGrid>
        <w:gridCol w:w="636"/>
        <w:gridCol w:w="1056"/>
        <w:gridCol w:w="1056"/>
        <w:gridCol w:w="1476"/>
        <w:gridCol w:w="644"/>
        <w:gridCol w:w="1536"/>
        <w:gridCol w:w="1299"/>
      </w:tblGrid>
      <w:tr w:rsidR="007032F5" w:rsidRPr="0063263A" w14:paraId="429C4786" w14:textId="77777777" w:rsidTr="009F13C6">
        <w:trPr>
          <w:trHeight w:val="33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939F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序号</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31EBA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字段名称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2A82F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中文名称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EE3B9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字段类型</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14:paraId="5C70896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长度</w:t>
            </w:r>
          </w:p>
        </w:tc>
        <w:tc>
          <w:tcPr>
            <w:tcW w:w="1536" w:type="dxa"/>
            <w:tcBorders>
              <w:top w:val="single" w:sz="4" w:space="0" w:color="auto"/>
              <w:left w:val="nil"/>
              <w:bottom w:val="single" w:sz="4" w:space="0" w:color="auto"/>
              <w:right w:val="single" w:sz="4" w:space="0" w:color="auto"/>
            </w:tcBorders>
            <w:shd w:val="clear" w:color="auto" w:fill="auto"/>
            <w:noWrap/>
            <w:vAlign w:val="center"/>
            <w:hideMark/>
          </w:tcPr>
          <w:p w14:paraId="6454698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值域与说明</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14:paraId="1560EE2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是否可空</w:t>
            </w:r>
          </w:p>
        </w:tc>
      </w:tr>
      <w:tr w:rsidR="007032F5" w:rsidRPr="0063263A" w14:paraId="70E4D236" w14:textId="77777777" w:rsidTr="009F13C6">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70A9D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w:t>
            </w:r>
          </w:p>
        </w:tc>
        <w:tc>
          <w:tcPr>
            <w:tcW w:w="0" w:type="auto"/>
            <w:tcBorders>
              <w:top w:val="nil"/>
              <w:left w:val="nil"/>
              <w:bottom w:val="single" w:sz="4" w:space="0" w:color="auto"/>
              <w:right w:val="single" w:sz="4" w:space="0" w:color="auto"/>
            </w:tcBorders>
            <w:shd w:val="clear" w:color="auto" w:fill="auto"/>
            <w:noWrap/>
            <w:vAlign w:val="bottom"/>
            <w:hideMark/>
          </w:tcPr>
          <w:p w14:paraId="7D31300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MC</w:t>
            </w:r>
          </w:p>
        </w:tc>
        <w:tc>
          <w:tcPr>
            <w:tcW w:w="0" w:type="auto"/>
            <w:tcBorders>
              <w:top w:val="nil"/>
              <w:left w:val="nil"/>
              <w:bottom w:val="single" w:sz="4" w:space="0" w:color="auto"/>
              <w:right w:val="single" w:sz="4" w:space="0" w:color="auto"/>
            </w:tcBorders>
            <w:shd w:val="clear" w:color="auto" w:fill="auto"/>
            <w:noWrap/>
            <w:vAlign w:val="bottom"/>
            <w:hideMark/>
          </w:tcPr>
          <w:p w14:paraId="630BF42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名称</w:t>
            </w:r>
          </w:p>
        </w:tc>
        <w:tc>
          <w:tcPr>
            <w:tcW w:w="0" w:type="auto"/>
            <w:tcBorders>
              <w:top w:val="nil"/>
              <w:left w:val="nil"/>
              <w:bottom w:val="single" w:sz="4" w:space="0" w:color="auto"/>
              <w:right w:val="single" w:sz="4" w:space="0" w:color="auto"/>
            </w:tcBorders>
            <w:shd w:val="clear" w:color="auto" w:fill="auto"/>
            <w:noWrap/>
            <w:vAlign w:val="bottom"/>
            <w:hideMark/>
          </w:tcPr>
          <w:p w14:paraId="5CA2545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644" w:type="dxa"/>
            <w:tcBorders>
              <w:top w:val="nil"/>
              <w:left w:val="nil"/>
              <w:bottom w:val="single" w:sz="4" w:space="0" w:color="auto"/>
              <w:right w:val="single" w:sz="4" w:space="0" w:color="auto"/>
            </w:tcBorders>
            <w:shd w:val="clear" w:color="auto" w:fill="auto"/>
            <w:noWrap/>
            <w:vAlign w:val="bottom"/>
            <w:hideMark/>
          </w:tcPr>
          <w:p w14:paraId="5A8B1F3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1536" w:type="dxa"/>
            <w:tcBorders>
              <w:top w:val="nil"/>
              <w:left w:val="nil"/>
              <w:bottom w:val="single" w:sz="4" w:space="0" w:color="auto"/>
              <w:right w:val="single" w:sz="4" w:space="0" w:color="auto"/>
            </w:tcBorders>
            <w:shd w:val="clear" w:color="auto" w:fill="auto"/>
            <w:noWrap/>
            <w:vAlign w:val="bottom"/>
            <w:hideMark/>
          </w:tcPr>
          <w:p w14:paraId="263A74D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99" w:type="dxa"/>
            <w:tcBorders>
              <w:top w:val="nil"/>
              <w:left w:val="nil"/>
              <w:bottom w:val="single" w:sz="4" w:space="0" w:color="auto"/>
              <w:right w:val="single" w:sz="4" w:space="0" w:color="auto"/>
            </w:tcBorders>
            <w:shd w:val="clear" w:color="auto" w:fill="auto"/>
            <w:noWrap/>
            <w:vAlign w:val="center"/>
            <w:hideMark/>
          </w:tcPr>
          <w:p w14:paraId="2BA1952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6853DC4A" w14:textId="77777777" w:rsidTr="009F13C6">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614CE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w:t>
            </w:r>
          </w:p>
        </w:tc>
        <w:tc>
          <w:tcPr>
            <w:tcW w:w="0" w:type="auto"/>
            <w:tcBorders>
              <w:top w:val="nil"/>
              <w:left w:val="nil"/>
              <w:bottom w:val="single" w:sz="4" w:space="0" w:color="auto"/>
              <w:right w:val="single" w:sz="4" w:space="0" w:color="auto"/>
            </w:tcBorders>
            <w:shd w:val="clear" w:color="auto" w:fill="auto"/>
            <w:noWrap/>
            <w:vAlign w:val="bottom"/>
            <w:hideMark/>
          </w:tcPr>
          <w:p w14:paraId="50D08B0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DL</w:t>
            </w:r>
          </w:p>
        </w:tc>
        <w:tc>
          <w:tcPr>
            <w:tcW w:w="0" w:type="auto"/>
            <w:tcBorders>
              <w:top w:val="nil"/>
              <w:left w:val="nil"/>
              <w:bottom w:val="single" w:sz="4" w:space="0" w:color="auto"/>
              <w:right w:val="single" w:sz="4" w:space="0" w:color="auto"/>
            </w:tcBorders>
            <w:shd w:val="clear" w:color="auto" w:fill="auto"/>
            <w:noWrap/>
            <w:vAlign w:val="bottom"/>
            <w:hideMark/>
          </w:tcPr>
          <w:p w14:paraId="6B72FD4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道路</w:t>
            </w:r>
          </w:p>
        </w:tc>
        <w:tc>
          <w:tcPr>
            <w:tcW w:w="0" w:type="auto"/>
            <w:tcBorders>
              <w:top w:val="nil"/>
              <w:left w:val="nil"/>
              <w:bottom w:val="single" w:sz="4" w:space="0" w:color="auto"/>
              <w:right w:val="single" w:sz="4" w:space="0" w:color="auto"/>
            </w:tcBorders>
            <w:shd w:val="clear" w:color="auto" w:fill="auto"/>
            <w:noWrap/>
            <w:vAlign w:val="bottom"/>
            <w:hideMark/>
          </w:tcPr>
          <w:p w14:paraId="356ACC2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644" w:type="dxa"/>
            <w:tcBorders>
              <w:top w:val="nil"/>
              <w:left w:val="nil"/>
              <w:bottom w:val="single" w:sz="4" w:space="0" w:color="auto"/>
              <w:right w:val="single" w:sz="4" w:space="0" w:color="auto"/>
            </w:tcBorders>
            <w:shd w:val="clear" w:color="auto" w:fill="auto"/>
            <w:noWrap/>
            <w:vAlign w:val="bottom"/>
            <w:hideMark/>
          </w:tcPr>
          <w:p w14:paraId="5D25F14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1536" w:type="dxa"/>
            <w:tcBorders>
              <w:top w:val="nil"/>
              <w:left w:val="nil"/>
              <w:bottom w:val="single" w:sz="4" w:space="0" w:color="auto"/>
              <w:right w:val="single" w:sz="4" w:space="0" w:color="auto"/>
            </w:tcBorders>
            <w:shd w:val="clear" w:color="auto" w:fill="auto"/>
            <w:noWrap/>
            <w:vAlign w:val="bottom"/>
            <w:hideMark/>
          </w:tcPr>
          <w:p w14:paraId="13A5B16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99" w:type="dxa"/>
            <w:tcBorders>
              <w:top w:val="nil"/>
              <w:left w:val="nil"/>
              <w:bottom w:val="single" w:sz="4" w:space="0" w:color="auto"/>
              <w:right w:val="single" w:sz="4" w:space="0" w:color="auto"/>
            </w:tcBorders>
            <w:shd w:val="clear" w:color="auto" w:fill="auto"/>
            <w:noWrap/>
            <w:vAlign w:val="center"/>
            <w:hideMark/>
          </w:tcPr>
          <w:p w14:paraId="5693348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4EEB1581" w14:textId="77777777" w:rsidTr="009F13C6">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36DF4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w:t>
            </w:r>
          </w:p>
        </w:tc>
        <w:tc>
          <w:tcPr>
            <w:tcW w:w="0" w:type="auto"/>
            <w:tcBorders>
              <w:top w:val="nil"/>
              <w:left w:val="nil"/>
              <w:bottom w:val="single" w:sz="4" w:space="0" w:color="auto"/>
              <w:right w:val="single" w:sz="4" w:space="0" w:color="auto"/>
            </w:tcBorders>
            <w:shd w:val="clear" w:color="auto" w:fill="auto"/>
            <w:noWrap/>
            <w:vAlign w:val="bottom"/>
            <w:hideMark/>
          </w:tcPr>
          <w:p w14:paraId="7820327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CLRQ</w:t>
            </w:r>
          </w:p>
        </w:tc>
        <w:tc>
          <w:tcPr>
            <w:tcW w:w="0" w:type="auto"/>
            <w:tcBorders>
              <w:top w:val="nil"/>
              <w:left w:val="nil"/>
              <w:bottom w:val="single" w:sz="4" w:space="0" w:color="auto"/>
              <w:right w:val="single" w:sz="4" w:space="0" w:color="auto"/>
            </w:tcBorders>
            <w:shd w:val="clear" w:color="auto" w:fill="auto"/>
            <w:noWrap/>
            <w:vAlign w:val="bottom"/>
            <w:hideMark/>
          </w:tcPr>
          <w:p w14:paraId="063D7F6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测量日期</w:t>
            </w:r>
          </w:p>
        </w:tc>
        <w:tc>
          <w:tcPr>
            <w:tcW w:w="0" w:type="auto"/>
            <w:tcBorders>
              <w:top w:val="nil"/>
              <w:left w:val="nil"/>
              <w:bottom w:val="single" w:sz="4" w:space="0" w:color="auto"/>
              <w:right w:val="single" w:sz="4" w:space="0" w:color="auto"/>
            </w:tcBorders>
            <w:shd w:val="clear" w:color="auto" w:fill="auto"/>
            <w:noWrap/>
            <w:vAlign w:val="bottom"/>
            <w:hideMark/>
          </w:tcPr>
          <w:p w14:paraId="004DBA3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日期型</w:t>
            </w:r>
          </w:p>
        </w:tc>
        <w:tc>
          <w:tcPr>
            <w:tcW w:w="644" w:type="dxa"/>
            <w:tcBorders>
              <w:top w:val="nil"/>
              <w:left w:val="nil"/>
              <w:bottom w:val="single" w:sz="4" w:space="0" w:color="auto"/>
              <w:right w:val="single" w:sz="4" w:space="0" w:color="auto"/>
            </w:tcBorders>
            <w:shd w:val="clear" w:color="auto" w:fill="auto"/>
            <w:noWrap/>
            <w:vAlign w:val="bottom"/>
            <w:hideMark/>
          </w:tcPr>
          <w:p w14:paraId="40EC6B26" w14:textId="3517BC45"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536" w:type="dxa"/>
            <w:tcBorders>
              <w:top w:val="nil"/>
              <w:left w:val="nil"/>
              <w:bottom w:val="single" w:sz="4" w:space="0" w:color="auto"/>
              <w:right w:val="single" w:sz="4" w:space="0" w:color="auto"/>
            </w:tcBorders>
            <w:shd w:val="clear" w:color="auto" w:fill="auto"/>
            <w:noWrap/>
            <w:vAlign w:val="bottom"/>
            <w:hideMark/>
          </w:tcPr>
          <w:p w14:paraId="48D774F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99" w:type="dxa"/>
            <w:tcBorders>
              <w:top w:val="nil"/>
              <w:left w:val="nil"/>
              <w:bottom w:val="single" w:sz="4" w:space="0" w:color="auto"/>
              <w:right w:val="single" w:sz="4" w:space="0" w:color="auto"/>
            </w:tcBorders>
            <w:shd w:val="clear" w:color="auto" w:fill="auto"/>
            <w:noWrap/>
            <w:vAlign w:val="center"/>
            <w:hideMark/>
          </w:tcPr>
          <w:p w14:paraId="0CAFCA2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02B7FDA5" w14:textId="77777777" w:rsidTr="009F13C6">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A4DFD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w:t>
            </w:r>
          </w:p>
        </w:tc>
        <w:tc>
          <w:tcPr>
            <w:tcW w:w="0" w:type="auto"/>
            <w:tcBorders>
              <w:top w:val="nil"/>
              <w:left w:val="nil"/>
              <w:bottom w:val="single" w:sz="4" w:space="0" w:color="auto"/>
              <w:right w:val="single" w:sz="4" w:space="0" w:color="auto"/>
            </w:tcBorders>
            <w:shd w:val="clear" w:color="auto" w:fill="auto"/>
            <w:noWrap/>
            <w:vAlign w:val="bottom"/>
            <w:hideMark/>
          </w:tcPr>
          <w:p w14:paraId="6F2B024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CLDW</w:t>
            </w:r>
          </w:p>
        </w:tc>
        <w:tc>
          <w:tcPr>
            <w:tcW w:w="0" w:type="auto"/>
            <w:tcBorders>
              <w:top w:val="nil"/>
              <w:left w:val="nil"/>
              <w:bottom w:val="single" w:sz="4" w:space="0" w:color="auto"/>
              <w:right w:val="single" w:sz="4" w:space="0" w:color="auto"/>
            </w:tcBorders>
            <w:shd w:val="clear" w:color="auto" w:fill="auto"/>
            <w:noWrap/>
            <w:vAlign w:val="bottom"/>
            <w:hideMark/>
          </w:tcPr>
          <w:p w14:paraId="600273B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测量单位</w:t>
            </w:r>
          </w:p>
        </w:tc>
        <w:tc>
          <w:tcPr>
            <w:tcW w:w="0" w:type="auto"/>
            <w:tcBorders>
              <w:top w:val="nil"/>
              <w:left w:val="nil"/>
              <w:bottom w:val="single" w:sz="4" w:space="0" w:color="auto"/>
              <w:right w:val="single" w:sz="4" w:space="0" w:color="auto"/>
            </w:tcBorders>
            <w:shd w:val="clear" w:color="auto" w:fill="auto"/>
            <w:noWrap/>
            <w:vAlign w:val="bottom"/>
            <w:hideMark/>
          </w:tcPr>
          <w:p w14:paraId="591D45B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644" w:type="dxa"/>
            <w:tcBorders>
              <w:top w:val="nil"/>
              <w:left w:val="nil"/>
              <w:bottom w:val="single" w:sz="4" w:space="0" w:color="auto"/>
              <w:right w:val="single" w:sz="4" w:space="0" w:color="auto"/>
            </w:tcBorders>
            <w:shd w:val="clear" w:color="auto" w:fill="auto"/>
            <w:noWrap/>
            <w:vAlign w:val="bottom"/>
            <w:hideMark/>
          </w:tcPr>
          <w:p w14:paraId="53082CF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1536" w:type="dxa"/>
            <w:tcBorders>
              <w:top w:val="nil"/>
              <w:left w:val="nil"/>
              <w:bottom w:val="single" w:sz="4" w:space="0" w:color="auto"/>
              <w:right w:val="single" w:sz="4" w:space="0" w:color="auto"/>
            </w:tcBorders>
            <w:shd w:val="clear" w:color="auto" w:fill="auto"/>
            <w:noWrap/>
            <w:vAlign w:val="bottom"/>
            <w:hideMark/>
          </w:tcPr>
          <w:p w14:paraId="7BB29F8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99" w:type="dxa"/>
            <w:tcBorders>
              <w:top w:val="nil"/>
              <w:left w:val="nil"/>
              <w:bottom w:val="single" w:sz="4" w:space="0" w:color="auto"/>
              <w:right w:val="single" w:sz="4" w:space="0" w:color="auto"/>
            </w:tcBorders>
            <w:shd w:val="clear" w:color="auto" w:fill="auto"/>
            <w:noWrap/>
            <w:vAlign w:val="center"/>
            <w:hideMark/>
          </w:tcPr>
          <w:p w14:paraId="0E9EF20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5959EC4C" w14:textId="77777777" w:rsidTr="009F13C6">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78A432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w:t>
            </w:r>
          </w:p>
        </w:tc>
        <w:tc>
          <w:tcPr>
            <w:tcW w:w="0" w:type="auto"/>
            <w:tcBorders>
              <w:top w:val="nil"/>
              <w:left w:val="nil"/>
              <w:bottom w:val="single" w:sz="4" w:space="0" w:color="auto"/>
              <w:right w:val="single" w:sz="4" w:space="0" w:color="auto"/>
            </w:tcBorders>
            <w:shd w:val="clear" w:color="auto" w:fill="auto"/>
            <w:noWrap/>
            <w:vAlign w:val="bottom"/>
          </w:tcPr>
          <w:p w14:paraId="3E3F59C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SJLY</w:t>
            </w:r>
          </w:p>
        </w:tc>
        <w:tc>
          <w:tcPr>
            <w:tcW w:w="0" w:type="auto"/>
            <w:tcBorders>
              <w:top w:val="nil"/>
              <w:left w:val="nil"/>
              <w:bottom w:val="single" w:sz="4" w:space="0" w:color="auto"/>
              <w:right w:val="single" w:sz="4" w:space="0" w:color="auto"/>
            </w:tcBorders>
            <w:shd w:val="clear" w:color="auto" w:fill="auto"/>
            <w:noWrap/>
            <w:vAlign w:val="bottom"/>
          </w:tcPr>
          <w:p w14:paraId="1F642EF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数据来源</w:t>
            </w:r>
          </w:p>
        </w:tc>
        <w:tc>
          <w:tcPr>
            <w:tcW w:w="0" w:type="auto"/>
            <w:tcBorders>
              <w:top w:val="nil"/>
              <w:left w:val="nil"/>
              <w:bottom w:val="single" w:sz="4" w:space="0" w:color="auto"/>
              <w:right w:val="single" w:sz="4" w:space="0" w:color="auto"/>
            </w:tcBorders>
            <w:shd w:val="clear" w:color="auto" w:fill="auto"/>
            <w:noWrap/>
            <w:vAlign w:val="bottom"/>
          </w:tcPr>
          <w:p w14:paraId="616B77E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644" w:type="dxa"/>
            <w:tcBorders>
              <w:top w:val="nil"/>
              <w:left w:val="nil"/>
              <w:bottom w:val="single" w:sz="4" w:space="0" w:color="auto"/>
              <w:right w:val="single" w:sz="4" w:space="0" w:color="auto"/>
            </w:tcBorders>
            <w:shd w:val="clear" w:color="auto" w:fill="auto"/>
            <w:noWrap/>
            <w:vAlign w:val="bottom"/>
          </w:tcPr>
          <w:p w14:paraId="72E2AFA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1536" w:type="dxa"/>
            <w:tcBorders>
              <w:top w:val="nil"/>
              <w:left w:val="nil"/>
              <w:bottom w:val="single" w:sz="4" w:space="0" w:color="auto"/>
              <w:right w:val="single" w:sz="4" w:space="0" w:color="auto"/>
            </w:tcBorders>
            <w:shd w:val="clear" w:color="auto" w:fill="auto"/>
            <w:noWrap/>
            <w:vAlign w:val="bottom"/>
          </w:tcPr>
          <w:p w14:paraId="7D798D5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p>
        </w:tc>
        <w:tc>
          <w:tcPr>
            <w:tcW w:w="1299" w:type="dxa"/>
            <w:tcBorders>
              <w:top w:val="nil"/>
              <w:left w:val="nil"/>
              <w:bottom w:val="single" w:sz="4" w:space="0" w:color="auto"/>
              <w:right w:val="single" w:sz="4" w:space="0" w:color="auto"/>
            </w:tcBorders>
            <w:shd w:val="clear" w:color="auto" w:fill="auto"/>
            <w:noWrap/>
            <w:vAlign w:val="center"/>
          </w:tcPr>
          <w:p w14:paraId="3B30C74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0BD7EA14" w14:textId="77777777" w:rsidTr="009F13C6">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CB02F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6</w:t>
            </w:r>
          </w:p>
        </w:tc>
        <w:tc>
          <w:tcPr>
            <w:tcW w:w="0" w:type="auto"/>
            <w:tcBorders>
              <w:top w:val="nil"/>
              <w:left w:val="nil"/>
              <w:bottom w:val="single" w:sz="4" w:space="0" w:color="auto"/>
              <w:right w:val="single" w:sz="4" w:space="0" w:color="auto"/>
            </w:tcBorders>
            <w:shd w:val="clear" w:color="auto" w:fill="auto"/>
            <w:noWrap/>
            <w:vAlign w:val="bottom"/>
            <w:hideMark/>
          </w:tcPr>
          <w:p w14:paraId="2C3D920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Shape</w:t>
            </w:r>
          </w:p>
        </w:tc>
        <w:tc>
          <w:tcPr>
            <w:tcW w:w="0" w:type="auto"/>
            <w:tcBorders>
              <w:top w:val="nil"/>
              <w:left w:val="nil"/>
              <w:bottom w:val="single" w:sz="4" w:space="0" w:color="auto"/>
              <w:right w:val="single" w:sz="4" w:space="0" w:color="auto"/>
            </w:tcBorders>
            <w:shd w:val="clear" w:color="auto" w:fill="auto"/>
            <w:noWrap/>
            <w:vAlign w:val="bottom"/>
            <w:hideMark/>
          </w:tcPr>
          <w:p w14:paraId="5117D74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shape</w:t>
            </w:r>
          </w:p>
        </w:tc>
        <w:tc>
          <w:tcPr>
            <w:tcW w:w="0" w:type="auto"/>
            <w:tcBorders>
              <w:top w:val="nil"/>
              <w:left w:val="nil"/>
              <w:bottom w:val="single" w:sz="4" w:space="0" w:color="auto"/>
              <w:right w:val="single" w:sz="4" w:space="0" w:color="auto"/>
            </w:tcBorders>
            <w:shd w:val="clear" w:color="auto" w:fill="auto"/>
            <w:noWrap/>
            <w:vAlign w:val="bottom"/>
            <w:hideMark/>
          </w:tcPr>
          <w:p w14:paraId="1AAABC9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平面空间类型</w:t>
            </w:r>
          </w:p>
        </w:tc>
        <w:tc>
          <w:tcPr>
            <w:tcW w:w="644" w:type="dxa"/>
            <w:tcBorders>
              <w:top w:val="nil"/>
              <w:left w:val="nil"/>
              <w:bottom w:val="single" w:sz="4" w:space="0" w:color="auto"/>
              <w:right w:val="single" w:sz="4" w:space="0" w:color="auto"/>
            </w:tcBorders>
            <w:shd w:val="clear" w:color="auto" w:fill="auto"/>
            <w:noWrap/>
            <w:vAlign w:val="bottom"/>
            <w:hideMark/>
          </w:tcPr>
          <w:p w14:paraId="23121273" w14:textId="49DF1D70"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w:t>
            </w:r>
          </w:p>
        </w:tc>
        <w:tc>
          <w:tcPr>
            <w:tcW w:w="1536" w:type="dxa"/>
            <w:tcBorders>
              <w:top w:val="nil"/>
              <w:left w:val="nil"/>
              <w:bottom w:val="single" w:sz="4" w:space="0" w:color="auto"/>
              <w:right w:val="single" w:sz="4" w:space="0" w:color="auto"/>
            </w:tcBorders>
            <w:shd w:val="clear" w:color="auto" w:fill="auto"/>
            <w:noWrap/>
            <w:vAlign w:val="bottom"/>
            <w:hideMark/>
          </w:tcPr>
          <w:p w14:paraId="075A899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1299" w:type="dxa"/>
            <w:tcBorders>
              <w:top w:val="nil"/>
              <w:left w:val="nil"/>
              <w:bottom w:val="single" w:sz="4" w:space="0" w:color="auto"/>
              <w:right w:val="single" w:sz="4" w:space="0" w:color="auto"/>
            </w:tcBorders>
            <w:shd w:val="clear" w:color="auto" w:fill="auto"/>
            <w:noWrap/>
            <w:vAlign w:val="center"/>
            <w:hideMark/>
          </w:tcPr>
          <w:p w14:paraId="375D281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bl>
    <w:p w14:paraId="753BAE12" w14:textId="77777777" w:rsidR="007032F5" w:rsidRPr="0063263A" w:rsidRDefault="007032F5" w:rsidP="005564F7">
      <w:pPr>
        <w:pStyle w:val="5"/>
        <w:rPr>
          <w:rFonts w:ascii="Times New Roman" w:hAnsi="Times New Roman" w:cs="Times New Roman"/>
        </w:rPr>
      </w:pPr>
      <w:r w:rsidRPr="0063263A">
        <w:rPr>
          <w:rFonts w:ascii="Times New Roman" w:hAnsi="Times New Roman" w:cs="Times New Roman"/>
        </w:rPr>
        <w:t>城市部件</w:t>
      </w:r>
    </w:p>
    <w:tbl>
      <w:tblPr>
        <w:tblW w:w="0" w:type="auto"/>
        <w:jc w:val="center"/>
        <w:tblLook w:val="04A0" w:firstRow="1" w:lastRow="0" w:firstColumn="1" w:lastColumn="0" w:noHBand="0" w:noVBand="1"/>
      </w:tblPr>
      <w:tblGrid>
        <w:gridCol w:w="636"/>
        <w:gridCol w:w="1208"/>
        <w:gridCol w:w="1476"/>
        <w:gridCol w:w="1476"/>
        <w:gridCol w:w="689"/>
        <w:gridCol w:w="1266"/>
        <w:gridCol w:w="846"/>
      </w:tblGrid>
      <w:tr w:rsidR="007032F5" w:rsidRPr="0063263A" w14:paraId="4C03E556" w14:textId="77777777" w:rsidTr="00B90DDB">
        <w:trPr>
          <w:trHeight w:val="33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1DA3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序号</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6CEBD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字段名称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A1312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中文名称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E6D9D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字段类型</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40DE6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长度</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A223E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值域与说明</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4793F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
                <w:bCs/>
                <w:color w:val="000000"/>
                <w:kern w:val="0"/>
                <w:sz w:val="21"/>
                <w:szCs w:val="21"/>
              </w:rPr>
            </w:pPr>
            <w:r w:rsidRPr="0063263A">
              <w:rPr>
                <w:rFonts w:ascii="Times New Roman" w:eastAsia="微软雅黑" w:hAnsi="Times New Roman" w:cs="Times New Roman"/>
                <w:b/>
                <w:bCs/>
                <w:color w:val="000000"/>
                <w:kern w:val="0"/>
                <w:sz w:val="21"/>
                <w:szCs w:val="21"/>
              </w:rPr>
              <w:t>描述符</w:t>
            </w:r>
          </w:p>
        </w:tc>
      </w:tr>
      <w:tr w:rsidR="007032F5" w:rsidRPr="0063263A" w14:paraId="661E2B47"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81EB1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14:paraId="2F24727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ID</w:t>
            </w:r>
          </w:p>
        </w:tc>
        <w:tc>
          <w:tcPr>
            <w:tcW w:w="0" w:type="auto"/>
            <w:tcBorders>
              <w:top w:val="nil"/>
              <w:left w:val="nil"/>
              <w:bottom w:val="single" w:sz="4" w:space="0" w:color="auto"/>
              <w:right w:val="single" w:sz="4" w:space="0" w:color="auto"/>
            </w:tcBorders>
            <w:shd w:val="clear" w:color="auto" w:fill="auto"/>
            <w:noWrap/>
            <w:vAlign w:val="bottom"/>
            <w:hideMark/>
          </w:tcPr>
          <w:p w14:paraId="244870B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唯一</w:t>
            </w:r>
            <w:r w:rsidRPr="0063263A">
              <w:rPr>
                <w:rFonts w:ascii="Times New Roman" w:eastAsia="微软雅黑" w:hAnsi="Times New Roman" w:cs="Times New Roman"/>
                <w:color w:val="000000"/>
                <w:kern w:val="0"/>
                <w:sz w:val="21"/>
                <w:szCs w:val="21"/>
              </w:rPr>
              <w:t>ID</w:t>
            </w:r>
          </w:p>
        </w:tc>
        <w:tc>
          <w:tcPr>
            <w:tcW w:w="0" w:type="auto"/>
            <w:tcBorders>
              <w:top w:val="nil"/>
              <w:left w:val="nil"/>
              <w:bottom w:val="single" w:sz="4" w:space="0" w:color="auto"/>
              <w:right w:val="single" w:sz="4" w:space="0" w:color="auto"/>
            </w:tcBorders>
            <w:shd w:val="clear" w:color="auto" w:fill="auto"/>
            <w:noWrap/>
            <w:vAlign w:val="bottom"/>
            <w:hideMark/>
          </w:tcPr>
          <w:p w14:paraId="0A19C1E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19307A1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0" w:type="auto"/>
            <w:tcBorders>
              <w:top w:val="nil"/>
              <w:left w:val="nil"/>
              <w:bottom w:val="single" w:sz="4" w:space="0" w:color="auto"/>
              <w:right w:val="single" w:sz="4" w:space="0" w:color="auto"/>
            </w:tcBorders>
            <w:shd w:val="clear" w:color="auto" w:fill="auto"/>
            <w:noWrap/>
            <w:vAlign w:val="bottom"/>
            <w:hideMark/>
          </w:tcPr>
          <w:p w14:paraId="73C8563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测区唯一</w:t>
            </w:r>
          </w:p>
        </w:tc>
        <w:tc>
          <w:tcPr>
            <w:tcW w:w="0" w:type="auto"/>
            <w:tcBorders>
              <w:top w:val="nil"/>
              <w:left w:val="nil"/>
              <w:bottom w:val="single" w:sz="4" w:space="0" w:color="auto"/>
              <w:right w:val="single" w:sz="4" w:space="0" w:color="auto"/>
            </w:tcBorders>
            <w:shd w:val="clear" w:color="auto" w:fill="auto"/>
            <w:noWrap/>
            <w:vAlign w:val="center"/>
            <w:hideMark/>
          </w:tcPr>
          <w:p w14:paraId="679F521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735AE543"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6F2F9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14:paraId="7A8183C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BJLX</w:t>
            </w:r>
          </w:p>
        </w:tc>
        <w:tc>
          <w:tcPr>
            <w:tcW w:w="0" w:type="auto"/>
            <w:tcBorders>
              <w:top w:val="nil"/>
              <w:left w:val="nil"/>
              <w:bottom w:val="single" w:sz="4" w:space="0" w:color="auto"/>
              <w:right w:val="single" w:sz="4" w:space="0" w:color="auto"/>
            </w:tcBorders>
            <w:shd w:val="clear" w:color="auto" w:fill="auto"/>
            <w:noWrap/>
            <w:vAlign w:val="bottom"/>
            <w:hideMark/>
          </w:tcPr>
          <w:p w14:paraId="55AA486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部件类型</w:t>
            </w:r>
          </w:p>
        </w:tc>
        <w:tc>
          <w:tcPr>
            <w:tcW w:w="0" w:type="auto"/>
            <w:tcBorders>
              <w:top w:val="nil"/>
              <w:left w:val="nil"/>
              <w:bottom w:val="single" w:sz="4" w:space="0" w:color="auto"/>
              <w:right w:val="single" w:sz="4" w:space="0" w:color="auto"/>
            </w:tcBorders>
            <w:shd w:val="clear" w:color="auto" w:fill="auto"/>
            <w:noWrap/>
            <w:vAlign w:val="bottom"/>
            <w:hideMark/>
          </w:tcPr>
          <w:p w14:paraId="00A89E3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5FCA750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0" w:type="auto"/>
            <w:tcBorders>
              <w:top w:val="nil"/>
              <w:left w:val="nil"/>
              <w:bottom w:val="single" w:sz="4" w:space="0" w:color="auto"/>
              <w:right w:val="single" w:sz="4" w:space="0" w:color="auto"/>
            </w:tcBorders>
            <w:shd w:val="clear" w:color="auto" w:fill="auto"/>
            <w:noWrap/>
            <w:vAlign w:val="bottom"/>
            <w:hideMark/>
          </w:tcPr>
          <w:p w14:paraId="74F9621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E35070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716C80FA"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1A401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w:t>
            </w:r>
          </w:p>
        </w:tc>
        <w:tc>
          <w:tcPr>
            <w:tcW w:w="0" w:type="auto"/>
            <w:tcBorders>
              <w:top w:val="nil"/>
              <w:left w:val="nil"/>
              <w:bottom w:val="single" w:sz="4" w:space="0" w:color="auto"/>
              <w:right w:val="single" w:sz="4" w:space="0" w:color="auto"/>
            </w:tcBorders>
            <w:shd w:val="clear" w:color="auto" w:fill="auto"/>
            <w:noWrap/>
            <w:vAlign w:val="center"/>
            <w:hideMark/>
          </w:tcPr>
          <w:p w14:paraId="671A6D4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MC</w:t>
            </w:r>
          </w:p>
        </w:tc>
        <w:tc>
          <w:tcPr>
            <w:tcW w:w="0" w:type="auto"/>
            <w:tcBorders>
              <w:top w:val="nil"/>
              <w:left w:val="nil"/>
              <w:bottom w:val="single" w:sz="4" w:space="0" w:color="auto"/>
              <w:right w:val="single" w:sz="4" w:space="0" w:color="auto"/>
            </w:tcBorders>
            <w:shd w:val="clear" w:color="auto" w:fill="auto"/>
            <w:noWrap/>
            <w:vAlign w:val="bottom"/>
            <w:hideMark/>
          </w:tcPr>
          <w:p w14:paraId="7BDF275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名称</w:t>
            </w:r>
          </w:p>
        </w:tc>
        <w:tc>
          <w:tcPr>
            <w:tcW w:w="0" w:type="auto"/>
            <w:tcBorders>
              <w:top w:val="nil"/>
              <w:left w:val="nil"/>
              <w:bottom w:val="single" w:sz="4" w:space="0" w:color="auto"/>
              <w:right w:val="single" w:sz="4" w:space="0" w:color="auto"/>
            </w:tcBorders>
            <w:shd w:val="clear" w:color="auto" w:fill="auto"/>
            <w:noWrap/>
            <w:vAlign w:val="bottom"/>
            <w:hideMark/>
          </w:tcPr>
          <w:p w14:paraId="3AF5252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699EF60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16</w:t>
            </w:r>
          </w:p>
        </w:tc>
        <w:tc>
          <w:tcPr>
            <w:tcW w:w="0" w:type="auto"/>
            <w:tcBorders>
              <w:top w:val="nil"/>
              <w:left w:val="nil"/>
              <w:bottom w:val="single" w:sz="4" w:space="0" w:color="auto"/>
              <w:right w:val="single" w:sz="4" w:space="0" w:color="auto"/>
            </w:tcBorders>
            <w:shd w:val="clear" w:color="auto" w:fill="auto"/>
            <w:noWrap/>
            <w:vAlign w:val="bottom"/>
            <w:hideMark/>
          </w:tcPr>
          <w:p w14:paraId="125222F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415550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1812F262"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9CEBE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4</w:t>
            </w:r>
          </w:p>
        </w:tc>
        <w:tc>
          <w:tcPr>
            <w:tcW w:w="0" w:type="auto"/>
            <w:tcBorders>
              <w:top w:val="nil"/>
              <w:left w:val="nil"/>
              <w:bottom w:val="single" w:sz="4" w:space="0" w:color="auto"/>
              <w:right w:val="single" w:sz="4" w:space="0" w:color="auto"/>
            </w:tcBorders>
            <w:shd w:val="clear" w:color="auto" w:fill="auto"/>
            <w:noWrap/>
            <w:vAlign w:val="center"/>
            <w:hideMark/>
          </w:tcPr>
          <w:p w14:paraId="2114061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BH</w:t>
            </w:r>
          </w:p>
        </w:tc>
        <w:tc>
          <w:tcPr>
            <w:tcW w:w="0" w:type="auto"/>
            <w:tcBorders>
              <w:top w:val="nil"/>
              <w:left w:val="nil"/>
              <w:bottom w:val="single" w:sz="4" w:space="0" w:color="auto"/>
              <w:right w:val="single" w:sz="4" w:space="0" w:color="auto"/>
            </w:tcBorders>
            <w:shd w:val="clear" w:color="auto" w:fill="auto"/>
            <w:noWrap/>
            <w:vAlign w:val="bottom"/>
            <w:hideMark/>
          </w:tcPr>
          <w:p w14:paraId="183996A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编号</w:t>
            </w:r>
          </w:p>
        </w:tc>
        <w:tc>
          <w:tcPr>
            <w:tcW w:w="0" w:type="auto"/>
            <w:tcBorders>
              <w:top w:val="nil"/>
              <w:left w:val="nil"/>
              <w:bottom w:val="single" w:sz="4" w:space="0" w:color="auto"/>
              <w:right w:val="single" w:sz="4" w:space="0" w:color="auto"/>
            </w:tcBorders>
            <w:shd w:val="clear" w:color="auto" w:fill="auto"/>
            <w:noWrap/>
            <w:vAlign w:val="bottom"/>
            <w:hideMark/>
          </w:tcPr>
          <w:p w14:paraId="7454CA9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73ED322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16</w:t>
            </w:r>
          </w:p>
        </w:tc>
        <w:tc>
          <w:tcPr>
            <w:tcW w:w="0" w:type="auto"/>
            <w:tcBorders>
              <w:top w:val="nil"/>
              <w:left w:val="nil"/>
              <w:bottom w:val="single" w:sz="4" w:space="0" w:color="auto"/>
              <w:right w:val="single" w:sz="4" w:space="0" w:color="auto"/>
            </w:tcBorders>
            <w:shd w:val="clear" w:color="auto" w:fill="auto"/>
            <w:noWrap/>
            <w:vAlign w:val="bottom"/>
            <w:hideMark/>
          </w:tcPr>
          <w:p w14:paraId="6DAB36C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C6133F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0AD2305B"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E94BC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w:t>
            </w:r>
          </w:p>
        </w:tc>
        <w:tc>
          <w:tcPr>
            <w:tcW w:w="0" w:type="auto"/>
            <w:tcBorders>
              <w:top w:val="nil"/>
              <w:left w:val="nil"/>
              <w:bottom w:val="single" w:sz="4" w:space="0" w:color="auto"/>
              <w:right w:val="single" w:sz="4" w:space="0" w:color="auto"/>
            </w:tcBorders>
            <w:shd w:val="clear" w:color="auto" w:fill="auto"/>
            <w:noWrap/>
            <w:vAlign w:val="center"/>
            <w:hideMark/>
          </w:tcPr>
          <w:p w14:paraId="760DEC2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ZGBMDM</w:t>
            </w:r>
          </w:p>
        </w:tc>
        <w:tc>
          <w:tcPr>
            <w:tcW w:w="0" w:type="auto"/>
            <w:tcBorders>
              <w:top w:val="nil"/>
              <w:left w:val="nil"/>
              <w:bottom w:val="single" w:sz="4" w:space="0" w:color="auto"/>
              <w:right w:val="single" w:sz="4" w:space="0" w:color="auto"/>
            </w:tcBorders>
            <w:shd w:val="clear" w:color="auto" w:fill="auto"/>
            <w:noWrap/>
            <w:vAlign w:val="bottom"/>
            <w:hideMark/>
          </w:tcPr>
          <w:p w14:paraId="0F28CD7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主管部门代码</w:t>
            </w:r>
          </w:p>
        </w:tc>
        <w:tc>
          <w:tcPr>
            <w:tcW w:w="0" w:type="auto"/>
            <w:tcBorders>
              <w:top w:val="nil"/>
              <w:left w:val="nil"/>
              <w:bottom w:val="single" w:sz="4" w:space="0" w:color="auto"/>
              <w:right w:val="single" w:sz="4" w:space="0" w:color="auto"/>
            </w:tcBorders>
            <w:shd w:val="clear" w:color="auto" w:fill="auto"/>
            <w:noWrap/>
            <w:vAlign w:val="bottom"/>
            <w:hideMark/>
          </w:tcPr>
          <w:p w14:paraId="2B5E098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51A0FAC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16</w:t>
            </w:r>
          </w:p>
        </w:tc>
        <w:tc>
          <w:tcPr>
            <w:tcW w:w="0" w:type="auto"/>
            <w:tcBorders>
              <w:top w:val="nil"/>
              <w:left w:val="nil"/>
              <w:bottom w:val="single" w:sz="4" w:space="0" w:color="auto"/>
              <w:right w:val="single" w:sz="4" w:space="0" w:color="auto"/>
            </w:tcBorders>
            <w:shd w:val="clear" w:color="auto" w:fill="auto"/>
            <w:noWrap/>
            <w:vAlign w:val="bottom"/>
            <w:hideMark/>
          </w:tcPr>
          <w:p w14:paraId="27C08F1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13F0C9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115F91C3"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95DB7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6</w:t>
            </w:r>
          </w:p>
        </w:tc>
        <w:tc>
          <w:tcPr>
            <w:tcW w:w="0" w:type="auto"/>
            <w:tcBorders>
              <w:top w:val="nil"/>
              <w:left w:val="nil"/>
              <w:bottom w:val="single" w:sz="4" w:space="0" w:color="auto"/>
              <w:right w:val="single" w:sz="4" w:space="0" w:color="auto"/>
            </w:tcBorders>
            <w:shd w:val="clear" w:color="auto" w:fill="auto"/>
            <w:noWrap/>
            <w:vAlign w:val="center"/>
            <w:hideMark/>
          </w:tcPr>
          <w:p w14:paraId="5C10435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ZGBMMC</w:t>
            </w:r>
          </w:p>
        </w:tc>
        <w:tc>
          <w:tcPr>
            <w:tcW w:w="0" w:type="auto"/>
            <w:tcBorders>
              <w:top w:val="nil"/>
              <w:left w:val="nil"/>
              <w:bottom w:val="single" w:sz="4" w:space="0" w:color="auto"/>
              <w:right w:val="single" w:sz="4" w:space="0" w:color="auto"/>
            </w:tcBorders>
            <w:shd w:val="clear" w:color="auto" w:fill="auto"/>
            <w:noWrap/>
            <w:vAlign w:val="bottom"/>
            <w:hideMark/>
          </w:tcPr>
          <w:p w14:paraId="76F4FAE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主管部门名称</w:t>
            </w:r>
          </w:p>
        </w:tc>
        <w:tc>
          <w:tcPr>
            <w:tcW w:w="0" w:type="auto"/>
            <w:tcBorders>
              <w:top w:val="nil"/>
              <w:left w:val="nil"/>
              <w:bottom w:val="single" w:sz="4" w:space="0" w:color="auto"/>
              <w:right w:val="single" w:sz="4" w:space="0" w:color="auto"/>
            </w:tcBorders>
            <w:shd w:val="clear" w:color="auto" w:fill="auto"/>
            <w:noWrap/>
            <w:vAlign w:val="bottom"/>
            <w:hideMark/>
          </w:tcPr>
          <w:p w14:paraId="2F4B8CD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00673B9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0" w:type="auto"/>
            <w:tcBorders>
              <w:top w:val="nil"/>
              <w:left w:val="nil"/>
              <w:bottom w:val="single" w:sz="4" w:space="0" w:color="auto"/>
              <w:right w:val="single" w:sz="4" w:space="0" w:color="auto"/>
            </w:tcBorders>
            <w:shd w:val="clear" w:color="auto" w:fill="auto"/>
            <w:noWrap/>
            <w:vAlign w:val="bottom"/>
            <w:hideMark/>
          </w:tcPr>
          <w:p w14:paraId="1365289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AD3909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646A2CFB"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67B0C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14:paraId="16F5419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QSDWDM</w:t>
            </w:r>
          </w:p>
        </w:tc>
        <w:tc>
          <w:tcPr>
            <w:tcW w:w="0" w:type="auto"/>
            <w:tcBorders>
              <w:top w:val="nil"/>
              <w:left w:val="nil"/>
              <w:bottom w:val="single" w:sz="4" w:space="0" w:color="auto"/>
              <w:right w:val="single" w:sz="4" w:space="0" w:color="auto"/>
            </w:tcBorders>
            <w:shd w:val="clear" w:color="auto" w:fill="auto"/>
            <w:noWrap/>
            <w:vAlign w:val="bottom"/>
            <w:hideMark/>
          </w:tcPr>
          <w:p w14:paraId="59E3323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权属单位代码</w:t>
            </w:r>
          </w:p>
        </w:tc>
        <w:tc>
          <w:tcPr>
            <w:tcW w:w="0" w:type="auto"/>
            <w:tcBorders>
              <w:top w:val="nil"/>
              <w:left w:val="nil"/>
              <w:bottom w:val="single" w:sz="4" w:space="0" w:color="auto"/>
              <w:right w:val="single" w:sz="4" w:space="0" w:color="auto"/>
            </w:tcBorders>
            <w:shd w:val="clear" w:color="auto" w:fill="auto"/>
            <w:noWrap/>
            <w:vAlign w:val="bottom"/>
            <w:hideMark/>
          </w:tcPr>
          <w:p w14:paraId="7C0B91A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62DF635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16</w:t>
            </w:r>
          </w:p>
        </w:tc>
        <w:tc>
          <w:tcPr>
            <w:tcW w:w="0" w:type="auto"/>
            <w:tcBorders>
              <w:top w:val="nil"/>
              <w:left w:val="nil"/>
              <w:bottom w:val="single" w:sz="4" w:space="0" w:color="auto"/>
              <w:right w:val="single" w:sz="4" w:space="0" w:color="auto"/>
            </w:tcBorders>
            <w:shd w:val="clear" w:color="auto" w:fill="auto"/>
            <w:noWrap/>
            <w:vAlign w:val="bottom"/>
            <w:hideMark/>
          </w:tcPr>
          <w:p w14:paraId="2EF22EB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BF6C18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5D9037AB"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4C7F1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8</w:t>
            </w:r>
          </w:p>
        </w:tc>
        <w:tc>
          <w:tcPr>
            <w:tcW w:w="0" w:type="auto"/>
            <w:tcBorders>
              <w:top w:val="nil"/>
              <w:left w:val="nil"/>
              <w:bottom w:val="single" w:sz="4" w:space="0" w:color="auto"/>
              <w:right w:val="single" w:sz="4" w:space="0" w:color="auto"/>
            </w:tcBorders>
            <w:shd w:val="clear" w:color="auto" w:fill="auto"/>
            <w:noWrap/>
            <w:vAlign w:val="center"/>
            <w:hideMark/>
          </w:tcPr>
          <w:p w14:paraId="09B44A0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QSDWMC</w:t>
            </w:r>
          </w:p>
        </w:tc>
        <w:tc>
          <w:tcPr>
            <w:tcW w:w="0" w:type="auto"/>
            <w:tcBorders>
              <w:top w:val="nil"/>
              <w:left w:val="nil"/>
              <w:bottom w:val="single" w:sz="4" w:space="0" w:color="auto"/>
              <w:right w:val="single" w:sz="4" w:space="0" w:color="auto"/>
            </w:tcBorders>
            <w:shd w:val="clear" w:color="auto" w:fill="auto"/>
            <w:noWrap/>
            <w:vAlign w:val="bottom"/>
            <w:hideMark/>
          </w:tcPr>
          <w:p w14:paraId="6488E2F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权属单位名称</w:t>
            </w:r>
          </w:p>
        </w:tc>
        <w:tc>
          <w:tcPr>
            <w:tcW w:w="0" w:type="auto"/>
            <w:tcBorders>
              <w:top w:val="nil"/>
              <w:left w:val="nil"/>
              <w:bottom w:val="single" w:sz="4" w:space="0" w:color="auto"/>
              <w:right w:val="single" w:sz="4" w:space="0" w:color="auto"/>
            </w:tcBorders>
            <w:shd w:val="clear" w:color="auto" w:fill="auto"/>
            <w:noWrap/>
            <w:vAlign w:val="bottom"/>
            <w:hideMark/>
          </w:tcPr>
          <w:p w14:paraId="72789B5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17ED130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0" w:type="auto"/>
            <w:tcBorders>
              <w:top w:val="nil"/>
              <w:left w:val="nil"/>
              <w:bottom w:val="single" w:sz="4" w:space="0" w:color="auto"/>
              <w:right w:val="single" w:sz="4" w:space="0" w:color="auto"/>
            </w:tcBorders>
            <w:shd w:val="clear" w:color="auto" w:fill="auto"/>
            <w:noWrap/>
            <w:vAlign w:val="bottom"/>
            <w:hideMark/>
          </w:tcPr>
          <w:p w14:paraId="7CFEED7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AE9FCB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2EBD9A4D"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B4706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9</w:t>
            </w:r>
          </w:p>
        </w:tc>
        <w:tc>
          <w:tcPr>
            <w:tcW w:w="0" w:type="auto"/>
            <w:tcBorders>
              <w:top w:val="nil"/>
              <w:left w:val="nil"/>
              <w:bottom w:val="single" w:sz="4" w:space="0" w:color="auto"/>
              <w:right w:val="single" w:sz="4" w:space="0" w:color="auto"/>
            </w:tcBorders>
            <w:shd w:val="clear" w:color="auto" w:fill="auto"/>
            <w:noWrap/>
            <w:vAlign w:val="center"/>
            <w:hideMark/>
          </w:tcPr>
          <w:p w14:paraId="25487AE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YHDWDM</w:t>
            </w:r>
          </w:p>
        </w:tc>
        <w:tc>
          <w:tcPr>
            <w:tcW w:w="0" w:type="auto"/>
            <w:tcBorders>
              <w:top w:val="nil"/>
              <w:left w:val="nil"/>
              <w:bottom w:val="single" w:sz="4" w:space="0" w:color="auto"/>
              <w:right w:val="single" w:sz="4" w:space="0" w:color="auto"/>
            </w:tcBorders>
            <w:shd w:val="clear" w:color="auto" w:fill="auto"/>
            <w:noWrap/>
            <w:vAlign w:val="bottom"/>
            <w:hideMark/>
          </w:tcPr>
          <w:p w14:paraId="68A0C4B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养护单位代码</w:t>
            </w:r>
          </w:p>
        </w:tc>
        <w:tc>
          <w:tcPr>
            <w:tcW w:w="0" w:type="auto"/>
            <w:tcBorders>
              <w:top w:val="nil"/>
              <w:left w:val="nil"/>
              <w:bottom w:val="single" w:sz="4" w:space="0" w:color="auto"/>
              <w:right w:val="single" w:sz="4" w:space="0" w:color="auto"/>
            </w:tcBorders>
            <w:shd w:val="clear" w:color="auto" w:fill="auto"/>
            <w:noWrap/>
            <w:vAlign w:val="bottom"/>
            <w:hideMark/>
          </w:tcPr>
          <w:p w14:paraId="7AA6A38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65DCB03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16</w:t>
            </w:r>
          </w:p>
        </w:tc>
        <w:tc>
          <w:tcPr>
            <w:tcW w:w="0" w:type="auto"/>
            <w:tcBorders>
              <w:top w:val="nil"/>
              <w:left w:val="nil"/>
              <w:bottom w:val="single" w:sz="4" w:space="0" w:color="auto"/>
              <w:right w:val="single" w:sz="4" w:space="0" w:color="auto"/>
            </w:tcBorders>
            <w:shd w:val="clear" w:color="auto" w:fill="auto"/>
            <w:noWrap/>
            <w:vAlign w:val="bottom"/>
            <w:hideMark/>
          </w:tcPr>
          <w:p w14:paraId="5E60E1C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5C196A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28F38721"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D54BB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14:paraId="23C5CFB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YHDWMC</w:t>
            </w:r>
          </w:p>
        </w:tc>
        <w:tc>
          <w:tcPr>
            <w:tcW w:w="0" w:type="auto"/>
            <w:tcBorders>
              <w:top w:val="nil"/>
              <w:left w:val="nil"/>
              <w:bottom w:val="single" w:sz="4" w:space="0" w:color="auto"/>
              <w:right w:val="single" w:sz="4" w:space="0" w:color="auto"/>
            </w:tcBorders>
            <w:shd w:val="clear" w:color="auto" w:fill="auto"/>
            <w:noWrap/>
            <w:vAlign w:val="bottom"/>
            <w:hideMark/>
          </w:tcPr>
          <w:p w14:paraId="76BDA5F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养护单位名称</w:t>
            </w:r>
          </w:p>
        </w:tc>
        <w:tc>
          <w:tcPr>
            <w:tcW w:w="0" w:type="auto"/>
            <w:tcBorders>
              <w:top w:val="nil"/>
              <w:left w:val="nil"/>
              <w:bottom w:val="single" w:sz="4" w:space="0" w:color="auto"/>
              <w:right w:val="single" w:sz="4" w:space="0" w:color="auto"/>
            </w:tcBorders>
            <w:shd w:val="clear" w:color="auto" w:fill="auto"/>
            <w:noWrap/>
            <w:vAlign w:val="bottom"/>
            <w:hideMark/>
          </w:tcPr>
          <w:p w14:paraId="64941D4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21347AC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0" w:type="auto"/>
            <w:tcBorders>
              <w:top w:val="nil"/>
              <w:left w:val="nil"/>
              <w:bottom w:val="single" w:sz="4" w:space="0" w:color="auto"/>
              <w:right w:val="single" w:sz="4" w:space="0" w:color="auto"/>
            </w:tcBorders>
            <w:shd w:val="clear" w:color="auto" w:fill="auto"/>
            <w:noWrap/>
            <w:vAlign w:val="bottom"/>
            <w:hideMark/>
          </w:tcPr>
          <w:p w14:paraId="7556BE1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BC67E9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71EC7E45"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93C4C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11</w:t>
            </w:r>
          </w:p>
        </w:tc>
        <w:tc>
          <w:tcPr>
            <w:tcW w:w="0" w:type="auto"/>
            <w:tcBorders>
              <w:top w:val="nil"/>
              <w:left w:val="nil"/>
              <w:bottom w:val="single" w:sz="4" w:space="0" w:color="auto"/>
              <w:right w:val="single" w:sz="4" w:space="0" w:color="auto"/>
            </w:tcBorders>
            <w:shd w:val="clear" w:color="auto" w:fill="auto"/>
            <w:noWrap/>
            <w:vAlign w:val="center"/>
            <w:hideMark/>
          </w:tcPr>
          <w:p w14:paraId="3CF093D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CZ</w:t>
            </w:r>
          </w:p>
        </w:tc>
        <w:tc>
          <w:tcPr>
            <w:tcW w:w="0" w:type="auto"/>
            <w:tcBorders>
              <w:top w:val="nil"/>
              <w:left w:val="nil"/>
              <w:bottom w:val="single" w:sz="4" w:space="0" w:color="auto"/>
              <w:right w:val="single" w:sz="4" w:space="0" w:color="auto"/>
            </w:tcBorders>
            <w:shd w:val="clear" w:color="auto" w:fill="auto"/>
            <w:noWrap/>
            <w:vAlign w:val="bottom"/>
            <w:hideMark/>
          </w:tcPr>
          <w:p w14:paraId="74650DA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材质</w:t>
            </w:r>
          </w:p>
        </w:tc>
        <w:tc>
          <w:tcPr>
            <w:tcW w:w="0" w:type="auto"/>
            <w:tcBorders>
              <w:top w:val="nil"/>
              <w:left w:val="nil"/>
              <w:bottom w:val="single" w:sz="4" w:space="0" w:color="auto"/>
              <w:right w:val="single" w:sz="4" w:space="0" w:color="auto"/>
            </w:tcBorders>
            <w:shd w:val="clear" w:color="auto" w:fill="auto"/>
            <w:noWrap/>
            <w:vAlign w:val="bottom"/>
            <w:hideMark/>
          </w:tcPr>
          <w:p w14:paraId="63CA8CD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6C8B3DE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16</w:t>
            </w:r>
          </w:p>
        </w:tc>
        <w:tc>
          <w:tcPr>
            <w:tcW w:w="0" w:type="auto"/>
            <w:tcBorders>
              <w:top w:val="nil"/>
              <w:left w:val="nil"/>
              <w:bottom w:val="single" w:sz="4" w:space="0" w:color="auto"/>
              <w:right w:val="single" w:sz="4" w:space="0" w:color="auto"/>
            </w:tcBorders>
            <w:shd w:val="clear" w:color="auto" w:fill="auto"/>
            <w:noWrap/>
            <w:vAlign w:val="bottom"/>
            <w:hideMark/>
          </w:tcPr>
          <w:p w14:paraId="34D36AB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DB0C7C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0729B911"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B515A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12</w:t>
            </w:r>
          </w:p>
        </w:tc>
        <w:tc>
          <w:tcPr>
            <w:tcW w:w="0" w:type="auto"/>
            <w:tcBorders>
              <w:top w:val="nil"/>
              <w:left w:val="nil"/>
              <w:bottom w:val="single" w:sz="4" w:space="0" w:color="auto"/>
              <w:right w:val="single" w:sz="4" w:space="0" w:color="auto"/>
            </w:tcBorders>
            <w:shd w:val="clear" w:color="auto" w:fill="auto"/>
            <w:noWrap/>
            <w:vAlign w:val="center"/>
            <w:hideMark/>
          </w:tcPr>
          <w:p w14:paraId="760B7F0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BGID</w:t>
            </w:r>
          </w:p>
        </w:tc>
        <w:tc>
          <w:tcPr>
            <w:tcW w:w="0" w:type="auto"/>
            <w:tcBorders>
              <w:top w:val="nil"/>
              <w:left w:val="nil"/>
              <w:bottom w:val="single" w:sz="4" w:space="0" w:color="auto"/>
              <w:right w:val="single" w:sz="4" w:space="0" w:color="auto"/>
            </w:tcBorders>
            <w:shd w:val="clear" w:color="auto" w:fill="auto"/>
            <w:noWrap/>
            <w:vAlign w:val="bottom"/>
            <w:hideMark/>
          </w:tcPr>
          <w:p w14:paraId="3214281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所在单元网格</w:t>
            </w:r>
          </w:p>
        </w:tc>
        <w:tc>
          <w:tcPr>
            <w:tcW w:w="0" w:type="auto"/>
            <w:tcBorders>
              <w:top w:val="nil"/>
              <w:left w:val="nil"/>
              <w:bottom w:val="single" w:sz="4" w:space="0" w:color="auto"/>
              <w:right w:val="single" w:sz="4" w:space="0" w:color="auto"/>
            </w:tcBorders>
            <w:shd w:val="clear" w:color="auto" w:fill="auto"/>
            <w:noWrap/>
            <w:vAlign w:val="bottom"/>
            <w:hideMark/>
          </w:tcPr>
          <w:p w14:paraId="4A522B2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4D4E779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32</w:t>
            </w:r>
          </w:p>
        </w:tc>
        <w:tc>
          <w:tcPr>
            <w:tcW w:w="0" w:type="auto"/>
            <w:tcBorders>
              <w:top w:val="nil"/>
              <w:left w:val="nil"/>
              <w:bottom w:val="single" w:sz="4" w:space="0" w:color="auto"/>
              <w:right w:val="single" w:sz="4" w:space="0" w:color="auto"/>
            </w:tcBorders>
            <w:shd w:val="clear" w:color="auto" w:fill="auto"/>
            <w:noWrap/>
            <w:vAlign w:val="bottom"/>
            <w:hideMark/>
          </w:tcPr>
          <w:p w14:paraId="564EE8C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C45A72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07DEE509"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AD825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lastRenderedPageBreak/>
              <w:t>13</w:t>
            </w:r>
          </w:p>
        </w:tc>
        <w:tc>
          <w:tcPr>
            <w:tcW w:w="0" w:type="auto"/>
            <w:tcBorders>
              <w:top w:val="nil"/>
              <w:left w:val="nil"/>
              <w:bottom w:val="single" w:sz="4" w:space="0" w:color="auto"/>
              <w:right w:val="single" w:sz="4" w:space="0" w:color="auto"/>
            </w:tcBorders>
            <w:shd w:val="clear" w:color="auto" w:fill="auto"/>
            <w:noWrap/>
            <w:vAlign w:val="center"/>
            <w:hideMark/>
          </w:tcPr>
          <w:p w14:paraId="296F04A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ZT</w:t>
            </w:r>
          </w:p>
        </w:tc>
        <w:tc>
          <w:tcPr>
            <w:tcW w:w="0" w:type="auto"/>
            <w:tcBorders>
              <w:top w:val="nil"/>
              <w:left w:val="nil"/>
              <w:bottom w:val="single" w:sz="4" w:space="0" w:color="auto"/>
              <w:right w:val="single" w:sz="4" w:space="0" w:color="auto"/>
            </w:tcBorders>
            <w:shd w:val="clear" w:color="auto" w:fill="auto"/>
            <w:noWrap/>
            <w:vAlign w:val="bottom"/>
            <w:hideMark/>
          </w:tcPr>
          <w:p w14:paraId="231320F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状态</w:t>
            </w:r>
          </w:p>
        </w:tc>
        <w:tc>
          <w:tcPr>
            <w:tcW w:w="0" w:type="auto"/>
            <w:tcBorders>
              <w:top w:val="nil"/>
              <w:left w:val="nil"/>
              <w:bottom w:val="single" w:sz="4" w:space="0" w:color="auto"/>
              <w:right w:val="single" w:sz="4" w:space="0" w:color="auto"/>
            </w:tcBorders>
            <w:shd w:val="clear" w:color="auto" w:fill="auto"/>
            <w:noWrap/>
            <w:vAlign w:val="bottom"/>
            <w:hideMark/>
          </w:tcPr>
          <w:p w14:paraId="2FE54FF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0B39B09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16</w:t>
            </w:r>
          </w:p>
        </w:tc>
        <w:tc>
          <w:tcPr>
            <w:tcW w:w="0" w:type="auto"/>
            <w:tcBorders>
              <w:top w:val="nil"/>
              <w:left w:val="nil"/>
              <w:bottom w:val="single" w:sz="4" w:space="0" w:color="auto"/>
              <w:right w:val="single" w:sz="4" w:space="0" w:color="auto"/>
            </w:tcBorders>
            <w:shd w:val="clear" w:color="auto" w:fill="auto"/>
            <w:noWrap/>
            <w:vAlign w:val="bottom"/>
            <w:hideMark/>
          </w:tcPr>
          <w:p w14:paraId="3F376B7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C2378D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6293D0ED"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054E7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14</w:t>
            </w:r>
          </w:p>
        </w:tc>
        <w:tc>
          <w:tcPr>
            <w:tcW w:w="0" w:type="auto"/>
            <w:tcBorders>
              <w:top w:val="nil"/>
              <w:left w:val="nil"/>
              <w:bottom w:val="single" w:sz="4" w:space="0" w:color="auto"/>
              <w:right w:val="single" w:sz="4" w:space="0" w:color="auto"/>
            </w:tcBorders>
            <w:shd w:val="clear" w:color="auto" w:fill="auto"/>
            <w:noWrap/>
            <w:vAlign w:val="center"/>
            <w:hideMark/>
          </w:tcPr>
          <w:p w14:paraId="1F9F9D3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BGSJ</w:t>
            </w:r>
          </w:p>
        </w:tc>
        <w:tc>
          <w:tcPr>
            <w:tcW w:w="0" w:type="auto"/>
            <w:tcBorders>
              <w:top w:val="nil"/>
              <w:left w:val="nil"/>
              <w:bottom w:val="single" w:sz="4" w:space="0" w:color="auto"/>
              <w:right w:val="single" w:sz="4" w:space="0" w:color="auto"/>
            </w:tcBorders>
            <w:shd w:val="clear" w:color="auto" w:fill="auto"/>
            <w:noWrap/>
            <w:vAlign w:val="bottom"/>
            <w:hideMark/>
          </w:tcPr>
          <w:p w14:paraId="495F487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变更时间</w:t>
            </w:r>
          </w:p>
        </w:tc>
        <w:tc>
          <w:tcPr>
            <w:tcW w:w="0" w:type="auto"/>
            <w:tcBorders>
              <w:top w:val="nil"/>
              <w:left w:val="nil"/>
              <w:bottom w:val="single" w:sz="4" w:space="0" w:color="auto"/>
              <w:right w:val="single" w:sz="4" w:space="0" w:color="auto"/>
            </w:tcBorders>
            <w:shd w:val="clear" w:color="auto" w:fill="auto"/>
            <w:noWrap/>
            <w:vAlign w:val="bottom"/>
            <w:hideMark/>
          </w:tcPr>
          <w:p w14:paraId="676B858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日期型</w:t>
            </w:r>
          </w:p>
        </w:tc>
        <w:tc>
          <w:tcPr>
            <w:tcW w:w="0" w:type="auto"/>
            <w:tcBorders>
              <w:top w:val="nil"/>
              <w:left w:val="nil"/>
              <w:bottom w:val="single" w:sz="4" w:space="0" w:color="auto"/>
              <w:right w:val="single" w:sz="4" w:space="0" w:color="auto"/>
            </w:tcBorders>
            <w:shd w:val="clear" w:color="auto" w:fill="auto"/>
            <w:noWrap/>
            <w:vAlign w:val="bottom"/>
            <w:hideMark/>
          </w:tcPr>
          <w:p w14:paraId="22EF2BE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4C74AAF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2CFA25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7032F5" w:rsidRPr="0063263A" w14:paraId="7DC87C8D"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C2EE7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15</w:t>
            </w:r>
          </w:p>
        </w:tc>
        <w:tc>
          <w:tcPr>
            <w:tcW w:w="0" w:type="auto"/>
            <w:tcBorders>
              <w:top w:val="nil"/>
              <w:left w:val="nil"/>
              <w:bottom w:val="single" w:sz="4" w:space="0" w:color="auto"/>
              <w:right w:val="single" w:sz="4" w:space="0" w:color="auto"/>
            </w:tcBorders>
            <w:shd w:val="clear" w:color="auto" w:fill="auto"/>
            <w:noWrap/>
            <w:vAlign w:val="center"/>
            <w:hideMark/>
          </w:tcPr>
          <w:p w14:paraId="604300F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WZMS</w:t>
            </w:r>
          </w:p>
        </w:tc>
        <w:tc>
          <w:tcPr>
            <w:tcW w:w="0" w:type="auto"/>
            <w:tcBorders>
              <w:top w:val="nil"/>
              <w:left w:val="nil"/>
              <w:bottom w:val="single" w:sz="4" w:space="0" w:color="auto"/>
              <w:right w:val="single" w:sz="4" w:space="0" w:color="auto"/>
            </w:tcBorders>
            <w:shd w:val="clear" w:color="auto" w:fill="auto"/>
            <w:noWrap/>
            <w:vAlign w:val="bottom"/>
            <w:hideMark/>
          </w:tcPr>
          <w:p w14:paraId="0588738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位置描述</w:t>
            </w:r>
          </w:p>
        </w:tc>
        <w:tc>
          <w:tcPr>
            <w:tcW w:w="0" w:type="auto"/>
            <w:tcBorders>
              <w:top w:val="nil"/>
              <w:left w:val="nil"/>
              <w:bottom w:val="single" w:sz="4" w:space="0" w:color="auto"/>
              <w:right w:val="single" w:sz="4" w:space="0" w:color="auto"/>
            </w:tcBorders>
            <w:shd w:val="clear" w:color="auto" w:fill="auto"/>
            <w:noWrap/>
            <w:vAlign w:val="bottom"/>
            <w:hideMark/>
          </w:tcPr>
          <w:p w14:paraId="5EC592B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5C9A033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0" w:type="auto"/>
            <w:tcBorders>
              <w:top w:val="nil"/>
              <w:left w:val="nil"/>
              <w:bottom w:val="single" w:sz="4" w:space="0" w:color="auto"/>
              <w:right w:val="single" w:sz="4" w:space="0" w:color="auto"/>
            </w:tcBorders>
            <w:shd w:val="clear" w:color="auto" w:fill="auto"/>
            <w:noWrap/>
            <w:vAlign w:val="bottom"/>
            <w:hideMark/>
          </w:tcPr>
          <w:p w14:paraId="1B7A508A"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E7085C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7032F5" w:rsidRPr="0063263A" w14:paraId="6C0C928A"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F30F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16</w:t>
            </w:r>
          </w:p>
        </w:tc>
        <w:tc>
          <w:tcPr>
            <w:tcW w:w="0" w:type="auto"/>
            <w:tcBorders>
              <w:top w:val="nil"/>
              <w:left w:val="nil"/>
              <w:bottom w:val="single" w:sz="4" w:space="0" w:color="auto"/>
              <w:right w:val="single" w:sz="4" w:space="0" w:color="auto"/>
            </w:tcBorders>
            <w:shd w:val="clear" w:color="auto" w:fill="auto"/>
            <w:noWrap/>
            <w:vAlign w:val="center"/>
            <w:hideMark/>
          </w:tcPr>
          <w:p w14:paraId="51E59A5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BZ</w:t>
            </w:r>
          </w:p>
        </w:tc>
        <w:tc>
          <w:tcPr>
            <w:tcW w:w="0" w:type="auto"/>
            <w:tcBorders>
              <w:top w:val="nil"/>
              <w:left w:val="nil"/>
              <w:bottom w:val="single" w:sz="4" w:space="0" w:color="auto"/>
              <w:right w:val="single" w:sz="4" w:space="0" w:color="auto"/>
            </w:tcBorders>
            <w:shd w:val="clear" w:color="auto" w:fill="auto"/>
            <w:noWrap/>
            <w:vAlign w:val="bottom"/>
            <w:hideMark/>
          </w:tcPr>
          <w:p w14:paraId="705EE10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备注</w:t>
            </w:r>
          </w:p>
        </w:tc>
        <w:tc>
          <w:tcPr>
            <w:tcW w:w="0" w:type="auto"/>
            <w:tcBorders>
              <w:top w:val="nil"/>
              <w:left w:val="nil"/>
              <w:bottom w:val="single" w:sz="4" w:space="0" w:color="auto"/>
              <w:right w:val="single" w:sz="4" w:space="0" w:color="auto"/>
            </w:tcBorders>
            <w:shd w:val="clear" w:color="auto" w:fill="auto"/>
            <w:noWrap/>
            <w:vAlign w:val="bottom"/>
            <w:hideMark/>
          </w:tcPr>
          <w:p w14:paraId="02ECD40B"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528F6A8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100</w:t>
            </w:r>
          </w:p>
        </w:tc>
        <w:tc>
          <w:tcPr>
            <w:tcW w:w="0" w:type="auto"/>
            <w:tcBorders>
              <w:top w:val="nil"/>
              <w:left w:val="nil"/>
              <w:bottom w:val="single" w:sz="4" w:space="0" w:color="auto"/>
              <w:right w:val="single" w:sz="4" w:space="0" w:color="auto"/>
            </w:tcBorders>
            <w:shd w:val="clear" w:color="auto" w:fill="auto"/>
            <w:noWrap/>
            <w:vAlign w:val="bottom"/>
            <w:hideMark/>
          </w:tcPr>
          <w:p w14:paraId="62F5E62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E8A55D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O</w:t>
            </w:r>
          </w:p>
        </w:tc>
      </w:tr>
      <w:tr w:rsidR="007032F5" w:rsidRPr="0063263A" w14:paraId="7CDE6ABB"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5EAC1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17</w:t>
            </w:r>
          </w:p>
        </w:tc>
        <w:tc>
          <w:tcPr>
            <w:tcW w:w="0" w:type="auto"/>
            <w:tcBorders>
              <w:top w:val="nil"/>
              <w:left w:val="nil"/>
              <w:bottom w:val="single" w:sz="4" w:space="0" w:color="auto"/>
              <w:right w:val="single" w:sz="4" w:space="0" w:color="auto"/>
            </w:tcBorders>
            <w:shd w:val="clear" w:color="auto" w:fill="auto"/>
            <w:noWrap/>
            <w:vAlign w:val="center"/>
            <w:hideMark/>
          </w:tcPr>
          <w:p w14:paraId="7FFE01F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TPWZ</w:t>
            </w:r>
          </w:p>
        </w:tc>
        <w:tc>
          <w:tcPr>
            <w:tcW w:w="0" w:type="auto"/>
            <w:tcBorders>
              <w:top w:val="nil"/>
              <w:left w:val="nil"/>
              <w:bottom w:val="single" w:sz="4" w:space="0" w:color="auto"/>
              <w:right w:val="single" w:sz="4" w:space="0" w:color="auto"/>
            </w:tcBorders>
            <w:shd w:val="clear" w:color="auto" w:fill="auto"/>
            <w:noWrap/>
            <w:vAlign w:val="bottom"/>
            <w:hideMark/>
          </w:tcPr>
          <w:p w14:paraId="4E9F5A38"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图片位置</w:t>
            </w:r>
          </w:p>
        </w:tc>
        <w:tc>
          <w:tcPr>
            <w:tcW w:w="0" w:type="auto"/>
            <w:tcBorders>
              <w:top w:val="nil"/>
              <w:left w:val="nil"/>
              <w:bottom w:val="single" w:sz="4" w:space="0" w:color="auto"/>
              <w:right w:val="single" w:sz="4" w:space="0" w:color="auto"/>
            </w:tcBorders>
            <w:shd w:val="clear" w:color="auto" w:fill="auto"/>
            <w:noWrap/>
            <w:vAlign w:val="bottom"/>
            <w:hideMark/>
          </w:tcPr>
          <w:p w14:paraId="5254F46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2030058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50</w:t>
            </w:r>
          </w:p>
        </w:tc>
        <w:tc>
          <w:tcPr>
            <w:tcW w:w="0" w:type="auto"/>
            <w:tcBorders>
              <w:top w:val="nil"/>
              <w:left w:val="nil"/>
              <w:bottom w:val="single" w:sz="4" w:space="0" w:color="auto"/>
              <w:right w:val="single" w:sz="4" w:space="0" w:color="auto"/>
            </w:tcBorders>
            <w:shd w:val="clear" w:color="auto" w:fill="auto"/>
            <w:noWrap/>
            <w:vAlign w:val="bottom"/>
            <w:hideMark/>
          </w:tcPr>
          <w:p w14:paraId="6D4FFEA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0E92FE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3ACBECCB"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B1774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18</w:t>
            </w:r>
          </w:p>
        </w:tc>
        <w:tc>
          <w:tcPr>
            <w:tcW w:w="0" w:type="auto"/>
            <w:tcBorders>
              <w:top w:val="nil"/>
              <w:left w:val="nil"/>
              <w:bottom w:val="single" w:sz="4" w:space="0" w:color="auto"/>
              <w:right w:val="single" w:sz="4" w:space="0" w:color="auto"/>
            </w:tcBorders>
            <w:shd w:val="clear" w:color="auto" w:fill="auto"/>
            <w:noWrap/>
            <w:vAlign w:val="center"/>
            <w:hideMark/>
          </w:tcPr>
          <w:p w14:paraId="6239B5A2"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XZ</w:t>
            </w:r>
          </w:p>
        </w:tc>
        <w:tc>
          <w:tcPr>
            <w:tcW w:w="0" w:type="auto"/>
            <w:tcBorders>
              <w:top w:val="nil"/>
              <w:left w:val="nil"/>
              <w:bottom w:val="single" w:sz="4" w:space="0" w:color="auto"/>
              <w:right w:val="single" w:sz="4" w:space="0" w:color="auto"/>
            </w:tcBorders>
            <w:shd w:val="clear" w:color="auto" w:fill="auto"/>
            <w:noWrap/>
            <w:vAlign w:val="bottom"/>
            <w:hideMark/>
          </w:tcPr>
          <w:p w14:paraId="5AF9F5C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形状</w:t>
            </w:r>
          </w:p>
        </w:tc>
        <w:tc>
          <w:tcPr>
            <w:tcW w:w="0" w:type="auto"/>
            <w:tcBorders>
              <w:top w:val="nil"/>
              <w:left w:val="nil"/>
              <w:bottom w:val="single" w:sz="4" w:space="0" w:color="auto"/>
              <w:right w:val="single" w:sz="4" w:space="0" w:color="auto"/>
            </w:tcBorders>
            <w:shd w:val="clear" w:color="auto" w:fill="auto"/>
            <w:noWrap/>
            <w:vAlign w:val="bottom"/>
            <w:hideMark/>
          </w:tcPr>
          <w:p w14:paraId="42567250"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096C488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16</w:t>
            </w:r>
          </w:p>
        </w:tc>
        <w:tc>
          <w:tcPr>
            <w:tcW w:w="0" w:type="auto"/>
            <w:tcBorders>
              <w:top w:val="nil"/>
              <w:left w:val="nil"/>
              <w:bottom w:val="single" w:sz="4" w:space="0" w:color="auto"/>
              <w:right w:val="single" w:sz="4" w:space="0" w:color="auto"/>
            </w:tcBorders>
            <w:shd w:val="clear" w:color="auto" w:fill="auto"/>
            <w:noWrap/>
            <w:vAlign w:val="bottom"/>
            <w:hideMark/>
          </w:tcPr>
          <w:p w14:paraId="1A27E26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7253E19"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4BC8D019"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480BED"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19</w:t>
            </w:r>
          </w:p>
        </w:tc>
        <w:tc>
          <w:tcPr>
            <w:tcW w:w="0" w:type="auto"/>
            <w:tcBorders>
              <w:top w:val="nil"/>
              <w:left w:val="nil"/>
              <w:bottom w:val="single" w:sz="4" w:space="0" w:color="auto"/>
              <w:right w:val="single" w:sz="4" w:space="0" w:color="auto"/>
            </w:tcBorders>
            <w:shd w:val="clear" w:color="auto" w:fill="auto"/>
            <w:noWrap/>
            <w:vAlign w:val="center"/>
            <w:hideMark/>
          </w:tcPr>
          <w:p w14:paraId="32FE5751"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kern w:val="0"/>
                <w:sz w:val="21"/>
                <w:szCs w:val="21"/>
              </w:rPr>
            </w:pPr>
            <w:r w:rsidRPr="0063263A">
              <w:rPr>
                <w:rFonts w:ascii="Times New Roman" w:eastAsia="微软雅黑" w:hAnsi="Times New Roman" w:cs="Times New Roman"/>
                <w:bCs/>
                <w:kern w:val="0"/>
                <w:sz w:val="21"/>
                <w:szCs w:val="21"/>
              </w:rPr>
              <w:t>SJLY</w:t>
            </w:r>
          </w:p>
        </w:tc>
        <w:tc>
          <w:tcPr>
            <w:tcW w:w="0" w:type="auto"/>
            <w:tcBorders>
              <w:top w:val="nil"/>
              <w:left w:val="nil"/>
              <w:bottom w:val="single" w:sz="4" w:space="0" w:color="auto"/>
              <w:right w:val="single" w:sz="4" w:space="0" w:color="auto"/>
            </w:tcBorders>
            <w:shd w:val="clear" w:color="auto" w:fill="auto"/>
            <w:noWrap/>
            <w:vAlign w:val="bottom"/>
            <w:hideMark/>
          </w:tcPr>
          <w:p w14:paraId="62689E8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数据来源</w:t>
            </w:r>
          </w:p>
        </w:tc>
        <w:tc>
          <w:tcPr>
            <w:tcW w:w="0" w:type="auto"/>
            <w:tcBorders>
              <w:top w:val="nil"/>
              <w:left w:val="nil"/>
              <w:bottom w:val="single" w:sz="4" w:space="0" w:color="auto"/>
              <w:right w:val="single" w:sz="4" w:space="0" w:color="auto"/>
            </w:tcBorders>
            <w:shd w:val="clear" w:color="auto" w:fill="auto"/>
            <w:noWrap/>
            <w:vAlign w:val="bottom"/>
            <w:hideMark/>
          </w:tcPr>
          <w:p w14:paraId="6297AF83"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字符型</w:t>
            </w:r>
          </w:p>
        </w:tc>
        <w:tc>
          <w:tcPr>
            <w:tcW w:w="0" w:type="auto"/>
            <w:tcBorders>
              <w:top w:val="nil"/>
              <w:left w:val="nil"/>
              <w:bottom w:val="single" w:sz="4" w:space="0" w:color="auto"/>
              <w:right w:val="single" w:sz="4" w:space="0" w:color="auto"/>
            </w:tcBorders>
            <w:shd w:val="clear" w:color="auto" w:fill="auto"/>
            <w:noWrap/>
            <w:vAlign w:val="bottom"/>
            <w:hideMark/>
          </w:tcPr>
          <w:p w14:paraId="70350D14"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100</w:t>
            </w:r>
          </w:p>
        </w:tc>
        <w:tc>
          <w:tcPr>
            <w:tcW w:w="0" w:type="auto"/>
            <w:tcBorders>
              <w:top w:val="nil"/>
              <w:left w:val="nil"/>
              <w:bottom w:val="single" w:sz="4" w:space="0" w:color="auto"/>
              <w:right w:val="single" w:sz="4" w:space="0" w:color="auto"/>
            </w:tcBorders>
            <w:shd w:val="clear" w:color="auto" w:fill="auto"/>
            <w:noWrap/>
            <w:vAlign w:val="bottom"/>
            <w:hideMark/>
          </w:tcPr>
          <w:p w14:paraId="3E43A5F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442A53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r w:rsidR="007032F5" w:rsidRPr="0063263A" w14:paraId="197F656E" w14:textId="77777777" w:rsidTr="00B90DDB">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E433DC"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20</w:t>
            </w:r>
          </w:p>
        </w:tc>
        <w:tc>
          <w:tcPr>
            <w:tcW w:w="0" w:type="auto"/>
            <w:tcBorders>
              <w:top w:val="nil"/>
              <w:left w:val="nil"/>
              <w:bottom w:val="single" w:sz="4" w:space="0" w:color="auto"/>
              <w:right w:val="single" w:sz="4" w:space="0" w:color="auto"/>
            </w:tcBorders>
            <w:shd w:val="clear" w:color="auto" w:fill="auto"/>
            <w:noWrap/>
            <w:vAlign w:val="center"/>
            <w:hideMark/>
          </w:tcPr>
          <w:p w14:paraId="5AA66486"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bCs/>
                <w:color w:val="000000"/>
                <w:kern w:val="0"/>
                <w:sz w:val="21"/>
                <w:szCs w:val="21"/>
              </w:rPr>
            </w:pPr>
            <w:r w:rsidRPr="0063263A">
              <w:rPr>
                <w:rFonts w:ascii="Times New Roman" w:eastAsia="微软雅黑" w:hAnsi="Times New Roman" w:cs="Times New Roman"/>
                <w:bCs/>
                <w:color w:val="000000"/>
                <w:kern w:val="0"/>
                <w:sz w:val="21"/>
                <w:szCs w:val="21"/>
              </w:rPr>
              <w:t>Shape</w:t>
            </w:r>
          </w:p>
        </w:tc>
        <w:tc>
          <w:tcPr>
            <w:tcW w:w="0" w:type="auto"/>
            <w:tcBorders>
              <w:top w:val="nil"/>
              <w:left w:val="nil"/>
              <w:bottom w:val="single" w:sz="4" w:space="0" w:color="auto"/>
              <w:right w:val="single" w:sz="4" w:space="0" w:color="auto"/>
            </w:tcBorders>
            <w:shd w:val="clear" w:color="auto" w:fill="auto"/>
            <w:noWrap/>
            <w:vAlign w:val="bottom"/>
            <w:hideMark/>
          </w:tcPr>
          <w:p w14:paraId="3C6B4E35"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kern w:val="0"/>
                <w:sz w:val="21"/>
                <w:szCs w:val="21"/>
              </w:rPr>
            </w:pPr>
            <w:r w:rsidRPr="0063263A">
              <w:rPr>
                <w:rFonts w:ascii="Times New Roman" w:eastAsia="微软雅黑" w:hAnsi="Times New Roman" w:cs="Times New Roman"/>
                <w:kern w:val="0"/>
                <w:sz w:val="21"/>
                <w:szCs w:val="21"/>
              </w:rPr>
              <w:t>SHAPE</w:t>
            </w:r>
          </w:p>
        </w:tc>
        <w:tc>
          <w:tcPr>
            <w:tcW w:w="0" w:type="auto"/>
            <w:tcBorders>
              <w:top w:val="nil"/>
              <w:left w:val="nil"/>
              <w:bottom w:val="single" w:sz="4" w:space="0" w:color="auto"/>
              <w:right w:val="single" w:sz="4" w:space="0" w:color="auto"/>
            </w:tcBorders>
            <w:shd w:val="clear" w:color="auto" w:fill="auto"/>
            <w:noWrap/>
            <w:vAlign w:val="bottom"/>
            <w:hideMark/>
          </w:tcPr>
          <w:p w14:paraId="7BA425CF"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平面空间类型</w:t>
            </w:r>
          </w:p>
        </w:tc>
        <w:tc>
          <w:tcPr>
            <w:tcW w:w="0" w:type="auto"/>
            <w:tcBorders>
              <w:top w:val="nil"/>
              <w:left w:val="nil"/>
              <w:bottom w:val="single" w:sz="4" w:space="0" w:color="auto"/>
              <w:right w:val="single" w:sz="4" w:space="0" w:color="auto"/>
            </w:tcBorders>
            <w:shd w:val="clear" w:color="auto" w:fill="auto"/>
            <w:noWrap/>
            <w:vAlign w:val="bottom"/>
            <w:hideMark/>
          </w:tcPr>
          <w:p w14:paraId="634B7F3E"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w:t>
            </w:r>
          </w:p>
        </w:tc>
        <w:tc>
          <w:tcPr>
            <w:tcW w:w="0" w:type="auto"/>
            <w:tcBorders>
              <w:top w:val="nil"/>
              <w:left w:val="nil"/>
              <w:bottom w:val="single" w:sz="4" w:space="0" w:color="auto"/>
              <w:right w:val="single" w:sz="4" w:space="0" w:color="auto"/>
            </w:tcBorders>
            <w:shd w:val="clear" w:color="auto" w:fill="auto"/>
            <w:noWrap/>
            <w:vAlign w:val="bottom"/>
            <w:hideMark/>
          </w:tcPr>
          <w:p w14:paraId="625D4FE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0CF3DB7" w14:textId="77777777" w:rsidR="007032F5" w:rsidRPr="0063263A" w:rsidRDefault="007032F5" w:rsidP="00B90DDB">
            <w:pPr>
              <w:widowControl/>
              <w:spacing w:line="240" w:lineRule="auto"/>
              <w:ind w:firstLineChars="0" w:firstLine="0"/>
              <w:jc w:val="center"/>
              <w:rPr>
                <w:rFonts w:ascii="Times New Roman" w:eastAsia="微软雅黑" w:hAnsi="Times New Roman" w:cs="Times New Roman"/>
                <w:color w:val="000000"/>
                <w:kern w:val="0"/>
                <w:sz w:val="21"/>
                <w:szCs w:val="21"/>
              </w:rPr>
            </w:pPr>
            <w:r w:rsidRPr="0063263A">
              <w:rPr>
                <w:rFonts w:ascii="Times New Roman" w:eastAsia="微软雅黑" w:hAnsi="Times New Roman" w:cs="Times New Roman"/>
                <w:color w:val="000000"/>
                <w:kern w:val="0"/>
                <w:sz w:val="21"/>
                <w:szCs w:val="21"/>
              </w:rPr>
              <w:t>M</w:t>
            </w:r>
          </w:p>
        </w:tc>
      </w:tr>
    </w:tbl>
    <w:p w14:paraId="1800DDC3" w14:textId="77777777" w:rsidR="007032F5" w:rsidRPr="0063263A" w:rsidRDefault="007032F5" w:rsidP="007032F5">
      <w:pPr>
        <w:ind w:firstLineChars="0" w:firstLine="0"/>
        <w:rPr>
          <w:rFonts w:ascii="Times New Roman" w:hAnsi="Times New Roman" w:cs="Times New Roman"/>
        </w:rPr>
      </w:pPr>
    </w:p>
    <w:p w14:paraId="78CAD0E9" w14:textId="1E79469A" w:rsidR="002035F7" w:rsidRPr="0063263A" w:rsidRDefault="002035F7" w:rsidP="002035F7">
      <w:pPr>
        <w:pStyle w:val="3"/>
        <w:rPr>
          <w:rFonts w:cs="Times New Roman"/>
        </w:rPr>
      </w:pPr>
      <w:r w:rsidRPr="0063263A">
        <w:rPr>
          <w:rFonts w:cs="Times New Roman"/>
        </w:rPr>
        <w:t>《</w:t>
      </w:r>
      <w:r w:rsidR="00F26BD8" w:rsidRPr="0063263A">
        <w:rPr>
          <w:rFonts w:cs="Times New Roman"/>
        </w:rPr>
        <w:t>广西</w:t>
      </w:r>
      <w:r w:rsidRPr="0063263A">
        <w:rPr>
          <w:rFonts w:cs="Times New Roman"/>
        </w:rPr>
        <w:t>不动产登记信息管理云平台》入库成果数据标准</w:t>
      </w:r>
    </w:p>
    <w:p w14:paraId="097A8181" w14:textId="24789059" w:rsidR="00301C4B" w:rsidRPr="0063263A" w:rsidRDefault="00301C4B" w:rsidP="00301C4B">
      <w:pPr>
        <w:pStyle w:val="4"/>
        <w:spacing w:before="156" w:after="156"/>
        <w:rPr>
          <w:rFonts w:cs="Times New Roman"/>
          <w:b/>
        </w:rPr>
      </w:pPr>
      <w:r w:rsidRPr="0063263A">
        <w:rPr>
          <w:rFonts w:cs="Times New Roman"/>
          <w:b/>
        </w:rPr>
        <w:t>界址线坐标数据标准</w:t>
      </w:r>
    </w:p>
    <w:p w14:paraId="68F22772" w14:textId="52615F3F" w:rsidR="0014487E" w:rsidRPr="0063263A" w:rsidRDefault="007D1E1C" w:rsidP="007D1E1C">
      <w:pPr>
        <w:pStyle w:val="ad"/>
        <w:spacing w:line="360" w:lineRule="auto"/>
        <w:ind w:left="142" w:firstLine="480"/>
        <w:rPr>
          <w:rFonts w:ascii="Times New Roman" w:hAnsi="Times New Roman"/>
          <w:sz w:val="24"/>
          <w:szCs w:val="24"/>
        </w:rPr>
      </w:pPr>
      <w:r w:rsidRPr="0063263A">
        <w:rPr>
          <w:rFonts w:ascii="Times New Roman" w:hAnsi="Times New Roman"/>
          <w:sz w:val="24"/>
          <w:szCs w:val="24"/>
        </w:rPr>
        <w:t>权籍调查</w:t>
      </w:r>
      <w:r w:rsidR="0014487E" w:rsidRPr="0063263A">
        <w:rPr>
          <w:rFonts w:ascii="Times New Roman" w:hAnsi="Times New Roman"/>
          <w:sz w:val="24"/>
          <w:szCs w:val="24"/>
        </w:rPr>
        <w:t>中的宗地界线、楼栋界线都需要提供电子版的数据以便导入广西不动产登记信息管理</w:t>
      </w:r>
      <w:r w:rsidR="00F26BD8" w:rsidRPr="0063263A">
        <w:rPr>
          <w:rFonts w:ascii="Times New Roman" w:hAnsi="Times New Roman"/>
          <w:sz w:val="24"/>
          <w:szCs w:val="24"/>
        </w:rPr>
        <w:t>云平台</w:t>
      </w:r>
      <w:r w:rsidR="0014487E" w:rsidRPr="0063263A">
        <w:rPr>
          <w:rFonts w:ascii="Times New Roman" w:hAnsi="Times New Roman"/>
          <w:sz w:val="24"/>
          <w:szCs w:val="24"/>
        </w:rPr>
        <w:t>。坐标点数据导入系统的格式要求为：</w:t>
      </w:r>
    </w:p>
    <w:p w14:paraId="48339B78" w14:textId="296C67B5" w:rsidR="00F26BD8" w:rsidRPr="0063263A" w:rsidRDefault="0014487E" w:rsidP="00AD2F29">
      <w:pPr>
        <w:pStyle w:val="ad"/>
        <w:numPr>
          <w:ilvl w:val="0"/>
          <w:numId w:val="33"/>
        </w:numPr>
        <w:spacing w:line="360" w:lineRule="auto"/>
        <w:ind w:firstLineChars="0"/>
        <w:rPr>
          <w:rFonts w:ascii="Times New Roman" w:hAnsi="Times New Roman"/>
          <w:sz w:val="24"/>
          <w:szCs w:val="24"/>
        </w:rPr>
      </w:pPr>
      <w:r w:rsidRPr="0063263A">
        <w:rPr>
          <w:rFonts w:ascii="Times New Roman" w:hAnsi="Times New Roman"/>
          <w:sz w:val="24"/>
          <w:szCs w:val="24"/>
        </w:rPr>
        <w:t>数据的坐标系统必须为</w:t>
      </w:r>
      <w:r w:rsidR="00F26BD8" w:rsidRPr="0063263A">
        <w:rPr>
          <w:rFonts w:ascii="Times New Roman" w:hAnsi="Times New Roman"/>
          <w:sz w:val="24"/>
          <w:szCs w:val="24"/>
        </w:rPr>
        <w:t>2000</w:t>
      </w:r>
      <w:r w:rsidRPr="0063263A">
        <w:rPr>
          <w:rFonts w:ascii="Times New Roman" w:hAnsi="Times New Roman"/>
          <w:sz w:val="24"/>
          <w:szCs w:val="24"/>
        </w:rPr>
        <w:t>国家大地坐标系。</w:t>
      </w:r>
    </w:p>
    <w:p w14:paraId="620F7195" w14:textId="561DA45F" w:rsidR="00AA4C00" w:rsidRPr="0063263A" w:rsidRDefault="00AA4C00" w:rsidP="00AD2F29">
      <w:pPr>
        <w:pStyle w:val="ad"/>
        <w:numPr>
          <w:ilvl w:val="0"/>
          <w:numId w:val="33"/>
        </w:numPr>
        <w:spacing w:line="360" w:lineRule="auto"/>
        <w:ind w:firstLineChars="0"/>
        <w:rPr>
          <w:rFonts w:ascii="Times New Roman" w:hAnsi="Times New Roman"/>
          <w:sz w:val="24"/>
          <w:szCs w:val="24"/>
        </w:rPr>
      </w:pPr>
      <w:r w:rsidRPr="0063263A">
        <w:rPr>
          <w:rFonts w:ascii="Times New Roman" w:hAnsi="Times New Roman"/>
          <w:sz w:val="24"/>
          <w:szCs w:val="24"/>
        </w:rPr>
        <w:t>统一采用文本格式</w:t>
      </w:r>
      <w:r w:rsidRPr="0063263A">
        <w:rPr>
          <w:rFonts w:ascii="Times New Roman" w:hAnsi="Times New Roman"/>
          <w:sz w:val="24"/>
          <w:szCs w:val="24"/>
        </w:rPr>
        <w:t>*txt</w:t>
      </w:r>
      <w:r w:rsidRPr="0063263A">
        <w:rPr>
          <w:rFonts w:ascii="Times New Roman" w:hAnsi="Times New Roman"/>
          <w:sz w:val="24"/>
          <w:szCs w:val="24"/>
        </w:rPr>
        <w:t>进行存储。第一行内容为界址线的起始点号，第二行内容为界址线的最大点号，第三行开始内容为界址点坐标（</w:t>
      </w:r>
      <w:r w:rsidR="00301C4B" w:rsidRPr="0063263A">
        <w:rPr>
          <w:rFonts w:ascii="Times New Roman" w:hAnsi="Times New Roman"/>
          <w:sz w:val="24"/>
          <w:szCs w:val="24"/>
        </w:rPr>
        <w:t>东坐标，北坐标</w:t>
      </w:r>
      <w:r w:rsidRPr="0063263A">
        <w:rPr>
          <w:rFonts w:ascii="Times New Roman" w:hAnsi="Times New Roman"/>
          <w:sz w:val="24"/>
          <w:szCs w:val="24"/>
        </w:rPr>
        <w:t>）</w:t>
      </w:r>
      <w:r w:rsidR="00301C4B" w:rsidRPr="0063263A">
        <w:rPr>
          <w:rFonts w:ascii="Times New Roman" w:hAnsi="Times New Roman"/>
          <w:sz w:val="24"/>
          <w:szCs w:val="24"/>
        </w:rPr>
        <w:t>，坐标需要顺序放置。具体如下图：</w:t>
      </w:r>
    </w:p>
    <w:p w14:paraId="4A37AF72" w14:textId="3FC6F58E" w:rsidR="00301C4B" w:rsidRPr="0063263A" w:rsidRDefault="00301C4B" w:rsidP="00301C4B">
      <w:pPr>
        <w:ind w:left="1560" w:firstLineChars="0" w:firstLine="0"/>
        <w:rPr>
          <w:rFonts w:ascii="Times New Roman" w:hAnsi="Times New Roman" w:cs="Times New Roman"/>
          <w:szCs w:val="24"/>
        </w:rPr>
      </w:pPr>
      <w:r w:rsidRPr="0063263A">
        <w:rPr>
          <w:rFonts w:ascii="Times New Roman" w:hAnsi="Times New Roman" w:cs="Times New Roman"/>
          <w:noProof/>
          <w:szCs w:val="24"/>
        </w:rPr>
        <mc:AlternateContent>
          <mc:Choice Requires="wpc">
            <w:drawing>
              <wp:inline distT="0" distB="0" distL="0" distR="0" wp14:anchorId="4EC7214D" wp14:editId="31A7B293">
                <wp:extent cx="2857500" cy="1666875"/>
                <wp:effectExtent l="0" t="0" r="0" b="9525"/>
                <wp:docPr id="11" name="画布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 name="图片 13"/>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1666875"/>
                          </a:xfrm>
                          <a:prstGeom prst="rect">
                            <a:avLst/>
                          </a:prstGeom>
                          <a:noFill/>
                          <a:ln>
                            <a:noFill/>
                          </a:ln>
                        </pic:spPr>
                      </pic:pic>
                    </wpc:wpc>
                  </a:graphicData>
                </a:graphic>
              </wp:inline>
            </w:drawing>
          </mc:Choice>
          <mc:Fallback xmlns:w15="http://schemas.microsoft.com/office/word/2012/wordml">
            <w:pict>
              <v:group w14:anchorId="1B616304" id="画布 11" o:spid="_x0000_s1026" editas="canvas" style="width:225pt;height:131.25pt;mso-position-horizontal-relative:char;mso-position-vertical-relative:line" coordsize="28575,16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">
                <v:shape id="_x0000_s1027" type="#_x0000_t75" style="position:absolute;width:28575;height:16668;visibility:visible;mso-wrap-style:square">
                  <v:fill o:detectmouseclick="t"/>
                  <v:path o:connecttype="none"/>
                </v:shape>
                <v:shape id="图片 13" o:spid="_x0000_s1028" type="#_x0000_t75" style="position:absolute;width:27622;height:1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jSrCAAAA2wAAAA8AAABkcnMvZG93bnJldi54bWxET01rwkAQvRf8D8sIvdWN2lSJriJtBU+C&#10;sQjeht0xCWZn0+yq8d+7QqG3ebzPmS87W4srtb5yrGA4SEAQa2cqLhT87NdvUxA+IBusHZOCO3lY&#10;Lnovc8yMu/GOrnkoRAxhn6GCMoQmk9Lrkiz6gWuII3dyrcUQYVtI0+IthttajpLkQ1qsODaU2NBn&#10;SfqcX6yC/Tjdusvh9/3bp9v1JF0dv7Q+KvXa71YzEIG68C/+c29MnD+G5y/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DY0qwgAAANsAAAAPAAAAAAAAAAAAAAAAAJ8C&#10;AABkcnMvZG93bnJldi54bWxQSwUGAAAAAAQABAD3AAAAjgMAAAAA&#10;">
                  <v:imagedata r:id="rId29" o:title=""/>
                </v:shape>
                <w10:anchorlock/>
              </v:group>
            </w:pict>
          </mc:Fallback>
        </mc:AlternateContent>
      </w:r>
    </w:p>
    <w:p w14:paraId="2A6AE212" w14:textId="1C4B9D32" w:rsidR="00301C4B" w:rsidRPr="0063263A" w:rsidRDefault="00301C4B" w:rsidP="00301C4B">
      <w:pPr>
        <w:pStyle w:val="4"/>
        <w:spacing w:before="156" w:after="156"/>
        <w:rPr>
          <w:rFonts w:cs="Times New Roman"/>
          <w:b/>
        </w:rPr>
      </w:pPr>
      <w:r w:rsidRPr="0063263A">
        <w:rPr>
          <w:rFonts w:cs="Times New Roman"/>
          <w:b/>
        </w:rPr>
        <w:lastRenderedPageBreak/>
        <w:t>权籍调查（房屋调查）户的数据标准</w:t>
      </w:r>
    </w:p>
    <w:p w14:paraId="665A322E" w14:textId="2F9D20DF" w:rsidR="00877AAD" w:rsidRPr="0063263A" w:rsidRDefault="00D84373" w:rsidP="0014487E">
      <w:pPr>
        <w:pStyle w:val="ad"/>
        <w:spacing w:line="360" w:lineRule="auto"/>
        <w:ind w:left="142" w:firstLine="480"/>
        <w:rPr>
          <w:rFonts w:ascii="Times New Roman" w:hAnsi="Times New Roman"/>
          <w:sz w:val="24"/>
          <w:szCs w:val="24"/>
        </w:rPr>
      </w:pPr>
      <w:r w:rsidRPr="0063263A">
        <w:rPr>
          <w:rFonts w:ascii="Times New Roman" w:hAnsi="Times New Roman"/>
          <w:sz w:val="24"/>
          <w:szCs w:val="24"/>
        </w:rPr>
        <w:t>统一采用</w:t>
      </w:r>
      <w:r w:rsidRPr="0063263A">
        <w:rPr>
          <w:rFonts w:ascii="Times New Roman" w:hAnsi="Times New Roman"/>
          <w:sz w:val="24"/>
          <w:szCs w:val="24"/>
        </w:rPr>
        <w:t>excel</w:t>
      </w:r>
      <w:r w:rsidRPr="0063263A">
        <w:rPr>
          <w:rFonts w:ascii="Times New Roman" w:hAnsi="Times New Roman"/>
          <w:sz w:val="24"/>
          <w:szCs w:val="24"/>
        </w:rPr>
        <w:t>进行存储。</w:t>
      </w:r>
      <w:r w:rsidR="004740FE" w:rsidRPr="0063263A">
        <w:rPr>
          <w:rFonts w:ascii="Times New Roman" w:hAnsi="Times New Roman"/>
          <w:sz w:val="24"/>
          <w:szCs w:val="24"/>
        </w:rPr>
        <w:t>《广西不动产登记信息管理云平台》的</w:t>
      </w:r>
      <w:r w:rsidR="004740FE" w:rsidRPr="0063263A">
        <w:rPr>
          <w:rFonts w:ascii="Times New Roman" w:hAnsi="Times New Roman"/>
          <w:sz w:val="24"/>
          <w:szCs w:val="24"/>
        </w:rPr>
        <w:t>“</w:t>
      </w:r>
      <w:r w:rsidR="004740FE" w:rsidRPr="0063263A">
        <w:rPr>
          <w:rFonts w:ascii="Times New Roman" w:hAnsi="Times New Roman"/>
          <w:sz w:val="24"/>
          <w:szCs w:val="24"/>
        </w:rPr>
        <w:t>坐标表的导入表格</w:t>
      </w:r>
      <w:r w:rsidR="004740FE" w:rsidRPr="0063263A">
        <w:rPr>
          <w:rFonts w:ascii="Times New Roman" w:hAnsi="Times New Roman"/>
          <w:sz w:val="24"/>
          <w:szCs w:val="24"/>
        </w:rPr>
        <w:t>.xls”</w:t>
      </w:r>
      <w:r w:rsidR="004740FE" w:rsidRPr="0063263A">
        <w:rPr>
          <w:rFonts w:ascii="Times New Roman" w:hAnsi="Times New Roman"/>
          <w:sz w:val="24"/>
          <w:szCs w:val="24"/>
        </w:rPr>
        <w:t>文件和</w:t>
      </w:r>
      <w:r w:rsidR="004740FE" w:rsidRPr="0063263A">
        <w:rPr>
          <w:rFonts w:ascii="Times New Roman" w:hAnsi="Times New Roman"/>
          <w:sz w:val="24"/>
          <w:szCs w:val="24"/>
        </w:rPr>
        <w:t>“</w:t>
      </w:r>
      <w:r w:rsidR="004740FE" w:rsidRPr="0063263A">
        <w:rPr>
          <w:rFonts w:ascii="Times New Roman" w:hAnsi="Times New Roman"/>
          <w:sz w:val="24"/>
          <w:szCs w:val="24"/>
        </w:rPr>
        <w:t>房屋调查户的导入表格</w:t>
      </w:r>
      <w:r w:rsidR="004740FE" w:rsidRPr="0063263A">
        <w:rPr>
          <w:rFonts w:ascii="Times New Roman" w:hAnsi="Times New Roman"/>
          <w:sz w:val="24"/>
          <w:szCs w:val="24"/>
        </w:rPr>
        <w:t>.xls”</w:t>
      </w:r>
      <w:r w:rsidR="004740FE" w:rsidRPr="0063263A">
        <w:rPr>
          <w:rFonts w:ascii="Times New Roman" w:hAnsi="Times New Roman"/>
          <w:sz w:val="24"/>
          <w:szCs w:val="24"/>
        </w:rPr>
        <w:t>文件。</w:t>
      </w:r>
      <w:r w:rsidR="00877AAD" w:rsidRPr="0063263A">
        <w:rPr>
          <w:rFonts w:ascii="Times New Roman" w:hAnsi="Times New Roman"/>
          <w:sz w:val="24"/>
          <w:szCs w:val="24"/>
        </w:rPr>
        <w:t>表结构如下：</w:t>
      </w:r>
    </w:p>
    <w:p w14:paraId="0DE018A8" w14:textId="417B43D4" w:rsidR="00877AAD" w:rsidRPr="0063263A" w:rsidRDefault="00877AAD" w:rsidP="00877AAD">
      <w:pPr>
        <w:pStyle w:val="ad"/>
        <w:spacing w:line="360" w:lineRule="auto"/>
        <w:ind w:left="142" w:firstLineChars="0" w:firstLine="0"/>
        <w:rPr>
          <w:rFonts w:ascii="Times New Roman" w:hAnsi="Times New Roman"/>
          <w:sz w:val="24"/>
          <w:szCs w:val="24"/>
        </w:rPr>
      </w:pPr>
      <w:r w:rsidRPr="0063263A">
        <w:rPr>
          <w:rFonts w:ascii="Times New Roman" w:hAnsi="Times New Roman"/>
          <w:noProof/>
        </w:rPr>
        <w:drawing>
          <wp:inline distT="0" distB="0" distL="0" distR="0" wp14:anchorId="30E5F39C" wp14:editId="4E1603CE">
            <wp:extent cx="5652848" cy="1294790"/>
            <wp:effectExtent l="0" t="0" r="508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52848" cy="1294790"/>
                    </a:xfrm>
                    <a:prstGeom prst="rect">
                      <a:avLst/>
                    </a:prstGeom>
                  </pic:spPr>
                </pic:pic>
              </a:graphicData>
            </a:graphic>
          </wp:inline>
        </w:drawing>
      </w:r>
    </w:p>
    <w:p w14:paraId="4A09DC1A" w14:textId="385F4EF1" w:rsidR="00877AAD" w:rsidRPr="0063263A" w:rsidRDefault="00877AAD" w:rsidP="00877AAD">
      <w:pPr>
        <w:pStyle w:val="ad"/>
        <w:spacing w:line="360" w:lineRule="auto"/>
        <w:ind w:left="142" w:firstLineChars="0" w:firstLine="0"/>
        <w:rPr>
          <w:rFonts w:ascii="Times New Roman" w:hAnsi="Times New Roman"/>
          <w:sz w:val="24"/>
          <w:szCs w:val="24"/>
        </w:rPr>
      </w:pPr>
      <w:r w:rsidRPr="0063263A">
        <w:rPr>
          <w:rFonts w:ascii="Times New Roman" w:hAnsi="Times New Roman"/>
          <w:noProof/>
        </w:rPr>
        <w:drawing>
          <wp:inline distT="0" distB="0" distL="0" distR="0" wp14:anchorId="3B644DD7" wp14:editId="07F78365">
            <wp:extent cx="5647954" cy="1228953"/>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54694" cy="1230420"/>
                    </a:xfrm>
                    <a:prstGeom prst="rect">
                      <a:avLst/>
                    </a:prstGeom>
                  </pic:spPr>
                </pic:pic>
              </a:graphicData>
            </a:graphic>
          </wp:inline>
        </w:drawing>
      </w:r>
    </w:p>
    <w:p w14:paraId="4BFA9FBC" w14:textId="48D10AE4" w:rsidR="00877AAD" w:rsidRPr="0063263A" w:rsidRDefault="00877AAD" w:rsidP="00877AAD">
      <w:pPr>
        <w:pStyle w:val="ad"/>
        <w:spacing w:line="360" w:lineRule="auto"/>
        <w:ind w:left="142" w:firstLineChars="0" w:firstLine="0"/>
        <w:rPr>
          <w:rFonts w:ascii="Times New Roman" w:hAnsi="Times New Roman"/>
          <w:sz w:val="24"/>
          <w:szCs w:val="24"/>
        </w:rPr>
      </w:pPr>
      <w:r w:rsidRPr="0063263A">
        <w:rPr>
          <w:rFonts w:ascii="Times New Roman" w:hAnsi="Times New Roman"/>
          <w:noProof/>
        </w:rPr>
        <w:drawing>
          <wp:inline distT="0" distB="0" distL="0" distR="0" wp14:anchorId="169B96B6" wp14:editId="2D338CD5">
            <wp:extent cx="5728371" cy="1228550"/>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28371" cy="1228550"/>
                    </a:xfrm>
                    <a:prstGeom prst="rect">
                      <a:avLst/>
                    </a:prstGeom>
                  </pic:spPr>
                </pic:pic>
              </a:graphicData>
            </a:graphic>
          </wp:inline>
        </w:drawing>
      </w:r>
    </w:p>
    <w:p w14:paraId="70158D6C" w14:textId="52325FD1" w:rsidR="00877AAD" w:rsidRPr="0063263A" w:rsidRDefault="00877AAD" w:rsidP="00877AAD">
      <w:pPr>
        <w:pStyle w:val="ad"/>
        <w:spacing w:line="360" w:lineRule="auto"/>
        <w:ind w:left="142" w:firstLineChars="0" w:firstLine="0"/>
        <w:rPr>
          <w:rFonts w:ascii="Times New Roman" w:hAnsi="Times New Roman"/>
          <w:sz w:val="24"/>
          <w:szCs w:val="24"/>
        </w:rPr>
      </w:pPr>
      <w:r w:rsidRPr="0063263A">
        <w:rPr>
          <w:rFonts w:ascii="Times New Roman" w:hAnsi="Times New Roman"/>
          <w:noProof/>
        </w:rPr>
        <w:drawing>
          <wp:inline distT="0" distB="0" distL="0" distR="0" wp14:anchorId="7192A9D1" wp14:editId="7AA05E03">
            <wp:extent cx="2832898" cy="1323917"/>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33082" cy="1324003"/>
                    </a:xfrm>
                    <a:prstGeom prst="rect">
                      <a:avLst/>
                    </a:prstGeom>
                  </pic:spPr>
                </pic:pic>
              </a:graphicData>
            </a:graphic>
          </wp:inline>
        </w:drawing>
      </w:r>
    </w:p>
    <w:p w14:paraId="7C61A1F6" w14:textId="0BA27433" w:rsidR="002035F7" w:rsidRPr="0063263A" w:rsidRDefault="002035F7" w:rsidP="002035F7">
      <w:pPr>
        <w:pStyle w:val="3"/>
        <w:rPr>
          <w:rFonts w:cs="Times New Roman"/>
        </w:rPr>
      </w:pPr>
      <w:r w:rsidRPr="0063263A">
        <w:rPr>
          <w:rFonts w:cs="Times New Roman"/>
        </w:rPr>
        <w:t>《钦州市房产系统》入库成果数据标准</w:t>
      </w:r>
    </w:p>
    <w:p w14:paraId="0A8D4817" w14:textId="09AB63E0" w:rsidR="00744A3A" w:rsidRPr="0063263A" w:rsidRDefault="000A47EA" w:rsidP="000A47EA">
      <w:pPr>
        <w:pStyle w:val="4"/>
        <w:spacing w:before="156" w:after="156"/>
        <w:rPr>
          <w:rFonts w:cs="Times New Roman"/>
          <w:b/>
        </w:rPr>
      </w:pPr>
      <w:r w:rsidRPr="0063263A">
        <w:rPr>
          <w:rFonts w:cs="Times New Roman"/>
          <w:b/>
        </w:rPr>
        <w:t>房间信息表</w:t>
      </w:r>
    </w:p>
    <w:p w14:paraId="777A0CFE" w14:textId="167AD280" w:rsidR="00BA52F9" w:rsidRPr="0063263A" w:rsidRDefault="00BA52F9" w:rsidP="006D071D">
      <w:pPr>
        <w:ind w:firstLine="480"/>
        <w:rPr>
          <w:rFonts w:ascii="Times New Roman" w:hAnsi="Times New Roman" w:cs="Times New Roman"/>
        </w:rPr>
      </w:pPr>
      <w:r w:rsidRPr="0063263A">
        <w:rPr>
          <w:rFonts w:ascii="Times New Roman" w:hAnsi="Times New Roman" w:cs="Times New Roman"/>
        </w:rPr>
        <w:t>需在《钦州市房产系统》里导入</w:t>
      </w:r>
      <w:r w:rsidR="00744A3A" w:rsidRPr="0063263A">
        <w:rPr>
          <w:rFonts w:ascii="Times New Roman" w:hAnsi="Times New Roman" w:cs="Times New Roman"/>
        </w:rPr>
        <w:t>“</w:t>
      </w:r>
      <w:r w:rsidRPr="0063263A">
        <w:rPr>
          <w:rFonts w:ascii="Times New Roman" w:hAnsi="Times New Roman" w:cs="Times New Roman"/>
        </w:rPr>
        <w:t>房间信息表</w:t>
      </w:r>
      <w:r w:rsidR="00744A3A" w:rsidRPr="0063263A">
        <w:rPr>
          <w:rFonts w:ascii="Times New Roman" w:hAnsi="Times New Roman" w:cs="Times New Roman"/>
        </w:rPr>
        <w:t>”</w:t>
      </w:r>
      <w:r w:rsidRPr="0063263A">
        <w:rPr>
          <w:rFonts w:ascii="Times New Roman" w:hAnsi="Times New Roman" w:cs="Times New Roman"/>
        </w:rPr>
        <w:t>，表结构如下：</w:t>
      </w:r>
    </w:p>
    <w:p w14:paraId="500CF17D" w14:textId="554188B3" w:rsidR="002035F7" w:rsidRPr="0063263A" w:rsidRDefault="00BA52F9" w:rsidP="00BA52F9">
      <w:pPr>
        <w:ind w:firstLineChars="0" w:firstLine="0"/>
        <w:rPr>
          <w:rFonts w:ascii="Times New Roman" w:hAnsi="Times New Roman" w:cs="Times New Roman"/>
        </w:rPr>
      </w:pPr>
      <w:r w:rsidRPr="0063263A">
        <w:rPr>
          <w:rFonts w:ascii="Times New Roman" w:hAnsi="Times New Roman" w:cs="Times New Roman"/>
          <w:noProof/>
        </w:rPr>
        <w:lastRenderedPageBreak/>
        <w:drawing>
          <wp:inline distT="0" distB="0" distL="0" distR="0" wp14:anchorId="4E261FF5" wp14:editId="20A90587">
            <wp:extent cx="5714273" cy="1207008"/>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0358" cy="1210406"/>
                    </a:xfrm>
                    <a:prstGeom prst="rect">
                      <a:avLst/>
                    </a:prstGeom>
                  </pic:spPr>
                </pic:pic>
              </a:graphicData>
            </a:graphic>
          </wp:inline>
        </w:drawing>
      </w:r>
    </w:p>
    <w:p w14:paraId="1DBAED95" w14:textId="37B62279" w:rsidR="006D071D" w:rsidRPr="0063263A" w:rsidRDefault="006D071D" w:rsidP="006D071D">
      <w:pPr>
        <w:ind w:firstLine="480"/>
        <w:rPr>
          <w:rFonts w:ascii="Times New Roman" w:hAnsi="Times New Roman" w:cs="Times New Roman"/>
        </w:rPr>
      </w:pPr>
      <w:r w:rsidRPr="0063263A">
        <w:rPr>
          <w:rFonts w:ascii="Times New Roman" w:hAnsi="Times New Roman" w:cs="Times New Roman"/>
        </w:rPr>
        <w:t>因为</w:t>
      </w:r>
      <w:r w:rsidRPr="0063263A">
        <w:rPr>
          <w:rFonts w:ascii="Times New Roman" w:hAnsi="Times New Roman" w:cs="Times New Roman"/>
          <w:szCs w:val="24"/>
        </w:rPr>
        <w:t>《钦州市房产系统》</w:t>
      </w:r>
      <w:r w:rsidRPr="0063263A">
        <w:rPr>
          <w:rFonts w:ascii="Times New Roman" w:hAnsi="Times New Roman" w:cs="Times New Roman"/>
        </w:rPr>
        <w:t>随时调整，最新的</w:t>
      </w:r>
      <w:r w:rsidRPr="0063263A">
        <w:rPr>
          <w:rFonts w:ascii="Times New Roman" w:hAnsi="Times New Roman" w:cs="Times New Roman"/>
        </w:rPr>
        <w:t>“</w:t>
      </w:r>
      <w:r w:rsidRPr="0063263A">
        <w:rPr>
          <w:rFonts w:ascii="Times New Roman" w:hAnsi="Times New Roman" w:cs="Times New Roman"/>
        </w:rPr>
        <w:t>房间信息表</w:t>
      </w:r>
      <w:r w:rsidRPr="0063263A">
        <w:rPr>
          <w:rFonts w:ascii="Times New Roman" w:hAnsi="Times New Roman" w:cs="Times New Roman"/>
        </w:rPr>
        <w:t>”</w:t>
      </w:r>
      <w:r w:rsidRPr="0063263A">
        <w:rPr>
          <w:rFonts w:ascii="Times New Roman" w:hAnsi="Times New Roman" w:cs="Times New Roman"/>
        </w:rPr>
        <w:t>建议在每次制作时到系统里面下载最新的版本。</w:t>
      </w:r>
    </w:p>
    <w:p w14:paraId="6BDD7E27" w14:textId="2B3D8D97" w:rsidR="000A47EA" w:rsidRPr="0063263A" w:rsidRDefault="000A47EA" w:rsidP="000A47EA">
      <w:pPr>
        <w:pStyle w:val="4"/>
        <w:spacing w:before="156" w:after="156"/>
        <w:rPr>
          <w:rFonts w:cs="Times New Roman"/>
          <w:b/>
        </w:rPr>
      </w:pPr>
      <w:r w:rsidRPr="0063263A">
        <w:rPr>
          <w:rFonts w:cs="Times New Roman"/>
          <w:b/>
        </w:rPr>
        <w:t>分户图</w:t>
      </w:r>
    </w:p>
    <w:p w14:paraId="17E13956" w14:textId="680ED0AA" w:rsidR="00BA52F9" w:rsidRPr="0063263A" w:rsidRDefault="00BA52F9" w:rsidP="006D071D">
      <w:pPr>
        <w:ind w:firstLine="480"/>
        <w:rPr>
          <w:rFonts w:ascii="Times New Roman" w:hAnsi="Times New Roman" w:cs="Times New Roman"/>
        </w:rPr>
      </w:pPr>
      <w:r w:rsidRPr="0063263A">
        <w:rPr>
          <w:rFonts w:ascii="Times New Roman" w:hAnsi="Times New Roman" w:cs="Times New Roman"/>
        </w:rPr>
        <w:t>在《钦州市房产系统》里上传每一户的分户图，格式为</w:t>
      </w:r>
      <w:r w:rsidRPr="0063263A">
        <w:rPr>
          <w:rFonts w:ascii="Times New Roman" w:hAnsi="Times New Roman" w:cs="Times New Roman"/>
        </w:rPr>
        <w:t>jpg</w:t>
      </w:r>
      <w:r w:rsidRPr="0063263A">
        <w:rPr>
          <w:rFonts w:ascii="Times New Roman" w:hAnsi="Times New Roman" w:cs="Times New Roman"/>
        </w:rPr>
        <w:t>。</w:t>
      </w:r>
      <w:r w:rsidR="00FB41D4" w:rsidRPr="0063263A">
        <w:rPr>
          <w:rFonts w:ascii="Times New Roman" w:hAnsi="Times New Roman" w:cs="Times New Roman"/>
        </w:rPr>
        <w:t>样图如下：</w:t>
      </w:r>
    </w:p>
    <w:p w14:paraId="1B67ECE4" w14:textId="674B199D" w:rsidR="00BA70D5" w:rsidRPr="0063263A" w:rsidRDefault="00FB41D4" w:rsidP="00E044D3">
      <w:pPr>
        <w:ind w:firstLine="480"/>
        <w:jc w:val="center"/>
        <w:rPr>
          <w:rFonts w:ascii="Times New Roman" w:hAnsi="Times New Roman" w:cs="Times New Roman"/>
        </w:rPr>
      </w:pPr>
      <w:r w:rsidRPr="0063263A">
        <w:rPr>
          <w:rFonts w:ascii="Times New Roman" w:hAnsi="Times New Roman" w:cs="Times New Roman"/>
          <w:noProof/>
        </w:rPr>
        <w:lastRenderedPageBreak/>
        <w:drawing>
          <wp:inline distT="0" distB="0" distL="0" distR="0" wp14:anchorId="586AA9CA" wp14:editId="6739DC6D">
            <wp:extent cx="4957219" cy="7200000"/>
            <wp:effectExtent l="133350" t="95250" r="148590" b="1727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57219" cy="72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22915F" w14:textId="77777777" w:rsidR="00BA70D5" w:rsidRPr="0063263A" w:rsidRDefault="00BA70D5">
      <w:pPr>
        <w:widowControl/>
        <w:spacing w:line="240" w:lineRule="auto"/>
        <w:ind w:firstLineChars="0" w:firstLine="0"/>
        <w:jc w:val="left"/>
        <w:rPr>
          <w:rFonts w:ascii="Times New Roman" w:hAnsi="Times New Roman" w:cs="Times New Roman"/>
        </w:rPr>
      </w:pPr>
      <w:r w:rsidRPr="0063263A">
        <w:rPr>
          <w:rFonts w:ascii="Times New Roman" w:hAnsi="Times New Roman" w:cs="Times New Roman"/>
        </w:rPr>
        <w:br w:type="page"/>
      </w:r>
    </w:p>
    <w:p w14:paraId="1DBFF263" w14:textId="34FCAD34" w:rsidR="0047370A" w:rsidRPr="0063263A" w:rsidRDefault="0047370A" w:rsidP="0090490F">
      <w:pPr>
        <w:pStyle w:val="1"/>
        <w:rPr>
          <w:rFonts w:cs="Times New Roman"/>
        </w:rPr>
      </w:pPr>
      <w:bookmarkStart w:id="39" w:name="_Toc107997692"/>
      <w:r w:rsidRPr="0063263A">
        <w:rPr>
          <w:rFonts w:cs="Times New Roman"/>
        </w:rPr>
        <w:lastRenderedPageBreak/>
        <w:t>附录</w:t>
      </w:r>
      <w:bookmarkEnd w:id="39"/>
    </w:p>
    <w:p w14:paraId="4FB0926E" w14:textId="1AC0D635" w:rsidR="00D304FC" w:rsidRPr="0063263A" w:rsidRDefault="00D304FC" w:rsidP="00813158">
      <w:pPr>
        <w:pStyle w:val="2"/>
        <w:ind w:firstLine="562"/>
        <w:rPr>
          <w:rFonts w:cs="Times New Roman"/>
        </w:rPr>
      </w:pPr>
      <w:bookmarkStart w:id="40" w:name="_Toc107997693"/>
      <w:r w:rsidRPr="0063263A">
        <w:rPr>
          <w:rFonts w:cs="Times New Roman"/>
        </w:rPr>
        <w:t>建设用地规划许可阶段</w:t>
      </w:r>
      <w:r w:rsidR="00813158" w:rsidRPr="0063263A">
        <w:rPr>
          <w:rFonts w:cs="Times New Roman"/>
        </w:rPr>
        <w:t>成果模板</w:t>
      </w:r>
      <w:bookmarkEnd w:id="40"/>
    </w:p>
    <w:p w14:paraId="5D241504" w14:textId="21E601C7" w:rsidR="00616B33" w:rsidRPr="0063263A" w:rsidRDefault="00616B33" w:rsidP="00813158">
      <w:pPr>
        <w:pStyle w:val="3"/>
        <w:rPr>
          <w:rFonts w:cs="Times New Roman"/>
        </w:rPr>
      </w:pPr>
      <w:r w:rsidRPr="0063263A">
        <w:rPr>
          <w:rFonts w:cs="Times New Roman"/>
        </w:rPr>
        <w:t>不动产测量成果模板</w:t>
      </w:r>
    </w:p>
    <w:p w14:paraId="46119325" w14:textId="0FDEE52B" w:rsidR="00B86219" w:rsidRPr="0063263A" w:rsidRDefault="00B86219" w:rsidP="00B86219">
      <w:pPr>
        <w:ind w:firstLineChars="0" w:firstLine="0"/>
        <w:rPr>
          <w:rFonts w:ascii="Times New Roman" w:hAnsi="Times New Roman" w:cs="Times New Roman"/>
        </w:rPr>
      </w:pPr>
      <w:r w:rsidRPr="0063263A">
        <w:rPr>
          <w:rFonts w:ascii="Times New Roman" w:hAnsi="Times New Roman" w:cs="Times New Roman"/>
          <w:szCs w:val="24"/>
        </w:rPr>
        <w:t>不动产测量成果模板参照使用《不动产权籍调查技术方案（试行）》附录</w:t>
      </w:r>
      <w:r w:rsidRPr="0063263A">
        <w:rPr>
          <w:rFonts w:ascii="Times New Roman" w:hAnsi="Times New Roman" w:cs="Times New Roman"/>
          <w:szCs w:val="24"/>
        </w:rPr>
        <w:t>C</w:t>
      </w:r>
      <w:r w:rsidRPr="0063263A">
        <w:rPr>
          <w:rFonts w:ascii="Times New Roman" w:hAnsi="Times New Roman" w:cs="Times New Roman"/>
          <w:szCs w:val="24"/>
        </w:rPr>
        <w:t>。</w:t>
      </w:r>
    </w:p>
    <w:p w14:paraId="3C1AAD6F" w14:textId="7A0AA6BC" w:rsidR="009E537D" w:rsidRPr="0063263A" w:rsidRDefault="00BA70D5" w:rsidP="00BA70D5">
      <w:pPr>
        <w:pStyle w:val="ad"/>
        <w:spacing w:line="360" w:lineRule="auto"/>
        <w:jc w:val="left"/>
        <w:rPr>
          <w:rFonts w:ascii="Times New Roman" w:hAnsi="Times New Roman"/>
          <w:sz w:val="24"/>
          <w:szCs w:val="24"/>
        </w:rPr>
      </w:pPr>
      <w:r w:rsidRPr="0063263A">
        <w:rPr>
          <w:rFonts w:ascii="Times New Roman" w:hAnsi="Times New Roman"/>
          <w:noProof/>
        </w:rPr>
        <w:drawing>
          <wp:inline distT="0" distB="0" distL="0" distR="0" wp14:anchorId="05AB7F86" wp14:editId="16F6AF7F">
            <wp:extent cx="4472025" cy="6343650"/>
            <wp:effectExtent l="57150" t="57150" r="119380" b="1143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72390" cy="634416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0B74CD1" w14:textId="77777777" w:rsidR="00BA70D5" w:rsidRPr="0063263A" w:rsidRDefault="00BA70D5" w:rsidP="009E537D">
      <w:pPr>
        <w:widowControl/>
        <w:spacing w:line="240" w:lineRule="auto"/>
        <w:ind w:firstLineChars="0" w:firstLine="0"/>
        <w:jc w:val="center"/>
        <w:rPr>
          <w:rFonts w:ascii="Times New Roman" w:hAnsi="Times New Roman" w:cs="Times New Roman"/>
          <w:szCs w:val="24"/>
        </w:rPr>
      </w:pPr>
    </w:p>
    <w:p w14:paraId="630AB1CF" w14:textId="77777777" w:rsidR="00BA70D5" w:rsidRPr="0063263A" w:rsidRDefault="00BA70D5" w:rsidP="009E537D">
      <w:pPr>
        <w:widowControl/>
        <w:spacing w:line="240" w:lineRule="auto"/>
        <w:ind w:firstLineChars="0" w:firstLine="0"/>
        <w:jc w:val="center"/>
        <w:rPr>
          <w:rFonts w:ascii="Times New Roman" w:hAnsi="Times New Roman" w:cs="Times New Roman"/>
          <w:szCs w:val="24"/>
        </w:rPr>
      </w:pPr>
    </w:p>
    <w:p w14:paraId="2C5441C5" w14:textId="77777777" w:rsidR="00BA70D5" w:rsidRPr="0063263A" w:rsidRDefault="00BA70D5" w:rsidP="009E537D">
      <w:pPr>
        <w:widowControl/>
        <w:spacing w:line="240" w:lineRule="auto"/>
        <w:ind w:firstLineChars="0" w:firstLine="0"/>
        <w:jc w:val="center"/>
        <w:rPr>
          <w:rFonts w:ascii="Times New Roman" w:hAnsi="Times New Roman" w:cs="Times New Roman"/>
          <w:szCs w:val="24"/>
        </w:rPr>
      </w:pPr>
    </w:p>
    <w:p w14:paraId="79A44C79" w14:textId="6FF755C5" w:rsidR="009E537D" w:rsidRPr="0063263A" w:rsidRDefault="009E537D" w:rsidP="009E537D">
      <w:pPr>
        <w:widowControl/>
        <w:spacing w:line="240" w:lineRule="auto"/>
        <w:ind w:firstLineChars="0" w:firstLine="0"/>
        <w:jc w:val="center"/>
        <w:rPr>
          <w:rFonts w:ascii="Times New Roman" w:hAnsi="Times New Roman" w:cs="Times New Roman"/>
          <w:szCs w:val="24"/>
        </w:rPr>
      </w:pPr>
      <w:r w:rsidRPr="0063263A">
        <w:rPr>
          <w:rFonts w:ascii="Times New Roman" w:hAnsi="Times New Roman" w:cs="Times New Roman"/>
          <w:noProof/>
        </w:rPr>
        <w:lastRenderedPageBreak/>
        <w:drawing>
          <wp:inline distT="0" distB="0" distL="0" distR="0" wp14:anchorId="7EA24D24" wp14:editId="053FD9FC">
            <wp:extent cx="5248275" cy="7168376"/>
            <wp:effectExtent l="19050" t="19050" r="9525" b="139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48275" cy="7168376"/>
                    </a:xfrm>
                    <a:prstGeom prst="rect">
                      <a:avLst/>
                    </a:prstGeom>
                    <a:ln w="3175">
                      <a:solidFill>
                        <a:schemeClr val="tx1"/>
                      </a:solidFill>
                    </a:ln>
                    <a:effectLst/>
                  </pic:spPr>
                </pic:pic>
              </a:graphicData>
            </a:graphic>
          </wp:inline>
        </w:drawing>
      </w:r>
      <w:r w:rsidRPr="0063263A">
        <w:rPr>
          <w:rFonts w:ascii="Times New Roman" w:hAnsi="Times New Roman" w:cs="Times New Roman"/>
          <w:szCs w:val="24"/>
        </w:rPr>
        <w:br w:type="page"/>
      </w:r>
    </w:p>
    <w:p w14:paraId="799792AC" w14:textId="50FC4144" w:rsidR="00813158" w:rsidRPr="0063263A" w:rsidRDefault="00813158" w:rsidP="00813158">
      <w:pPr>
        <w:pStyle w:val="2"/>
        <w:ind w:firstLine="562"/>
        <w:rPr>
          <w:rFonts w:cs="Times New Roman"/>
        </w:rPr>
      </w:pPr>
      <w:bookmarkStart w:id="41" w:name="_Toc107997694"/>
      <w:r w:rsidRPr="0063263A">
        <w:rPr>
          <w:rFonts w:cs="Times New Roman"/>
        </w:rPr>
        <w:lastRenderedPageBreak/>
        <w:t>建设工程规划许可阶段成果模板</w:t>
      </w:r>
      <w:bookmarkEnd w:id="41"/>
    </w:p>
    <w:p w14:paraId="50937276" w14:textId="57DDE265" w:rsidR="004178FD" w:rsidRPr="0063263A" w:rsidRDefault="004178FD" w:rsidP="00813158">
      <w:pPr>
        <w:pStyle w:val="3"/>
        <w:spacing w:before="156" w:after="156"/>
        <w:rPr>
          <w:rFonts w:cs="Times New Roman"/>
        </w:rPr>
      </w:pPr>
      <w:r w:rsidRPr="0063263A">
        <w:rPr>
          <w:rFonts w:cs="Times New Roman"/>
        </w:rPr>
        <w:t>控制测量成果图模板</w:t>
      </w:r>
    </w:p>
    <w:p w14:paraId="4075DE80" w14:textId="268A74E5" w:rsidR="00561C9C" w:rsidRPr="0063263A" w:rsidRDefault="00377AD2" w:rsidP="00813158">
      <w:pPr>
        <w:ind w:firstLine="480"/>
        <w:jc w:val="center"/>
        <w:rPr>
          <w:rFonts w:ascii="Times New Roman" w:hAnsi="Times New Roman" w:cs="Times New Roman"/>
        </w:rPr>
      </w:pPr>
      <w:r w:rsidRPr="0063263A">
        <w:rPr>
          <w:rFonts w:ascii="Times New Roman" w:hAnsi="Times New Roman" w:cs="Times New Roman"/>
          <w:noProof/>
        </w:rPr>
        <w:t xml:space="preserve"> </w:t>
      </w:r>
      <w:r w:rsidRPr="0063263A">
        <w:rPr>
          <w:rFonts w:ascii="Times New Roman" w:hAnsi="Times New Roman" w:cs="Times New Roman"/>
          <w:noProof/>
        </w:rPr>
        <w:drawing>
          <wp:inline distT="0" distB="0" distL="0" distR="0" wp14:anchorId="7F746266" wp14:editId="3FC155BB">
            <wp:extent cx="5191543" cy="7362497"/>
            <wp:effectExtent l="19050" t="19050" r="28575" b="1016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191543" cy="7362497"/>
                    </a:xfrm>
                    <a:prstGeom prst="rect">
                      <a:avLst/>
                    </a:prstGeom>
                    <a:ln w="3175">
                      <a:solidFill>
                        <a:schemeClr val="tx1"/>
                      </a:solidFill>
                    </a:ln>
                    <a:effectLst/>
                  </pic:spPr>
                </pic:pic>
              </a:graphicData>
            </a:graphic>
          </wp:inline>
        </w:drawing>
      </w:r>
      <w:r w:rsidRPr="0063263A">
        <w:rPr>
          <w:rFonts w:ascii="Times New Roman" w:hAnsi="Times New Roman" w:cs="Times New Roman"/>
          <w:noProof/>
        </w:rPr>
        <w:t xml:space="preserve"> </w:t>
      </w:r>
      <w:r w:rsidR="006922E8" w:rsidRPr="0063263A">
        <w:rPr>
          <w:rFonts w:ascii="Times New Roman" w:hAnsi="Times New Roman" w:cs="Times New Roman"/>
          <w:noProof/>
        </w:rPr>
        <w:lastRenderedPageBreak/>
        <w:drawing>
          <wp:inline distT="0" distB="0" distL="0" distR="0" wp14:anchorId="12D0B296" wp14:editId="40343765">
            <wp:extent cx="4962525" cy="7791450"/>
            <wp:effectExtent l="19050" t="19050" r="28575"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962525" cy="7791450"/>
                    </a:xfrm>
                    <a:prstGeom prst="rect">
                      <a:avLst/>
                    </a:prstGeom>
                    <a:ln w="3175">
                      <a:solidFill>
                        <a:schemeClr val="tx1"/>
                      </a:solidFill>
                    </a:ln>
                  </pic:spPr>
                </pic:pic>
              </a:graphicData>
            </a:graphic>
          </wp:inline>
        </w:drawing>
      </w:r>
      <w:r w:rsidR="00561C9C" w:rsidRPr="0063263A">
        <w:rPr>
          <w:rFonts w:ascii="Times New Roman" w:hAnsi="Times New Roman" w:cs="Times New Roman"/>
          <w:noProof/>
        </w:rPr>
        <w:lastRenderedPageBreak/>
        <w:drawing>
          <wp:inline distT="0" distB="0" distL="0" distR="0" wp14:anchorId="399E5443" wp14:editId="1956B934">
            <wp:extent cx="4943708" cy="7620000"/>
            <wp:effectExtent l="19050" t="19050" r="28575" b="190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43708" cy="7620000"/>
                    </a:xfrm>
                    <a:prstGeom prst="rect">
                      <a:avLst/>
                    </a:prstGeom>
                    <a:ln w="3175">
                      <a:solidFill>
                        <a:schemeClr val="tx1"/>
                      </a:solidFill>
                    </a:ln>
                  </pic:spPr>
                </pic:pic>
              </a:graphicData>
            </a:graphic>
          </wp:inline>
        </w:drawing>
      </w:r>
      <w:r w:rsidR="00561C9C" w:rsidRPr="0063263A">
        <w:rPr>
          <w:rFonts w:ascii="Times New Roman" w:hAnsi="Times New Roman" w:cs="Times New Roman"/>
          <w:noProof/>
        </w:rPr>
        <w:lastRenderedPageBreak/>
        <w:drawing>
          <wp:inline distT="0" distB="0" distL="0" distR="0" wp14:anchorId="5B92D11A" wp14:editId="703A5FD1">
            <wp:extent cx="5076191" cy="7733334"/>
            <wp:effectExtent l="19050" t="19050" r="10160" b="203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76191" cy="7733334"/>
                    </a:xfrm>
                    <a:prstGeom prst="rect">
                      <a:avLst/>
                    </a:prstGeom>
                    <a:ln w="3175">
                      <a:solidFill>
                        <a:schemeClr val="tx1"/>
                      </a:solidFill>
                    </a:ln>
                  </pic:spPr>
                </pic:pic>
              </a:graphicData>
            </a:graphic>
          </wp:inline>
        </w:drawing>
      </w:r>
    </w:p>
    <w:p w14:paraId="6F02E3E9" w14:textId="0A816476" w:rsidR="003151AF" w:rsidRPr="0063263A" w:rsidRDefault="004178FD" w:rsidP="00813158">
      <w:pPr>
        <w:ind w:firstLine="480"/>
        <w:rPr>
          <w:rFonts w:ascii="Times New Roman" w:hAnsi="Times New Roman" w:cs="Times New Roman"/>
          <w:szCs w:val="24"/>
        </w:rPr>
      </w:pPr>
      <w:r w:rsidRPr="0063263A">
        <w:rPr>
          <w:rFonts w:ascii="Times New Roman" w:hAnsi="Times New Roman" w:cs="Times New Roman"/>
          <w:noProof/>
        </w:rPr>
        <w:lastRenderedPageBreak/>
        <w:drawing>
          <wp:inline distT="0" distB="0" distL="0" distR="0" wp14:anchorId="29C9559E" wp14:editId="4576720E">
            <wp:extent cx="5075441" cy="74961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74807" cy="7495239"/>
                    </a:xfrm>
                    <a:prstGeom prst="rect">
                      <a:avLst/>
                    </a:prstGeom>
                  </pic:spPr>
                </pic:pic>
              </a:graphicData>
            </a:graphic>
          </wp:inline>
        </w:drawing>
      </w:r>
    </w:p>
    <w:p w14:paraId="4FFCDC26" w14:textId="4F6ACD54" w:rsidR="003151AF" w:rsidRPr="0063263A" w:rsidRDefault="00280C5B" w:rsidP="00813158">
      <w:pPr>
        <w:widowControl/>
        <w:spacing w:line="240" w:lineRule="auto"/>
        <w:ind w:firstLineChars="0" w:firstLine="0"/>
        <w:jc w:val="left"/>
        <w:rPr>
          <w:rFonts w:ascii="Times New Roman" w:hAnsi="Times New Roman" w:cs="Times New Roman"/>
          <w:szCs w:val="24"/>
        </w:rPr>
      </w:pPr>
      <w:r w:rsidRPr="0063263A">
        <w:rPr>
          <w:rFonts w:ascii="Times New Roman" w:hAnsi="Times New Roman" w:cs="Times New Roman"/>
          <w:szCs w:val="24"/>
        </w:rPr>
        <w:br w:type="page"/>
      </w:r>
    </w:p>
    <w:p w14:paraId="7860BF71" w14:textId="09923CDF" w:rsidR="00813158" w:rsidRPr="0063263A" w:rsidRDefault="00813158" w:rsidP="00813158">
      <w:pPr>
        <w:pStyle w:val="2"/>
        <w:ind w:firstLine="562"/>
        <w:rPr>
          <w:rFonts w:cs="Times New Roman"/>
        </w:rPr>
      </w:pPr>
      <w:bookmarkStart w:id="42" w:name="_Toc107997695"/>
      <w:r w:rsidRPr="0063263A">
        <w:rPr>
          <w:rFonts w:cs="Times New Roman"/>
        </w:rPr>
        <w:lastRenderedPageBreak/>
        <w:t>施工阶段成果模板</w:t>
      </w:r>
      <w:bookmarkEnd w:id="42"/>
    </w:p>
    <w:p w14:paraId="47F93DC3" w14:textId="77DFC52C" w:rsidR="0023043C" w:rsidRPr="0063263A" w:rsidRDefault="0001346D" w:rsidP="00813158">
      <w:pPr>
        <w:pStyle w:val="3"/>
        <w:spacing w:before="156" w:after="156"/>
        <w:rPr>
          <w:rFonts w:cs="Times New Roman"/>
        </w:rPr>
      </w:pPr>
      <w:r w:rsidRPr="0063263A">
        <w:rPr>
          <w:rFonts w:cs="Times New Roman"/>
        </w:rPr>
        <w:t>规划放线成果图</w:t>
      </w:r>
      <w:r w:rsidR="0023043C" w:rsidRPr="0063263A">
        <w:rPr>
          <w:rFonts w:cs="Times New Roman"/>
        </w:rPr>
        <w:t>模板</w:t>
      </w:r>
    </w:p>
    <w:p w14:paraId="016BF199" w14:textId="5B2725A2" w:rsidR="0023043C" w:rsidRPr="0063263A" w:rsidRDefault="0032317B" w:rsidP="00196F24">
      <w:pPr>
        <w:pStyle w:val="ad"/>
        <w:spacing w:line="360" w:lineRule="auto"/>
        <w:ind w:firstLineChars="0" w:firstLine="0"/>
        <w:jc w:val="center"/>
        <w:rPr>
          <w:rFonts w:ascii="Times New Roman" w:hAnsi="Times New Roman"/>
          <w:sz w:val="24"/>
          <w:szCs w:val="24"/>
        </w:rPr>
      </w:pPr>
      <w:r w:rsidRPr="0063263A">
        <w:rPr>
          <w:rFonts w:ascii="Times New Roman" w:hAnsi="Times New Roman"/>
          <w:noProof/>
        </w:rPr>
        <w:drawing>
          <wp:inline distT="0" distB="0" distL="0" distR="0" wp14:anchorId="7D8FEC46" wp14:editId="22978409">
            <wp:extent cx="5486400" cy="7799070"/>
            <wp:effectExtent l="19050" t="19050" r="19050" b="1143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86400" cy="7799070"/>
                    </a:xfrm>
                    <a:prstGeom prst="rect">
                      <a:avLst/>
                    </a:prstGeom>
                    <a:ln w="3175">
                      <a:solidFill>
                        <a:schemeClr val="tx1"/>
                      </a:solidFill>
                    </a:ln>
                  </pic:spPr>
                </pic:pic>
              </a:graphicData>
            </a:graphic>
          </wp:inline>
        </w:drawing>
      </w:r>
      <w:r w:rsidR="006922E8" w:rsidRPr="0063263A">
        <w:rPr>
          <w:rFonts w:ascii="Times New Roman" w:hAnsi="Times New Roman"/>
          <w:noProof/>
        </w:rPr>
        <w:lastRenderedPageBreak/>
        <w:drawing>
          <wp:inline distT="0" distB="0" distL="0" distR="0" wp14:anchorId="2C18697B" wp14:editId="076AC612">
            <wp:extent cx="4924425" cy="7800975"/>
            <wp:effectExtent l="19050" t="19050" r="28575" b="285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924425" cy="7800975"/>
                    </a:xfrm>
                    <a:prstGeom prst="rect">
                      <a:avLst/>
                    </a:prstGeom>
                    <a:ln w="3175">
                      <a:solidFill>
                        <a:schemeClr val="tx1"/>
                      </a:solidFill>
                    </a:ln>
                  </pic:spPr>
                </pic:pic>
              </a:graphicData>
            </a:graphic>
          </wp:inline>
        </w:drawing>
      </w:r>
      <w:r w:rsidR="00561C9C" w:rsidRPr="0063263A">
        <w:rPr>
          <w:rFonts w:ascii="Times New Roman" w:hAnsi="Times New Roman"/>
          <w:noProof/>
        </w:rPr>
        <w:lastRenderedPageBreak/>
        <w:drawing>
          <wp:inline distT="0" distB="0" distL="0" distR="0" wp14:anchorId="0676CB90" wp14:editId="18FB1892">
            <wp:extent cx="4943708" cy="7620000"/>
            <wp:effectExtent l="19050" t="19050" r="28575" b="190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43708" cy="7620000"/>
                    </a:xfrm>
                    <a:prstGeom prst="rect">
                      <a:avLst/>
                    </a:prstGeom>
                    <a:ln w="3175">
                      <a:solidFill>
                        <a:schemeClr val="tx1"/>
                      </a:solidFill>
                    </a:ln>
                  </pic:spPr>
                </pic:pic>
              </a:graphicData>
            </a:graphic>
          </wp:inline>
        </w:drawing>
      </w:r>
      <w:r w:rsidR="00561C9C" w:rsidRPr="0063263A">
        <w:rPr>
          <w:rFonts w:ascii="Times New Roman" w:hAnsi="Times New Roman"/>
          <w:noProof/>
        </w:rPr>
        <w:lastRenderedPageBreak/>
        <w:drawing>
          <wp:inline distT="0" distB="0" distL="0" distR="0" wp14:anchorId="633A0F92" wp14:editId="512DD657">
            <wp:extent cx="5076191" cy="7733334"/>
            <wp:effectExtent l="19050" t="19050" r="10160" b="2032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76191" cy="7733334"/>
                    </a:xfrm>
                    <a:prstGeom prst="rect">
                      <a:avLst/>
                    </a:prstGeom>
                    <a:ln w="3175">
                      <a:solidFill>
                        <a:schemeClr val="tx1"/>
                      </a:solidFill>
                    </a:ln>
                  </pic:spPr>
                </pic:pic>
              </a:graphicData>
            </a:graphic>
          </wp:inline>
        </w:drawing>
      </w:r>
      <w:r w:rsidR="001864FE" w:rsidRPr="0063263A">
        <w:rPr>
          <w:rFonts w:ascii="Times New Roman" w:hAnsi="Times New Roman"/>
          <w:noProof/>
        </w:rPr>
        <w:lastRenderedPageBreak/>
        <w:drawing>
          <wp:inline distT="0" distB="0" distL="0" distR="0" wp14:anchorId="0A478E2D" wp14:editId="3DD34CF0">
            <wp:extent cx="5784980" cy="413385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84980" cy="4133850"/>
                    </a:xfrm>
                    <a:prstGeom prst="rect">
                      <a:avLst/>
                    </a:prstGeom>
                  </pic:spPr>
                </pic:pic>
              </a:graphicData>
            </a:graphic>
          </wp:inline>
        </w:drawing>
      </w:r>
    </w:p>
    <w:p w14:paraId="46B85FBE" w14:textId="66DFABC0" w:rsidR="0001346D" w:rsidRPr="0063263A" w:rsidRDefault="0001346D" w:rsidP="00813158">
      <w:pPr>
        <w:pStyle w:val="3"/>
        <w:spacing w:before="156" w:after="156"/>
        <w:rPr>
          <w:rFonts w:cs="Times New Roman"/>
        </w:rPr>
      </w:pPr>
      <w:r w:rsidRPr="0063263A">
        <w:rPr>
          <w:rFonts w:cs="Times New Roman"/>
        </w:rPr>
        <w:lastRenderedPageBreak/>
        <w:t>规划验线成果图模板</w:t>
      </w:r>
    </w:p>
    <w:p w14:paraId="51405393" w14:textId="25114F13" w:rsidR="00280C5B" w:rsidRPr="0063263A" w:rsidRDefault="0032317B" w:rsidP="00196F24">
      <w:pPr>
        <w:ind w:firstLineChars="0" w:firstLine="0"/>
        <w:jc w:val="center"/>
        <w:rPr>
          <w:rFonts w:ascii="Times New Roman" w:hAnsi="Times New Roman" w:cs="Times New Roman"/>
        </w:rPr>
      </w:pPr>
      <w:r w:rsidRPr="0063263A">
        <w:rPr>
          <w:rFonts w:ascii="Times New Roman" w:hAnsi="Times New Roman" w:cs="Times New Roman"/>
          <w:noProof/>
        </w:rPr>
        <w:drawing>
          <wp:inline distT="0" distB="0" distL="0" distR="0" wp14:anchorId="51726BD3" wp14:editId="484938D9">
            <wp:extent cx="5486400" cy="7757160"/>
            <wp:effectExtent l="19050" t="19050" r="19050" b="152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7757160"/>
                    </a:xfrm>
                    <a:prstGeom prst="rect">
                      <a:avLst/>
                    </a:prstGeom>
                    <a:ln w="3175">
                      <a:solidFill>
                        <a:schemeClr val="tx1"/>
                      </a:solidFill>
                    </a:ln>
                  </pic:spPr>
                </pic:pic>
              </a:graphicData>
            </a:graphic>
          </wp:inline>
        </w:drawing>
      </w:r>
      <w:r w:rsidR="007C3172" w:rsidRPr="0063263A">
        <w:rPr>
          <w:rFonts w:ascii="Times New Roman" w:hAnsi="Times New Roman" w:cs="Times New Roman"/>
          <w:noProof/>
        </w:rPr>
        <w:lastRenderedPageBreak/>
        <w:drawing>
          <wp:inline distT="0" distB="0" distL="0" distR="0" wp14:anchorId="5110C6AB" wp14:editId="61E96AE5">
            <wp:extent cx="4943475" cy="7762875"/>
            <wp:effectExtent l="19050" t="19050" r="28575" b="285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3475" cy="7762875"/>
                    </a:xfrm>
                    <a:prstGeom prst="rect">
                      <a:avLst/>
                    </a:prstGeom>
                    <a:noFill/>
                    <a:ln w="3175">
                      <a:solidFill>
                        <a:schemeClr val="tx1"/>
                      </a:solidFill>
                    </a:ln>
                  </pic:spPr>
                </pic:pic>
              </a:graphicData>
            </a:graphic>
          </wp:inline>
        </w:drawing>
      </w:r>
      <w:r w:rsidR="00561C9C" w:rsidRPr="0063263A">
        <w:rPr>
          <w:rFonts w:ascii="Times New Roman" w:hAnsi="Times New Roman" w:cs="Times New Roman"/>
          <w:noProof/>
        </w:rPr>
        <w:lastRenderedPageBreak/>
        <w:drawing>
          <wp:inline distT="0" distB="0" distL="0" distR="0" wp14:anchorId="3607AD54" wp14:editId="34C3221F">
            <wp:extent cx="4943708" cy="7620000"/>
            <wp:effectExtent l="19050" t="19050" r="28575" b="190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43708" cy="7620000"/>
                    </a:xfrm>
                    <a:prstGeom prst="rect">
                      <a:avLst/>
                    </a:prstGeom>
                    <a:ln w="3175">
                      <a:solidFill>
                        <a:schemeClr val="tx1"/>
                      </a:solidFill>
                    </a:ln>
                  </pic:spPr>
                </pic:pic>
              </a:graphicData>
            </a:graphic>
          </wp:inline>
        </w:drawing>
      </w:r>
      <w:r w:rsidR="0091543F" w:rsidRPr="0063263A">
        <w:rPr>
          <w:rFonts w:ascii="Times New Roman" w:hAnsi="Times New Roman" w:cs="Times New Roman"/>
          <w:noProof/>
        </w:rPr>
        <w:lastRenderedPageBreak/>
        <w:drawing>
          <wp:inline distT="0" distB="0" distL="0" distR="0" wp14:anchorId="40730E71" wp14:editId="24134646">
            <wp:extent cx="5575372" cy="7839075"/>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579443" cy="7844800"/>
                    </a:xfrm>
                    <a:prstGeom prst="rect">
                      <a:avLst/>
                    </a:prstGeom>
                  </pic:spPr>
                </pic:pic>
              </a:graphicData>
            </a:graphic>
          </wp:inline>
        </w:drawing>
      </w:r>
    </w:p>
    <w:p w14:paraId="354282D4" w14:textId="720FE6F3" w:rsidR="00280C5B" w:rsidRPr="0063263A" w:rsidRDefault="00280C5B" w:rsidP="00813158">
      <w:pPr>
        <w:widowControl/>
        <w:spacing w:line="240" w:lineRule="auto"/>
        <w:ind w:firstLineChars="0" w:firstLine="0"/>
        <w:jc w:val="left"/>
        <w:rPr>
          <w:rFonts w:ascii="Times New Roman" w:hAnsi="Times New Roman" w:cs="Times New Roman"/>
        </w:rPr>
      </w:pPr>
      <w:r w:rsidRPr="0063263A">
        <w:rPr>
          <w:rFonts w:ascii="Times New Roman" w:hAnsi="Times New Roman" w:cs="Times New Roman"/>
        </w:rPr>
        <w:br w:type="page"/>
      </w:r>
    </w:p>
    <w:p w14:paraId="5A3885C9" w14:textId="61448980" w:rsidR="00813158" w:rsidRPr="0063263A" w:rsidRDefault="00813158" w:rsidP="00813158">
      <w:pPr>
        <w:pStyle w:val="2"/>
        <w:ind w:firstLine="562"/>
        <w:rPr>
          <w:rFonts w:cs="Times New Roman"/>
        </w:rPr>
      </w:pPr>
      <w:bookmarkStart w:id="43" w:name="_Toc107997696"/>
      <w:r w:rsidRPr="0063263A">
        <w:rPr>
          <w:rFonts w:cs="Times New Roman"/>
        </w:rPr>
        <w:lastRenderedPageBreak/>
        <w:t>竣工验收阶段成果模板</w:t>
      </w:r>
      <w:bookmarkEnd w:id="43"/>
    </w:p>
    <w:p w14:paraId="0F5012C0" w14:textId="77777777" w:rsidR="00813158" w:rsidRPr="0063263A" w:rsidRDefault="00813158" w:rsidP="00813158">
      <w:pPr>
        <w:pStyle w:val="3"/>
        <w:spacing w:before="156" w:after="156"/>
        <w:rPr>
          <w:rFonts w:cs="Times New Roman"/>
        </w:rPr>
      </w:pPr>
      <w:r w:rsidRPr="0063263A">
        <w:rPr>
          <w:rFonts w:cs="Times New Roman"/>
        </w:rPr>
        <w:t>建筑工程规划竣工测量成果提交模板</w:t>
      </w:r>
    </w:p>
    <w:p w14:paraId="0DEC1C41" w14:textId="77777777" w:rsidR="00813158" w:rsidRPr="0063263A" w:rsidRDefault="00813158" w:rsidP="00813158">
      <w:pPr>
        <w:pStyle w:val="4"/>
        <w:spacing w:before="156" w:after="156"/>
        <w:rPr>
          <w:rFonts w:cs="Times New Roman"/>
        </w:rPr>
      </w:pPr>
      <w:r w:rsidRPr="0063263A">
        <w:rPr>
          <w:rFonts w:cs="Times New Roman"/>
        </w:rPr>
        <w:t>封面</w:t>
      </w:r>
    </w:p>
    <w:p w14:paraId="3604AE8C" w14:textId="43FF86CD" w:rsidR="00813158" w:rsidRPr="0063263A" w:rsidRDefault="0032317B" w:rsidP="00813158">
      <w:pPr>
        <w:pStyle w:val="ad"/>
        <w:spacing w:line="360" w:lineRule="auto"/>
        <w:ind w:leftChars="118" w:left="283" w:firstLineChars="0" w:firstLine="0"/>
        <w:rPr>
          <w:rFonts w:ascii="Times New Roman" w:hAnsi="Times New Roman"/>
          <w:sz w:val="24"/>
          <w:szCs w:val="24"/>
        </w:rPr>
      </w:pPr>
      <w:r w:rsidRPr="0063263A">
        <w:rPr>
          <w:rFonts w:ascii="Times New Roman" w:hAnsi="Times New Roman"/>
          <w:noProof/>
        </w:rPr>
        <w:t xml:space="preserve"> </w:t>
      </w:r>
      <w:r w:rsidRPr="0063263A">
        <w:rPr>
          <w:rFonts w:ascii="Times New Roman" w:hAnsi="Times New Roman"/>
          <w:noProof/>
        </w:rPr>
        <w:drawing>
          <wp:inline distT="0" distB="0" distL="0" distR="0" wp14:anchorId="47D3A466" wp14:editId="5E4D038F">
            <wp:extent cx="5118738" cy="7252138"/>
            <wp:effectExtent l="19050" t="19050" r="24765" b="254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19157" cy="7252731"/>
                    </a:xfrm>
                    <a:prstGeom prst="rect">
                      <a:avLst/>
                    </a:prstGeom>
                    <a:ln w="3175">
                      <a:solidFill>
                        <a:schemeClr val="tx1"/>
                      </a:solidFill>
                    </a:ln>
                  </pic:spPr>
                </pic:pic>
              </a:graphicData>
            </a:graphic>
          </wp:inline>
        </w:drawing>
      </w:r>
    </w:p>
    <w:p w14:paraId="6CA90EE4" w14:textId="77777777" w:rsidR="00813158" w:rsidRPr="0063263A" w:rsidRDefault="00813158" w:rsidP="00813158">
      <w:pPr>
        <w:widowControl/>
        <w:spacing w:line="240" w:lineRule="auto"/>
        <w:ind w:firstLineChars="0" w:firstLine="0"/>
        <w:jc w:val="left"/>
        <w:rPr>
          <w:rFonts w:ascii="Times New Roman" w:hAnsi="Times New Roman" w:cs="Times New Roman"/>
          <w:szCs w:val="24"/>
        </w:rPr>
      </w:pPr>
      <w:r w:rsidRPr="0063263A">
        <w:rPr>
          <w:rFonts w:ascii="Times New Roman" w:hAnsi="Times New Roman" w:cs="Times New Roman"/>
          <w:szCs w:val="24"/>
        </w:rPr>
        <w:br w:type="page"/>
      </w:r>
    </w:p>
    <w:p w14:paraId="2CAD3F75" w14:textId="77777777" w:rsidR="00813158" w:rsidRPr="0063263A" w:rsidRDefault="00813158" w:rsidP="00813158">
      <w:pPr>
        <w:pStyle w:val="4"/>
        <w:spacing w:before="156" w:after="156"/>
        <w:rPr>
          <w:rFonts w:cs="Times New Roman"/>
        </w:rPr>
      </w:pPr>
      <w:r w:rsidRPr="0063263A">
        <w:rPr>
          <w:rFonts w:cs="Times New Roman"/>
        </w:rPr>
        <w:lastRenderedPageBreak/>
        <w:t>目录</w:t>
      </w:r>
    </w:p>
    <w:p w14:paraId="0D68444C" w14:textId="77777777" w:rsidR="00813158" w:rsidRPr="0063263A" w:rsidRDefault="00813158" w:rsidP="00813158">
      <w:pPr>
        <w:ind w:firstLineChars="0" w:firstLine="0"/>
        <w:jc w:val="center"/>
        <w:rPr>
          <w:rFonts w:ascii="Times New Roman" w:hAnsi="Times New Roman" w:cs="Times New Roman"/>
        </w:rPr>
      </w:pPr>
      <w:r w:rsidRPr="0063263A">
        <w:rPr>
          <w:rFonts w:ascii="Times New Roman" w:hAnsi="Times New Roman" w:cs="Times New Roman"/>
          <w:noProof/>
        </w:rPr>
        <w:drawing>
          <wp:inline distT="0" distB="0" distL="0" distR="0" wp14:anchorId="109FD563" wp14:editId="2543247D">
            <wp:extent cx="5088513" cy="7200000"/>
            <wp:effectExtent l="19050" t="19050" r="17145" b="20320"/>
            <wp:docPr id="3" name="图片 3" descr="C:\Users\ligz\Desktop\1\模板--4建设工程规划竣工测量成果报告 0413_页面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gz\Desktop\1\模板--4建设工程规划竣工测量成果报告 0413_页面_0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88513" cy="7200000"/>
                    </a:xfrm>
                    <a:prstGeom prst="rect">
                      <a:avLst/>
                    </a:prstGeom>
                    <a:noFill/>
                    <a:ln w="3175">
                      <a:solidFill>
                        <a:schemeClr val="tx1"/>
                      </a:solidFill>
                    </a:ln>
                  </pic:spPr>
                </pic:pic>
              </a:graphicData>
            </a:graphic>
          </wp:inline>
        </w:drawing>
      </w:r>
    </w:p>
    <w:p w14:paraId="7410D473" w14:textId="77777777" w:rsidR="00813158" w:rsidRPr="0063263A" w:rsidRDefault="00813158" w:rsidP="00813158">
      <w:pPr>
        <w:widowControl/>
        <w:spacing w:line="240" w:lineRule="auto"/>
        <w:ind w:firstLineChars="0" w:firstLine="0"/>
        <w:jc w:val="left"/>
        <w:rPr>
          <w:rFonts w:ascii="Times New Roman" w:hAnsi="Times New Roman" w:cs="Times New Roman"/>
        </w:rPr>
      </w:pPr>
      <w:r w:rsidRPr="0063263A">
        <w:rPr>
          <w:rFonts w:ascii="Times New Roman" w:hAnsi="Times New Roman" w:cs="Times New Roman"/>
        </w:rPr>
        <w:br w:type="page"/>
      </w:r>
    </w:p>
    <w:p w14:paraId="44B32C80" w14:textId="77777777" w:rsidR="00813158" w:rsidRPr="0063263A" w:rsidRDefault="00813158" w:rsidP="00813158">
      <w:pPr>
        <w:pStyle w:val="4"/>
        <w:spacing w:before="156" w:after="156"/>
        <w:rPr>
          <w:rFonts w:cs="Times New Roman"/>
        </w:rPr>
      </w:pPr>
      <w:r w:rsidRPr="0063263A">
        <w:rPr>
          <w:rFonts w:cs="Times New Roman"/>
        </w:rPr>
        <w:lastRenderedPageBreak/>
        <w:t>测量说明</w:t>
      </w:r>
    </w:p>
    <w:p w14:paraId="28BEF38F" w14:textId="77777777" w:rsidR="00813158" w:rsidRPr="0063263A" w:rsidRDefault="00813158" w:rsidP="00813158">
      <w:pPr>
        <w:widowControl/>
        <w:spacing w:line="240" w:lineRule="auto"/>
        <w:ind w:firstLineChars="0" w:firstLine="0"/>
        <w:jc w:val="left"/>
        <w:rPr>
          <w:rFonts w:ascii="Times New Roman" w:hAnsi="Times New Roman" w:cs="Times New Roman"/>
        </w:rPr>
      </w:pPr>
      <w:r w:rsidRPr="0063263A">
        <w:rPr>
          <w:rFonts w:ascii="Times New Roman" w:hAnsi="Times New Roman" w:cs="Times New Roman"/>
          <w:noProof/>
        </w:rPr>
        <w:drawing>
          <wp:inline distT="0" distB="0" distL="0" distR="0" wp14:anchorId="0319E3E4" wp14:editId="303B6B56">
            <wp:extent cx="5400000" cy="6840000"/>
            <wp:effectExtent l="19050" t="19050" r="10795" b="18415"/>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00" cy="6840000"/>
                    </a:xfrm>
                    <a:prstGeom prst="rect">
                      <a:avLst/>
                    </a:prstGeom>
                    <a:ln w="3175">
                      <a:solidFill>
                        <a:schemeClr val="tx1"/>
                      </a:solidFill>
                    </a:ln>
                  </pic:spPr>
                </pic:pic>
              </a:graphicData>
            </a:graphic>
          </wp:inline>
        </w:drawing>
      </w:r>
    </w:p>
    <w:p w14:paraId="40926C3F" w14:textId="77777777" w:rsidR="00813158" w:rsidRPr="0063263A" w:rsidRDefault="00813158" w:rsidP="00813158">
      <w:pPr>
        <w:widowControl/>
        <w:spacing w:line="240" w:lineRule="auto"/>
        <w:ind w:firstLineChars="0" w:firstLine="0"/>
        <w:jc w:val="left"/>
        <w:rPr>
          <w:rFonts w:ascii="Times New Roman" w:hAnsi="Times New Roman" w:cs="Times New Roman"/>
        </w:rPr>
      </w:pPr>
      <w:r w:rsidRPr="0063263A">
        <w:rPr>
          <w:rFonts w:ascii="Times New Roman" w:hAnsi="Times New Roman" w:cs="Times New Roman"/>
        </w:rPr>
        <w:br w:type="page"/>
      </w:r>
    </w:p>
    <w:p w14:paraId="4C4F88AC" w14:textId="77777777" w:rsidR="00813158" w:rsidRPr="0063263A" w:rsidRDefault="00813158" w:rsidP="00813158">
      <w:pPr>
        <w:pStyle w:val="4"/>
        <w:spacing w:before="156" w:after="156"/>
        <w:rPr>
          <w:rFonts w:cs="Times New Roman"/>
        </w:rPr>
      </w:pPr>
      <w:r w:rsidRPr="0063263A">
        <w:rPr>
          <w:rFonts w:cs="Times New Roman"/>
        </w:rPr>
        <w:lastRenderedPageBreak/>
        <w:t>本期规划竣工测量成果汇总表</w:t>
      </w:r>
    </w:p>
    <w:p w14:paraId="223B1BE2" w14:textId="77777777" w:rsidR="00813158" w:rsidRPr="0063263A" w:rsidRDefault="00813158" w:rsidP="00813158">
      <w:pPr>
        <w:ind w:firstLine="480"/>
        <w:jc w:val="center"/>
        <w:rPr>
          <w:rFonts w:ascii="Times New Roman" w:hAnsi="Times New Roman" w:cs="Times New Roman"/>
        </w:rPr>
      </w:pPr>
      <w:r w:rsidRPr="0063263A">
        <w:rPr>
          <w:rFonts w:ascii="Times New Roman" w:hAnsi="Times New Roman" w:cs="Times New Roman"/>
          <w:noProof/>
        </w:rPr>
        <w:drawing>
          <wp:inline distT="0" distB="0" distL="0" distR="0" wp14:anchorId="58BB45FC" wp14:editId="001DA226">
            <wp:extent cx="5088513" cy="7200000"/>
            <wp:effectExtent l="19050" t="19050" r="17145" b="20320"/>
            <wp:docPr id="49" name="图片 49" descr="C:\Users\ligz\Desktop\1\模板--4建设工程规划竣工测量成果报告 0413_页面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gz\Desktop\1\模板--4建设工程规划竣工测量成果报告 0413_页面_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88513" cy="7200000"/>
                    </a:xfrm>
                    <a:prstGeom prst="rect">
                      <a:avLst/>
                    </a:prstGeom>
                    <a:noFill/>
                    <a:ln w="3175">
                      <a:solidFill>
                        <a:schemeClr val="tx1"/>
                      </a:solidFill>
                    </a:ln>
                  </pic:spPr>
                </pic:pic>
              </a:graphicData>
            </a:graphic>
          </wp:inline>
        </w:drawing>
      </w:r>
    </w:p>
    <w:p w14:paraId="50A96812" w14:textId="77777777" w:rsidR="00813158" w:rsidRPr="0063263A" w:rsidRDefault="00813158" w:rsidP="00813158">
      <w:pPr>
        <w:widowControl/>
        <w:spacing w:line="240" w:lineRule="auto"/>
        <w:ind w:firstLineChars="0" w:firstLine="0"/>
        <w:jc w:val="left"/>
        <w:rPr>
          <w:rFonts w:ascii="Times New Roman" w:hAnsi="Times New Roman" w:cs="Times New Roman"/>
        </w:rPr>
      </w:pPr>
      <w:r w:rsidRPr="0063263A">
        <w:rPr>
          <w:rFonts w:ascii="Times New Roman" w:hAnsi="Times New Roman" w:cs="Times New Roman"/>
        </w:rPr>
        <w:br w:type="page"/>
      </w:r>
    </w:p>
    <w:p w14:paraId="0E0A5282" w14:textId="77777777" w:rsidR="00813158" w:rsidRPr="0063263A" w:rsidRDefault="00813158" w:rsidP="00813158">
      <w:pPr>
        <w:pStyle w:val="4"/>
        <w:spacing w:before="156" w:after="156"/>
        <w:rPr>
          <w:rFonts w:cs="Times New Roman"/>
        </w:rPr>
      </w:pPr>
      <w:r w:rsidRPr="0063263A">
        <w:rPr>
          <w:rFonts w:cs="Times New Roman"/>
        </w:rPr>
        <w:lastRenderedPageBreak/>
        <w:t>单体经济指标核实表</w:t>
      </w:r>
    </w:p>
    <w:p w14:paraId="3D0C0225" w14:textId="77777777" w:rsidR="00813158" w:rsidRPr="0063263A" w:rsidRDefault="00813158" w:rsidP="00813158">
      <w:pPr>
        <w:ind w:firstLineChars="0" w:firstLine="0"/>
        <w:jc w:val="center"/>
        <w:rPr>
          <w:rFonts w:ascii="Times New Roman" w:hAnsi="Times New Roman" w:cs="Times New Roman"/>
          <w:noProof/>
        </w:rPr>
      </w:pPr>
      <w:r w:rsidRPr="0063263A">
        <w:rPr>
          <w:rFonts w:ascii="Times New Roman" w:hAnsi="Times New Roman" w:cs="Times New Roman"/>
          <w:noProof/>
        </w:rPr>
        <w:drawing>
          <wp:inline distT="0" distB="0" distL="0" distR="0" wp14:anchorId="681D19C1" wp14:editId="0254B6D1">
            <wp:extent cx="5088513" cy="7200000"/>
            <wp:effectExtent l="19050" t="19050" r="17145" b="20320"/>
            <wp:docPr id="50" name="图片 50" descr="C:\Users\ligz\Desktop\1\模板--4建设工程规划竣工测量成果报告 0413_页面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gz\Desktop\1\模板--4建设工程规划竣工测量成果报告 0413_页面_0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88513" cy="7200000"/>
                    </a:xfrm>
                    <a:prstGeom prst="rect">
                      <a:avLst/>
                    </a:prstGeom>
                    <a:noFill/>
                    <a:ln w="3175">
                      <a:solidFill>
                        <a:schemeClr val="tx1"/>
                      </a:solidFill>
                    </a:ln>
                  </pic:spPr>
                </pic:pic>
              </a:graphicData>
            </a:graphic>
          </wp:inline>
        </w:drawing>
      </w:r>
      <w:r w:rsidRPr="0063263A">
        <w:rPr>
          <w:rFonts w:ascii="Times New Roman" w:hAnsi="Times New Roman" w:cs="Times New Roman"/>
          <w:noProof/>
        </w:rPr>
        <w:t xml:space="preserve"> </w:t>
      </w:r>
    </w:p>
    <w:p w14:paraId="10BB12C5" w14:textId="77777777" w:rsidR="00813158" w:rsidRPr="0063263A" w:rsidRDefault="00813158" w:rsidP="00813158">
      <w:pPr>
        <w:ind w:firstLineChars="0" w:firstLine="0"/>
        <w:jc w:val="center"/>
        <w:rPr>
          <w:rFonts w:ascii="Times New Roman" w:hAnsi="Times New Roman" w:cs="Times New Roman"/>
          <w:noProof/>
        </w:rPr>
      </w:pPr>
    </w:p>
    <w:p w14:paraId="73CBD46C" w14:textId="77777777" w:rsidR="00813158" w:rsidRPr="0063263A" w:rsidRDefault="00813158" w:rsidP="00813158">
      <w:pPr>
        <w:pStyle w:val="4"/>
        <w:spacing w:before="156" w:after="156"/>
        <w:rPr>
          <w:rFonts w:cs="Times New Roman"/>
        </w:rPr>
      </w:pPr>
      <w:r w:rsidRPr="0063263A">
        <w:rPr>
          <w:rFonts w:cs="Times New Roman"/>
        </w:rPr>
        <w:lastRenderedPageBreak/>
        <w:t>分层面积计算表</w:t>
      </w:r>
    </w:p>
    <w:p w14:paraId="6DA130A9" w14:textId="77777777" w:rsidR="00813158" w:rsidRPr="0063263A" w:rsidRDefault="00813158" w:rsidP="00813158">
      <w:pPr>
        <w:ind w:firstLine="480"/>
        <w:jc w:val="center"/>
        <w:rPr>
          <w:rFonts w:ascii="Times New Roman" w:hAnsi="Times New Roman" w:cs="Times New Roman"/>
          <w:noProof/>
        </w:rPr>
      </w:pPr>
      <w:r w:rsidRPr="0063263A">
        <w:rPr>
          <w:rFonts w:ascii="Times New Roman" w:hAnsi="Times New Roman" w:cs="Times New Roman"/>
          <w:noProof/>
        </w:rPr>
        <w:drawing>
          <wp:inline distT="0" distB="0" distL="0" distR="0" wp14:anchorId="1250619F" wp14:editId="2A03AFC4">
            <wp:extent cx="5088513" cy="7200000"/>
            <wp:effectExtent l="19050" t="19050" r="17145" b="20320"/>
            <wp:docPr id="59" name="图片 59" descr="C:\Users\ligz\Desktop\1\模板--4建设工程规划竣工测量成果报告 0413_页面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gz\Desktop\1\模板--4建设工程规划竣工测量成果报告 0413_页面_0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88513" cy="7200000"/>
                    </a:xfrm>
                    <a:prstGeom prst="rect">
                      <a:avLst/>
                    </a:prstGeom>
                    <a:noFill/>
                    <a:ln w="3175">
                      <a:solidFill>
                        <a:schemeClr val="tx1"/>
                      </a:solidFill>
                    </a:ln>
                  </pic:spPr>
                </pic:pic>
              </a:graphicData>
            </a:graphic>
          </wp:inline>
        </w:drawing>
      </w:r>
    </w:p>
    <w:p w14:paraId="5BD4C625" w14:textId="77777777" w:rsidR="00813158" w:rsidRPr="0063263A" w:rsidRDefault="00813158" w:rsidP="00813158">
      <w:pPr>
        <w:widowControl/>
        <w:spacing w:line="240" w:lineRule="auto"/>
        <w:ind w:firstLineChars="0" w:firstLine="0"/>
        <w:jc w:val="left"/>
        <w:rPr>
          <w:rFonts w:ascii="Times New Roman" w:hAnsi="Times New Roman" w:cs="Times New Roman"/>
          <w:szCs w:val="24"/>
        </w:rPr>
      </w:pPr>
      <w:r w:rsidRPr="0063263A">
        <w:rPr>
          <w:rFonts w:ascii="Times New Roman" w:hAnsi="Times New Roman" w:cs="Times New Roman"/>
          <w:szCs w:val="24"/>
        </w:rPr>
        <w:br w:type="page"/>
      </w:r>
    </w:p>
    <w:p w14:paraId="0CC251EF" w14:textId="77777777" w:rsidR="00813158" w:rsidRPr="0063263A" w:rsidRDefault="00813158" w:rsidP="00813158">
      <w:pPr>
        <w:pStyle w:val="4"/>
        <w:spacing w:before="156" w:after="156"/>
        <w:rPr>
          <w:rFonts w:cs="Times New Roman"/>
        </w:rPr>
      </w:pPr>
      <w:r w:rsidRPr="0063263A">
        <w:rPr>
          <w:rFonts w:cs="Times New Roman"/>
        </w:rPr>
        <w:lastRenderedPageBreak/>
        <w:t>建筑空间位置核实表</w:t>
      </w:r>
    </w:p>
    <w:p w14:paraId="15CE0529" w14:textId="7B994625" w:rsidR="00813158" w:rsidRPr="0063263A" w:rsidRDefault="0071557E" w:rsidP="00813158">
      <w:pPr>
        <w:ind w:firstLine="480"/>
        <w:jc w:val="center"/>
        <w:rPr>
          <w:rFonts w:ascii="Times New Roman" w:hAnsi="Times New Roman" w:cs="Times New Roman"/>
          <w:noProof/>
        </w:rPr>
      </w:pPr>
      <w:r w:rsidRPr="0063263A">
        <w:rPr>
          <w:rFonts w:ascii="Times New Roman" w:hAnsi="Times New Roman" w:cs="Times New Roman"/>
          <w:noProof/>
        </w:rPr>
        <w:drawing>
          <wp:inline distT="0" distB="0" distL="0" distR="0" wp14:anchorId="4224E484" wp14:editId="3634938D">
            <wp:extent cx="5486400" cy="7762875"/>
            <wp:effectExtent l="19050" t="19050" r="19050" b="285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7762875"/>
                    </a:xfrm>
                    <a:prstGeom prst="rect">
                      <a:avLst/>
                    </a:prstGeom>
                    <a:noFill/>
                    <a:ln w="3175">
                      <a:solidFill>
                        <a:schemeClr val="tx1"/>
                      </a:solidFill>
                    </a:ln>
                  </pic:spPr>
                </pic:pic>
              </a:graphicData>
            </a:graphic>
          </wp:inline>
        </w:drawing>
      </w:r>
      <w:r w:rsidR="00813158" w:rsidRPr="0063263A">
        <w:rPr>
          <w:rFonts w:ascii="Times New Roman" w:hAnsi="Times New Roman" w:cs="Times New Roman"/>
          <w:noProof/>
        </w:rPr>
        <w:t xml:space="preserve"> </w:t>
      </w:r>
      <w:r w:rsidR="00813158" w:rsidRPr="0063263A">
        <w:rPr>
          <w:rFonts w:ascii="Times New Roman" w:hAnsi="Times New Roman" w:cs="Times New Roman"/>
          <w:noProof/>
        </w:rPr>
        <w:br w:type="page"/>
      </w:r>
    </w:p>
    <w:p w14:paraId="1BA8A660" w14:textId="77777777" w:rsidR="00813158" w:rsidRPr="0063263A" w:rsidRDefault="00813158" w:rsidP="00813158">
      <w:pPr>
        <w:pStyle w:val="4"/>
        <w:spacing w:before="156" w:after="156"/>
        <w:rPr>
          <w:rFonts w:cs="Times New Roman"/>
        </w:rPr>
      </w:pPr>
      <w:r w:rsidRPr="0063263A">
        <w:rPr>
          <w:rFonts w:cs="Times New Roman"/>
        </w:rPr>
        <w:lastRenderedPageBreak/>
        <w:t>本期车位汇总表</w:t>
      </w:r>
    </w:p>
    <w:p w14:paraId="3003785C" w14:textId="77777777" w:rsidR="00813158" w:rsidRPr="0063263A" w:rsidRDefault="00813158" w:rsidP="00813158">
      <w:pPr>
        <w:ind w:firstLine="480"/>
        <w:rPr>
          <w:rFonts w:ascii="Times New Roman" w:hAnsi="Times New Roman" w:cs="Times New Roman"/>
        </w:rPr>
      </w:pPr>
      <w:r w:rsidRPr="0063263A">
        <w:rPr>
          <w:rFonts w:ascii="Times New Roman" w:hAnsi="Times New Roman" w:cs="Times New Roman"/>
          <w:noProof/>
        </w:rPr>
        <w:drawing>
          <wp:inline distT="0" distB="0" distL="0" distR="0" wp14:anchorId="58FD4C4B" wp14:editId="62241BEA">
            <wp:extent cx="5088513" cy="7200000"/>
            <wp:effectExtent l="19050" t="19050" r="17145" b="20320"/>
            <wp:docPr id="67" name="图片 67" descr="C:\Users\ligz\Desktop\1\模板--4建设工程规划竣工测量成果报告 0413_页面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gz\Desktop\1\模板--4建设工程规划竣工测量成果报告 0413_页面_0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88513" cy="7200000"/>
                    </a:xfrm>
                    <a:prstGeom prst="rect">
                      <a:avLst/>
                    </a:prstGeom>
                    <a:noFill/>
                    <a:ln w="3175">
                      <a:solidFill>
                        <a:schemeClr val="tx1"/>
                      </a:solidFill>
                    </a:ln>
                  </pic:spPr>
                </pic:pic>
              </a:graphicData>
            </a:graphic>
          </wp:inline>
        </w:drawing>
      </w:r>
    </w:p>
    <w:p w14:paraId="102D1FD7" w14:textId="77777777" w:rsidR="00813158" w:rsidRPr="0063263A" w:rsidRDefault="00813158" w:rsidP="00813158">
      <w:pPr>
        <w:widowControl/>
        <w:spacing w:line="240" w:lineRule="auto"/>
        <w:ind w:firstLineChars="0" w:firstLine="0"/>
        <w:jc w:val="left"/>
        <w:rPr>
          <w:rFonts w:ascii="Times New Roman" w:hAnsi="Times New Roman" w:cs="Times New Roman"/>
        </w:rPr>
      </w:pPr>
      <w:r w:rsidRPr="0063263A">
        <w:rPr>
          <w:rFonts w:ascii="Times New Roman" w:hAnsi="Times New Roman" w:cs="Times New Roman"/>
        </w:rPr>
        <w:br w:type="page"/>
      </w:r>
    </w:p>
    <w:p w14:paraId="2E2B3A59" w14:textId="77777777" w:rsidR="00813158" w:rsidRPr="0063263A" w:rsidRDefault="00813158" w:rsidP="00813158">
      <w:pPr>
        <w:pStyle w:val="4"/>
        <w:spacing w:before="156" w:after="156"/>
        <w:rPr>
          <w:rFonts w:cs="Times New Roman"/>
        </w:rPr>
      </w:pPr>
      <w:r w:rsidRPr="0063263A">
        <w:rPr>
          <w:rFonts w:cs="Times New Roman"/>
        </w:rPr>
        <w:lastRenderedPageBreak/>
        <w:t>绿地面积核实表</w:t>
      </w:r>
    </w:p>
    <w:p w14:paraId="4B6A277F" w14:textId="77777777" w:rsidR="00813158" w:rsidRPr="0063263A" w:rsidRDefault="00813158" w:rsidP="00813158">
      <w:pPr>
        <w:ind w:firstLine="480"/>
        <w:rPr>
          <w:rFonts w:ascii="Times New Roman" w:hAnsi="Times New Roman" w:cs="Times New Roman"/>
        </w:rPr>
      </w:pPr>
      <w:r w:rsidRPr="0063263A">
        <w:rPr>
          <w:rFonts w:ascii="Times New Roman" w:hAnsi="Times New Roman" w:cs="Times New Roman"/>
          <w:noProof/>
        </w:rPr>
        <w:drawing>
          <wp:inline distT="0" distB="0" distL="0" distR="0" wp14:anchorId="1D1FA32C" wp14:editId="741AF411">
            <wp:extent cx="5088513" cy="7200000"/>
            <wp:effectExtent l="19050" t="19050" r="17145" b="20320"/>
            <wp:docPr id="70" name="图片 70" descr="C:\Users\ligz\Desktop\1\模板--4建设工程规划竣工测量成果报告 0413_页面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gz\Desktop\1\模板--4建设工程规划竣工测量成果报告 0413_页面_0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88513" cy="7200000"/>
                    </a:xfrm>
                    <a:prstGeom prst="rect">
                      <a:avLst/>
                    </a:prstGeom>
                    <a:noFill/>
                    <a:ln w="3175">
                      <a:solidFill>
                        <a:schemeClr val="tx1"/>
                      </a:solidFill>
                    </a:ln>
                  </pic:spPr>
                </pic:pic>
              </a:graphicData>
            </a:graphic>
          </wp:inline>
        </w:drawing>
      </w:r>
    </w:p>
    <w:p w14:paraId="427A11B2" w14:textId="77777777" w:rsidR="00813158" w:rsidRPr="0063263A" w:rsidRDefault="00813158" w:rsidP="00813158">
      <w:pPr>
        <w:ind w:firstLineChars="83" w:firstLine="199"/>
        <w:rPr>
          <w:rFonts w:ascii="Times New Roman" w:hAnsi="Times New Roman" w:cs="Times New Roman"/>
        </w:rPr>
      </w:pPr>
    </w:p>
    <w:p w14:paraId="6005BC58" w14:textId="77777777" w:rsidR="00813158" w:rsidRPr="0063263A" w:rsidRDefault="00813158" w:rsidP="00813158">
      <w:pPr>
        <w:ind w:firstLineChars="0" w:firstLine="0"/>
        <w:jc w:val="center"/>
        <w:rPr>
          <w:rFonts w:ascii="Times New Roman" w:hAnsi="Times New Roman" w:cs="Times New Roman"/>
          <w:noProof/>
        </w:rPr>
      </w:pPr>
    </w:p>
    <w:p w14:paraId="57175E46" w14:textId="77777777" w:rsidR="00813158" w:rsidRPr="0063263A" w:rsidRDefault="00813158" w:rsidP="00813158">
      <w:pPr>
        <w:widowControl/>
        <w:spacing w:line="240" w:lineRule="auto"/>
        <w:ind w:firstLineChars="0" w:firstLine="0"/>
        <w:jc w:val="left"/>
        <w:rPr>
          <w:rFonts w:ascii="Times New Roman" w:hAnsi="Times New Roman" w:cs="Times New Roman"/>
          <w:noProof/>
        </w:rPr>
      </w:pPr>
      <w:r w:rsidRPr="0063263A">
        <w:rPr>
          <w:rFonts w:ascii="Times New Roman" w:hAnsi="Times New Roman" w:cs="Times New Roman"/>
          <w:noProof/>
        </w:rPr>
        <w:br w:type="page"/>
      </w:r>
    </w:p>
    <w:p w14:paraId="36888942" w14:textId="77777777" w:rsidR="00813158" w:rsidRPr="0063263A" w:rsidRDefault="00813158" w:rsidP="00813158">
      <w:pPr>
        <w:pStyle w:val="4"/>
        <w:spacing w:before="156" w:after="156"/>
        <w:rPr>
          <w:rFonts w:cs="Times New Roman"/>
        </w:rPr>
      </w:pPr>
      <w:r w:rsidRPr="0063263A">
        <w:rPr>
          <w:rFonts w:cs="Times New Roman"/>
        </w:rPr>
        <w:lastRenderedPageBreak/>
        <w:t>分层图</w:t>
      </w:r>
    </w:p>
    <w:p w14:paraId="2F067D0C" w14:textId="77777777" w:rsidR="00813158" w:rsidRPr="0063263A" w:rsidRDefault="00813158" w:rsidP="00813158">
      <w:pPr>
        <w:ind w:firstLine="480"/>
        <w:jc w:val="center"/>
        <w:rPr>
          <w:rFonts w:ascii="Times New Roman" w:hAnsi="Times New Roman" w:cs="Times New Roman"/>
          <w:noProof/>
        </w:rPr>
      </w:pPr>
    </w:p>
    <w:p w14:paraId="26F8078F" w14:textId="77777777" w:rsidR="00813158" w:rsidRPr="0063263A" w:rsidRDefault="00813158" w:rsidP="00813158">
      <w:pPr>
        <w:ind w:firstLine="480"/>
        <w:jc w:val="center"/>
        <w:rPr>
          <w:rFonts w:ascii="Times New Roman" w:hAnsi="Times New Roman" w:cs="Times New Roman"/>
          <w:noProof/>
        </w:rPr>
      </w:pPr>
      <w:r w:rsidRPr="0063263A">
        <w:rPr>
          <w:rFonts w:ascii="Times New Roman" w:hAnsi="Times New Roman" w:cs="Times New Roman"/>
          <w:noProof/>
        </w:rPr>
        <w:drawing>
          <wp:inline distT="0" distB="0" distL="0" distR="0" wp14:anchorId="25650F8C" wp14:editId="5A01E8F8">
            <wp:extent cx="5091504" cy="7200000"/>
            <wp:effectExtent l="19050" t="19050" r="13970" b="2032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091504" cy="7200000"/>
                    </a:xfrm>
                    <a:prstGeom prst="rect">
                      <a:avLst/>
                    </a:prstGeom>
                    <a:ln w="3175">
                      <a:solidFill>
                        <a:schemeClr val="tx1"/>
                      </a:solidFill>
                    </a:ln>
                  </pic:spPr>
                </pic:pic>
              </a:graphicData>
            </a:graphic>
          </wp:inline>
        </w:drawing>
      </w:r>
    </w:p>
    <w:p w14:paraId="1446B665" w14:textId="77777777" w:rsidR="00813158" w:rsidRPr="0063263A" w:rsidRDefault="00813158" w:rsidP="00813158">
      <w:pPr>
        <w:ind w:firstLine="480"/>
        <w:jc w:val="center"/>
        <w:rPr>
          <w:rFonts w:ascii="Times New Roman" w:hAnsi="Times New Roman" w:cs="Times New Roman"/>
          <w:noProof/>
        </w:rPr>
      </w:pPr>
    </w:p>
    <w:p w14:paraId="77CFF211" w14:textId="77777777" w:rsidR="00813158" w:rsidRPr="0063263A" w:rsidRDefault="00813158" w:rsidP="00813158">
      <w:pPr>
        <w:widowControl/>
        <w:spacing w:line="240" w:lineRule="auto"/>
        <w:ind w:firstLineChars="0" w:firstLine="0"/>
        <w:jc w:val="left"/>
        <w:rPr>
          <w:rFonts w:ascii="Times New Roman" w:hAnsi="Times New Roman" w:cs="Times New Roman"/>
          <w:noProof/>
        </w:rPr>
      </w:pPr>
      <w:r w:rsidRPr="0063263A">
        <w:rPr>
          <w:rFonts w:ascii="Times New Roman" w:hAnsi="Times New Roman" w:cs="Times New Roman"/>
          <w:noProof/>
        </w:rPr>
        <w:br w:type="page"/>
      </w:r>
    </w:p>
    <w:p w14:paraId="7F866AE9" w14:textId="77777777" w:rsidR="00813158" w:rsidRPr="0063263A" w:rsidRDefault="00813158" w:rsidP="00813158">
      <w:pPr>
        <w:pStyle w:val="4"/>
        <w:spacing w:before="156" w:after="156"/>
        <w:rPr>
          <w:rFonts w:cs="Times New Roman"/>
        </w:rPr>
      </w:pPr>
      <w:r w:rsidRPr="0063263A">
        <w:rPr>
          <w:rFonts w:cs="Times New Roman"/>
        </w:rPr>
        <w:lastRenderedPageBreak/>
        <w:t>建筑空间位置图</w:t>
      </w:r>
    </w:p>
    <w:p w14:paraId="62C06CB2" w14:textId="77777777" w:rsidR="00813158" w:rsidRPr="0063263A" w:rsidRDefault="00813158" w:rsidP="00813158">
      <w:pPr>
        <w:ind w:firstLine="480"/>
        <w:jc w:val="center"/>
        <w:rPr>
          <w:rFonts w:ascii="Times New Roman" w:hAnsi="Times New Roman" w:cs="Times New Roman"/>
          <w:noProof/>
        </w:rPr>
      </w:pPr>
      <w:r w:rsidRPr="0063263A">
        <w:rPr>
          <w:rFonts w:ascii="Times New Roman" w:hAnsi="Times New Roman" w:cs="Times New Roman"/>
          <w:noProof/>
        </w:rPr>
        <w:drawing>
          <wp:inline distT="0" distB="0" distL="0" distR="0" wp14:anchorId="24839924" wp14:editId="16BFA88A">
            <wp:extent cx="6840000" cy="5400000"/>
            <wp:effectExtent l="15240" t="22860" r="14605" b="14605"/>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rot="16200000">
                      <a:off x="0" y="0"/>
                      <a:ext cx="6840000" cy="5400000"/>
                    </a:xfrm>
                    <a:prstGeom prst="rect">
                      <a:avLst/>
                    </a:prstGeom>
                    <a:ln w="3175">
                      <a:solidFill>
                        <a:schemeClr val="tx1"/>
                      </a:solidFill>
                    </a:ln>
                  </pic:spPr>
                </pic:pic>
              </a:graphicData>
            </a:graphic>
          </wp:inline>
        </w:drawing>
      </w:r>
    </w:p>
    <w:p w14:paraId="0B16D2D7" w14:textId="77777777" w:rsidR="00813158" w:rsidRPr="0063263A" w:rsidRDefault="00813158" w:rsidP="00813158">
      <w:pPr>
        <w:widowControl/>
        <w:spacing w:line="240" w:lineRule="auto"/>
        <w:ind w:firstLineChars="0" w:firstLine="0"/>
        <w:jc w:val="left"/>
        <w:rPr>
          <w:rFonts w:ascii="Times New Roman" w:hAnsi="Times New Roman" w:cs="Times New Roman"/>
          <w:noProof/>
        </w:rPr>
      </w:pPr>
      <w:r w:rsidRPr="0063263A">
        <w:rPr>
          <w:rFonts w:ascii="Times New Roman" w:hAnsi="Times New Roman" w:cs="Times New Roman"/>
          <w:noProof/>
        </w:rPr>
        <w:br w:type="page"/>
      </w:r>
    </w:p>
    <w:p w14:paraId="05A34459" w14:textId="77777777" w:rsidR="00813158" w:rsidRPr="0063263A" w:rsidRDefault="00813158" w:rsidP="00813158">
      <w:pPr>
        <w:pStyle w:val="4"/>
        <w:spacing w:before="156" w:after="156"/>
        <w:rPr>
          <w:rFonts w:cs="Times New Roman"/>
        </w:rPr>
      </w:pPr>
      <w:r w:rsidRPr="0063263A">
        <w:rPr>
          <w:rFonts w:cs="Times New Roman"/>
        </w:rPr>
        <w:lastRenderedPageBreak/>
        <w:t>建筑立面照片</w:t>
      </w:r>
    </w:p>
    <w:p w14:paraId="6381AD52" w14:textId="77777777" w:rsidR="00813158" w:rsidRPr="0063263A" w:rsidRDefault="00813158" w:rsidP="00813158">
      <w:pPr>
        <w:ind w:firstLineChars="0" w:firstLine="0"/>
        <w:jc w:val="left"/>
        <w:rPr>
          <w:rFonts w:ascii="Times New Roman" w:hAnsi="Times New Roman" w:cs="Times New Roman"/>
          <w:noProof/>
        </w:rPr>
      </w:pPr>
      <w:r w:rsidRPr="0063263A">
        <w:rPr>
          <w:rFonts w:ascii="Times New Roman" w:hAnsi="Times New Roman" w:cs="Times New Roman"/>
          <w:noProof/>
        </w:rPr>
        <w:drawing>
          <wp:inline distT="0" distB="0" distL="0" distR="0" wp14:anchorId="1F529B4C" wp14:editId="1FA5E668">
            <wp:extent cx="2799185" cy="4143375"/>
            <wp:effectExtent l="19050" t="19050" r="2032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799185" cy="4143375"/>
                    </a:xfrm>
                    <a:prstGeom prst="rect">
                      <a:avLst/>
                    </a:prstGeom>
                    <a:ln w="3175">
                      <a:solidFill>
                        <a:schemeClr val="tx1"/>
                      </a:solidFill>
                    </a:ln>
                  </pic:spPr>
                </pic:pic>
              </a:graphicData>
            </a:graphic>
          </wp:inline>
        </w:drawing>
      </w:r>
      <w:r w:rsidRPr="0063263A">
        <w:rPr>
          <w:rFonts w:ascii="Times New Roman" w:hAnsi="Times New Roman" w:cs="Times New Roman"/>
          <w:noProof/>
        </w:rPr>
        <w:drawing>
          <wp:inline distT="0" distB="0" distL="0" distR="0" wp14:anchorId="4170B58D" wp14:editId="14C73636">
            <wp:extent cx="2776819" cy="4143375"/>
            <wp:effectExtent l="19050" t="19050" r="2413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780568" cy="4148970"/>
                    </a:xfrm>
                    <a:prstGeom prst="rect">
                      <a:avLst/>
                    </a:prstGeom>
                    <a:ln w="3175">
                      <a:solidFill>
                        <a:schemeClr val="tx1"/>
                      </a:solidFill>
                    </a:ln>
                  </pic:spPr>
                </pic:pic>
              </a:graphicData>
            </a:graphic>
          </wp:inline>
        </w:drawing>
      </w:r>
    </w:p>
    <w:p w14:paraId="00E31C54" w14:textId="77777777" w:rsidR="00813158" w:rsidRPr="0063263A" w:rsidRDefault="00813158" w:rsidP="00813158">
      <w:pPr>
        <w:widowControl/>
        <w:spacing w:line="240" w:lineRule="auto"/>
        <w:ind w:firstLineChars="0" w:firstLine="0"/>
        <w:jc w:val="left"/>
        <w:rPr>
          <w:rFonts w:ascii="Times New Roman" w:hAnsi="Times New Roman" w:cs="Times New Roman"/>
          <w:noProof/>
        </w:rPr>
      </w:pPr>
      <w:r w:rsidRPr="0063263A">
        <w:rPr>
          <w:rFonts w:ascii="Times New Roman" w:hAnsi="Times New Roman" w:cs="Times New Roman"/>
          <w:noProof/>
        </w:rPr>
        <w:br w:type="page"/>
      </w:r>
    </w:p>
    <w:p w14:paraId="23C26775" w14:textId="77777777" w:rsidR="00813158" w:rsidRPr="0063263A" w:rsidRDefault="00813158" w:rsidP="00813158">
      <w:pPr>
        <w:pStyle w:val="4"/>
        <w:spacing w:before="156" w:after="156"/>
        <w:rPr>
          <w:rFonts w:cs="Times New Roman"/>
        </w:rPr>
      </w:pPr>
      <w:r w:rsidRPr="0063263A">
        <w:rPr>
          <w:rFonts w:cs="Times New Roman"/>
        </w:rPr>
        <w:lastRenderedPageBreak/>
        <w:t>车位测量图</w:t>
      </w:r>
    </w:p>
    <w:p w14:paraId="7407BC08" w14:textId="77777777" w:rsidR="00813158" w:rsidRPr="0063263A" w:rsidRDefault="00813158" w:rsidP="00813158">
      <w:pPr>
        <w:ind w:firstLine="480"/>
        <w:jc w:val="center"/>
        <w:rPr>
          <w:rFonts w:ascii="Times New Roman" w:hAnsi="Times New Roman" w:cs="Times New Roman"/>
          <w:noProof/>
        </w:rPr>
      </w:pPr>
      <w:r w:rsidRPr="0063263A">
        <w:rPr>
          <w:rFonts w:ascii="Times New Roman" w:hAnsi="Times New Roman" w:cs="Times New Roman"/>
          <w:noProof/>
        </w:rPr>
        <w:drawing>
          <wp:inline distT="0" distB="0" distL="0" distR="0" wp14:anchorId="2197FCB4" wp14:editId="5EC65CC1">
            <wp:extent cx="7206765" cy="5094783"/>
            <wp:effectExtent l="8255"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rot="16200000">
                      <a:off x="0" y="0"/>
                      <a:ext cx="7206041" cy="5094272"/>
                    </a:xfrm>
                    <a:prstGeom prst="rect">
                      <a:avLst/>
                    </a:prstGeom>
                  </pic:spPr>
                </pic:pic>
              </a:graphicData>
            </a:graphic>
          </wp:inline>
        </w:drawing>
      </w:r>
    </w:p>
    <w:p w14:paraId="67C58404" w14:textId="77777777" w:rsidR="00813158" w:rsidRPr="0063263A" w:rsidRDefault="00813158" w:rsidP="00813158">
      <w:pPr>
        <w:widowControl/>
        <w:spacing w:line="240" w:lineRule="auto"/>
        <w:ind w:firstLineChars="0" w:firstLine="0"/>
        <w:jc w:val="left"/>
        <w:rPr>
          <w:rFonts w:ascii="Times New Roman" w:hAnsi="Times New Roman" w:cs="Times New Roman"/>
          <w:noProof/>
        </w:rPr>
      </w:pPr>
      <w:r w:rsidRPr="0063263A">
        <w:rPr>
          <w:rFonts w:ascii="Times New Roman" w:hAnsi="Times New Roman" w:cs="Times New Roman"/>
          <w:noProof/>
        </w:rPr>
        <w:br w:type="page"/>
      </w:r>
    </w:p>
    <w:p w14:paraId="1F666E56" w14:textId="77777777" w:rsidR="00813158" w:rsidRPr="0063263A" w:rsidRDefault="00813158" w:rsidP="00813158">
      <w:pPr>
        <w:pStyle w:val="4"/>
        <w:spacing w:before="156" w:after="156"/>
        <w:rPr>
          <w:rFonts w:cs="Times New Roman"/>
        </w:rPr>
      </w:pPr>
      <w:r w:rsidRPr="0063263A">
        <w:rPr>
          <w:rFonts w:cs="Times New Roman"/>
        </w:rPr>
        <w:lastRenderedPageBreak/>
        <w:t>绿地面积测量成果图</w:t>
      </w:r>
    </w:p>
    <w:p w14:paraId="37A3ADC3" w14:textId="77777777" w:rsidR="00813158" w:rsidRPr="0063263A" w:rsidRDefault="00813158" w:rsidP="00813158">
      <w:pPr>
        <w:ind w:firstLine="480"/>
        <w:jc w:val="center"/>
        <w:rPr>
          <w:rFonts w:ascii="Times New Roman" w:hAnsi="Times New Roman" w:cs="Times New Roman"/>
        </w:rPr>
      </w:pPr>
      <w:r w:rsidRPr="0063263A">
        <w:rPr>
          <w:rFonts w:ascii="Times New Roman" w:hAnsi="Times New Roman" w:cs="Times New Roman"/>
          <w:noProof/>
        </w:rPr>
        <w:drawing>
          <wp:inline distT="0" distB="0" distL="0" distR="0" wp14:anchorId="7AE1505F" wp14:editId="30D53ACF">
            <wp:extent cx="6840000" cy="5400000"/>
            <wp:effectExtent l="0" t="3810" r="0" b="0"/>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rot="16200000">
                      <a:off x="0" y="0"/>
                      <a:ext cx="6840000" cy="5400000"/>
                    </a:xfrm>
                    <a:prstGeom prst="rect">
                      <a:avLst/>
                    </a:prstGeom>
                  </pic:spPr>
                </pic:pic>
              </a:graphicData>
            </a:graphic>
          </wp:inline>
        </w:drawing>
      </w:r>
    </w:p>
    <w:p w14:paraId="1D4DE77C" w14:textId="77777777" w:rsidR="00813158" w:rsidRPr="0063263A" w:rsidRDefault="00813158" w:rsidP="00813158">
      <w:pPr>
        <w:widowControl/>
        <w:spacing w:line="240" w:lineRule="auto"/>
        <w:ind w:firstLineChars="0" w:firstLine="0"/>
        <w:jc w:val="left"/>
        <w:rPr>
          <w:rFonts w:ascii="Times New Roman" w:hAnsi="Times New Roman" w:cs="Times New Roman"/>
        </w:rPr>
      </w:pPr>
      <w:r w:rsidRPr="0063263A">
        <w:rPr>
          <w:rFonts w:ascii="Times New Roman" w:hAnsi="Times New Roman" w:cs="Times New Roman"/>
        </w:rPr>
        <w:br w:type="page"/>
      </w:r>
    </w:p>
    <w:p w14:paraId="50B64B20" w14:textId="77777777" w:rsidR="00813158" w:rsidRPr="0063263A" w:rsidRDefault="00813158" w:rsidP="00813158">
      <w:pPr>
        <w:pStyle w:val="4"/>
        <w:spacing w:before="156" w:after="156"/>
        <w:rPr>
          <w:rFonts w:cs="Times New Roman"/>
        </w:rPr>
      </w:pPr>
      <w:r w:rsidRPr="0063263A">
        <w:rPr>
          <w:rFonts w:cs="Times New Roman"/>
        </w:rPr>
        <w:lastRenderedPageBreak/>
        <w:t>排水管线竣工图</w:t>
      </w:r>
    </w:p>
    <w:p w14:paraId="7C6CE49C" w14:textId="73E7A80D" w:rsidR="00813158" w:rsidRPr="0063263A" w:rsidRDefault="00677572" w:rsidP="00813158">
      <w:pPr>
        <w:ind w:firstLineChars="0" w:firstLine="0"/>
        <w:rPr>
          <w:rFonts w:ascii="Times New Roman" w:hAnsi="Times New Roman" w:cs="Times New Roman"/>
        </w:rPr>
      </w:pPr>
      <w:r w:rsidRPr="0063263A">
        <w:rPr>
          <w:rFonts w:ascii="Times New Roman" w:hAnsi="Times New Roman" w:cs="Times New Roman"/>
          <w:noProof/>
        </w:rPr>
        <w:drawing>
          <wp:inline distT="0" distB="0" distL="0" distR="0" wp14:anchorId="1926DDC8" wp14:editId="52D1FF96">
            <wp:extent cx="7866939" cy="5562623"/>
            <wp:effectExtent l="889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模板--小区管线竣工成果图 -（无设计管段）-Default-000.jpg"/>
                    <pic:cNvPicPr/>
                  </pic:nvPicPr>
                  <pic:blipFill>
                    <a:blip r:embed="rId63" cstate="print">
                      <a:extLst>
                        <a:ext uri="{28A0092B-C50C-407E-A947-70E740481C1C}">
                          <a14:useLocalDpi xmlns:a14="http://schemas.microsoft.com/office/drawing/2010/main" val="0"/>
                        </a:ext>
                      </a:extLst>
                    </a:blip>
                    <a:stretch>
                      <a:fillRect/>
                    </a:stretch>
                  </pic:blipFill>
                  <pic:spPr>
                    <a:xfrm rot="16200000">
                      <a:off x="0" y="0"/>
                      <a:ext cx="7880388" cy="5572132"/>
                    </a:xfrm>
                    <a:prstGeom prst="rect">
                      <a:avLst/>
                    </a:prstGeom>
                  </pic:spPr>
                </pic:pic>
              </a:graphicData>
            </a:graphic>
          </wp:inline>
        </w:drawing>
      </w:r>
    </w:p>
    <w:p w14:paraId="788B3AA4" w14:textId="77777777" w:rsidR="00813158" w:rsidRPr="0063263A" w:rsidRDefault="00813158" w:rsidP="00813158">
      <w:pPr>
        <w:widowControl/>
        <w:spacing w:line="240" w:lineRule="auto"/>
        <w:ind w:firstLineChars="0" w:firstLine="0"/>
        <w:jc w:val="left"/>
        <w:rPr>
          <w:rFonts w:ascii="Times New Roman" w:hAnsi="Times New Roman" w:cs="Times New Roman"/>
        </w:rPr>
      </w:pPr>
      <w:r w:rsidRPr="0063263A">
        <w:rPr>
          <w:rFonts w:ascii="Times New Roman" w:hAnsi="Times New Roman" w:cs="Times New Roman"/>
        </w:rPr>
        <w:br w:type="page"/>
      </w:r>
    </w:p>
    <w:p w14:paraId="10559D18" w14:textId="77777777" w:rsidR="00813158" w:rsidRPr="0063263A" w:rsidRDefault="00813158" w:rsidP="00813158">
      <w:pPr>
        <w:pStyle w:val="4"/>
        <w:spacing w:before="156" w:after="156"/>
        <w:rPr>
          <w:rFonts w:cs="Times New Roman"/>
        </w:rPr>
      </w:pPr>
      <w:r w:rsidRPr="0063263A">
        <w:rPr>
          <w:rFonts w:cs="Times New Roman"/>
        </w:rPr>
        <w:lastRenderedPageBreak/>
        <w:t>竣工图</w:t>
      </w:r>
    </w:p>
    <w:p w14:paraId="3F784A68" w14:textId="77777777" w:rsidR="00813158" w:rsidRPr="0063263A" w:rsidRDefault="00813158" w:rsidP="00813158">
      <w:pPr>
        <w:ind w:firstLineChars="0" w:firstLine="0"/>
        <w:rPr>
          <w:rFonts w:ascii="Times New Roman" w:hAnsi="Times New Roman" w:cs="Times New Roman"/>
        </w:rPr>
      </w:pPr>
      <w:r w:rsidRPr="0063263A">
        <w:rPr>
          <w:rFonts w:ascii="Times New Roman" w:hAnsi="Times New Roman" w:cs="Times New Roman"/>
          <w:noProof/>
        </w:rPr>
        <w:drawing>
          <wp:inline distT="0" distB="0" distL="0" distR="0" wp14:anchorId="28DCD2B7" wp14:editId="3A8C7FEA">
            <wp:extent cx="5721558" cy="58864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21558" cy="5886450"/>
                    </a:xfrm>
                    <a:prstGeom prst="rect">
                      <a:avLst/>
                    </a:prstGeom>
                  </pic:spPr>
                </pic:pic>
              </a:graphicData>
            </a:graphic>
          </wp:inline>
        </w:drawing>
      </w:r>
    </w:p>
    <w:p w14:paraId="04CB4376" w14:textId="77777777" w:rsidR="00813158" w:rsidRPr="0063263A" w:rsidRDefault="00813158" w:rsidP="00813158">
      <w:pPr>
        <w:widowControl/>
        <w:spacing w:line="240" w:lineRule="auto"/>
        <w:ind w:firstLineChars="0" w:firstLine="0"/>
        <w:jc w:val="left"/>
        <w:rPr>
          <w:rFonts w:ascii="Times New Roman" w:hAnsi="Times New Roman" w:cs="Times New Roman"/>
        </w:rPr>
      </w:pPr>
      <w:r w:rsidRPr="0063263A">
        <w:rPr>
          <w:rFonts w:ascii="Times New Roman" w:hAnsi="Times New Roman" w:cs="Times New Roman"/>
        </w:rPr>
        <w:br w:type="page"/>
      </w:r>
    </w:p>
    <w:p w14:paraId="4C2472CB" w14:textId="77777777" w:rsidR="00813158" w:rsidRPr="0063263A" w:rsidRDefault="00813158" w:rsidP="00813158">
      <w:pPr>
        <w:pStyle w:val="3"/>
        <w:rPr>
          <w:rFonts w:cs="Times New Roman"/>
        </w:rPr>
      </w:pPr>
      <w:r w:rsidRPr="0063263A">
        <w:rPr>
          <w:rFonts w:cs="Times New Roman"/>
        </w:rPr>
        <w:lastRenderedPageBreak/>
        <w:t>市政工程规划竣工测量成果提交模板</w:t>
      </w:r>
    </w:p>
    <w:p w14:paraId="2D54C05F" w14:textId="77777777" w:rsidR="00813158" w:rsidRPr="0063263A" w:rsidRDefault="00813158" w:rsidP="00813158">
      <w:pPr>
        <w:pStyle w:val="4"/>
        <w:spacing w:before="156" w:after="156"/>
        <w:rPr>
          <w:rFonts w:cs="Times New Roman"/>
        </w:rPr>
      </w:pPr>
      <w:r w:rsidRPr="0063263A">
        <w:rPr>
          <w:rFonts w:cs="Times New Roman"/>
        </w:rPr>
        <w:t>封面</w:t>
      </w:r>
    </w:p>
    <w:p w14:paraId="2764C232" w14:textId="39BF8A26" w:rsidR="00813158" w:rsidRPr="0063263A" w:rsidRDefault="00377AD2" w:rsidP="00813158">
      <w:pPr>
        <w:ind w:firstLineChars="0" w:firstLine="0"/>
        <w:jc w:val="center"/>
        <w:rPr>
          <w:rFonts w:ascii="Times New Roman" w:hAnsi="Times New Roman" w:cs="Times New Roman"/>
        </w:rPr>
      </w:pPr>
      <w:r w:rsidRPr="0063263A">
        <w:rPr>
          <w:rFonts w:ascii="Times New Roman" w:hAnsi="Times New Roman" w:cs="Times New Roman"/>
          <w:noProof/>
        </w:rPr>
        <w:t xml:space="preserve"> </w:t>
      </w:r>
      <w:r w:rsidRPr="0063263A">
        <w:rPr>
          <w:rFonts w:ascii="Times New Roman" w:hAnsi="Times New Roman" w:cs="Times New Roman"/>
          <w:noProof/>
        </w:rPr>
        <w:drawing>
          <wp:inline distT="0" distB="0" distL="0" distR="0" wp14:anchorId="2B918D97" wp14:editId="797B8A94">
            <wp:extent cx="7255792" cy="5126922"/>
            <wp:effectExtent l="16827" t="21273" r="19368" b="19367"/>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rot="16200000">
                      <a:off x="0" y="0"/>
                      <a:ext cx="7261226" cy="5130762"/>
                    </a:xfrm>
                    <a:prstGeom prst="rect">
                      <a:avLst/>
                    </a:prstGeom>
                    <a:ln w="3175">
                      <a:solidFill>
                        <a:schemeClr val="tx1"/>
                      </a:solidFill>
                    </a:ln>
                  </pic:spPr>
                </pic:pic>
              </a:graphicData>
            </a:graphic>
          </wp:inline>
        </w:drawing>
      </w:r>
    </w:p>
    <w:p w14:paraId="5F7ACF27" w14:textId="77777777" w:rsidR="00813158" w:rsidRPr="0063263A" w:rsidRDefault="00813158" w:rsidP="00813158">
      <w:pPr>
        <w:pStyle w:val="4"/>
        <w:spacing w:before="156" w:after="156"/>
        <w:rPr>
          <w:rFonts w:cs="Times New Roman"/>
        </w:rPr>
      </w:pPr>
      <w:r w:rsidRPr="0063263A">
        <w:rPr>
          <w:rFonts w:cs="Times New Roman"/>
        </w:rPr>
        <w:lastRenderedPageBreak/>
        <w:t>目录</w:t>
      </w:r>
    </w:p>
    <w:p w14:paraId="056A06F4" w14:textId="53611F47" w:rsidR="00813158" w:rsidRPr="0063263A" w:rsidRDefault="0019537A" w:rsidP="00813158">
      <w:pPr>
        <w:pStyle w:val="ad"/>
        <w:spacing w:line="360" w:lineRule="auto"/>
        <w:jc w:val="center"/>
        <w:rPr>
          <w:rFonts w:ascii="Times New Roman" w:hAnsi="Times New Roman"/>
          <w:szCs w:val="24"/>
        </w:rPr>
      </w:pPr>
      <w:r w:rsidRPr="0063263A">
        <w:rPr>
          <w:rFonts w:ascii="Times New Roman" w:hAnsi="Times New Roman"/>
          <w:noProof/>
        </w:rPr>
        <w:drawing>
          <wp:inline distT="0" distB="0" distL="0" distR="0" wp14:anchorId="4FF9BDC9" wp14:editId="7596B37D">
            <wp:extent cx="7179819" cy="5040000"/>
            <wp:effectExtent l="60007" t="54293" r="119698" b="119697"/>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rot="16200000">
                      <a:off x="0" y="0"/>
                      <a:ext cx="7179819" cy="5040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13158" w:rsidRPr="0063263A">
        <w:rPr>
          <w:rFonts w:ascii="Times New Roman" w:hAnsi="Times New Roman"/>
          <w:szCs w:val="24"/>
        </w:rPr>
        <w:br w:type="page"/>
      </w:r>
    </w:p>
    <w:p w14:paraId="4F9974D0" w14:textId="77777777" w:rsidR="00813158" w:rsidRPr="0063263A" w:rsidRDefault="00813158" w:rsidP="00813158">
      <w:pPr>
        <w:pStyle w:val="4"/>
        <w:spacing w:before="156" w:after="156"/>
        <w:rPr>
          <w:rFonts w:cs="Times New Roman"/>
        </w:rPr>
      </w:pPr>
      <w:r w:rsidRPr="0063263A">
        <w:rPr>
          <w:rFonts w:cs="Times New Roman"/>
        </w:rPr>
        <w:lastRenderedPageBreak/>
        <w:t>测量说明</w:t>
      </w:r>
    </w:p>
    <w:p w14:paraId="4D2335EA" w14:textId="665603B7" w:rsidR="00813158" w:rsidRPr="0063263A" w:rsidRDefault="0019537A" w:rsidP="00813158">
      <w:pPr>
        <w:pStyle w:val="ad"/>
        <w:spacing w:line="360" w:lineRule="auto"/>
        <w:ind w:firstLineChars="0" w:firstLine="0"/>
        <w:jc w:val="center"/>
        <w:rPr>
          <w:rFonts w:ascii="Times New Roman" w:hAnsi="Times New Roman"/>
          <w:sz w:val="24"/>
          <w:szCs w:val="24"/>
        </w:rPr>
      </w:pPr>
      <w:r w:rsidRPr="0063263A">
        <w:rPr>
          <w:rFonts w:ascii="Times New Roman" w:hAnsi="Times New Roman"/>
          <w:noProof/>
        </w:rPr>
        <w:drawing>
          <wp:inline distT="0" distB="0" distL="0" distR="0" wp14:anchorId="0CD9735A" wp14:editId="424D8AAC">
            <wp:extent cx="8262121" cy="5883505"/>
            <wp:effectExtent l="65405" t="48895" r="109220" b="10922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rot="16200000">
                      <a:off x="0" y="0"/>
                      <a:ext cx="8263535" cy="588451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C92D7D" w14:textId="62AE26C3" w:rsidR="00813158" w:rsidRPr="0063263A" w:rsidRDefault="0019537A" w:rsidP="00377AD2">
      <w:pPr>
        <w:pStyle w:val="ad"/>
        <w:spacing w:line="360" w:lineRule="auto"/>
        <w:ind w:firstLineChars="0" w:firstLine="0"/>
        <w:jc w:val="center"/>
        <w:rPr>
          <w:rFonts w:ascii="Times New Roman" w:hAnsi="Times New Roman"/>
          <w:sz w:val="24"/>
          <w:szCs w:val="24"/>
        </w:rPr>
      </w:pPr>
      <w:r w:rsidRPr="0063263A">
        <w:rPr>
          <w:rFonts w:ascii="Times New Roman" w:hAnsi="Times New Roman"/>
          <w:noProof/>
        </w:rPr>
        <w:lastRenderedPageBreak/>
        <w:drawing>
          <wp:inline distT="0" distB="0" distL="0" distR="0" wp14:anchorId="4E11ECE4" wp14:editId="47DD7EBC">
            <wp:extent cx="8168424" cy="5882400"/>
            <wp:effectExtent l="57150" t="57150" r="118745" b="11874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rot="16200000">
                      <a:off x="0" y="0"/>
                      <a:ext cx="8168424" cy="58824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C7E663" w14:textId="77777777" w:rsidR="00813158" w:rsidRPr="0063263A" w:rsidRDefault="00813158" w:rsidP="00813158">
      <w:pPr>
        <w:pStyle w:val="4"/>
        <w:spacing w:before="156" w:after="156"/>
        <w:rPr>
          <w:rFonts w:cs="Times New Roman"/>
          <w:szCs w:val="24"/>
        </w:rPr>
      </w:pPr>
      <w:r w:rsidRPr="0063263A">
        <w:rPr>
          <w:rFonts w:cs="Times New Roman"/>
        </w:rPr>
        <w:lastRenderedPageBreak/>
        <w:t>CCTV</w:t>
      </w:r>
      <w:r w:rsidRPr="0063263A">
        <w:rPr>
          <w:rFonts w:cs="Times New Roman"/>
        </w:rPr>
        <w:t>检测报告</w:t>
      </w:r>
    </w:p>
    <w:p w14:paraId="24DE28FA" w14:textId="77777777" w:rsidR="00813158" w:rsidRPr="0063263A" w:rsidRDefault="00813158" w:rsidP="00813158">
      <w:pPr>
        <w:pStyle w:val="ad"/>
        <w:spacing w:line="360" w:lineRule="auto"/>
        <w:ind w:firstLineChars="0" w:firstLine="0"/>
        <w:jc w:val="left"/>
        <w:rPr>
          <w:rFonts w:ascii="Times New Roman" w:hAnsi="Times New Roman"/>
          <w:sz w:val="24"/>
          <w:szCs w:val="24"/>
        </w:rPr>
      </w:pPr>
      <w:r w:rsidRPr="0063263A">
        <w:rPr>
          <w:rFonts w:ascii="Times New Roman" w:hAnsi="Times New Roman"/>
          <w:noProof/>
          <w:sz w:val="24"/>
          <w:szCs w:val="24"/>
        </w:rPr>
        <w:drawing>
          <wp:inline distT="0" distB="0" distL="0" distR="0" wp14:anchorId="340FE822" wp14:editId="61492403">
            <wp:extent cx="5345183" cy="3780000"/>
            <wp:effectExtent l="19050" t="19050" r="27305" b="11430"/>
            <wp:docPr id="74" name="图片 74" descr="C:\Users\ligz\Desktop\111\模板--7市政工程规划竣工测量成果报告（黎贵秩）_页面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descr="C:\Users\ligz\Desktop\111\模板--7市政工程规划竣工测量成果报告（黎贵秩）_页面_1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45183" cy="3780000"/>
                    </a:xfrm>
                    <a:prstGeom prst="rect">
                      <a:avLst/>
                    </a:prstGeom>
                    <a:noFill/>
                    <a:ln w="3175">
                      <a:solidFill>
                        <a:schemeClr val="tx1"/>
                      </a:solidFill>
                    </a:ln>
                  </pic:spPr>
                </pic:pic>
              </a:graphicData>
            </a:graphic>
          </wp:inline>
        </w:drawing>
      </w:r>
    </w:p>
    <w:p w14:paraId="79D6BD75" w14:textId="77777777" w:rsidR="00813158" w:rsidRPr="0063263A" w:rsidRDefault="00813158" w:rsidP="00813158">
      <w:pPr>
        <w:pStyle w:val="ad"/>
        <w:spacing w:line="360" w:lineRule="auto"/>
        <w:ind w:firstLineChars="0" w:firstLine="0"/>
        <w:jc w:val="left"/>
        <w:rPr>
          <w:rFonts w:ascii="Times New Roman" w:hAnsi="Times New Roman"/>
          <w:sz w:val="24"/>
          <w:szCs w:val="24"/>
        </w:rPr>
      </w:pPr>
      <w:r w:rsidRPr="0063263A">
        <w:rPr>
          <w:rFonts w:ascii="Times New Roman" w:hAnsi="Times New Roman"/>
          <w:noProof/>
          <w:sz w:val="24"/>
          <w:szCs w:val="24"/>
        </w:rPr>
        <w:drawing>
          <wp:inline distT="0" distB="0" distL="0" distR="0" wp14:anchorId="4DF761C1" wp14:editId="266DFAB6">
            <wp:extent cx="5345183" cy="3780000"/>
            <wp:effectExtent l="19050" t="19050" r="27305" b="11430"/>
            <wp:docPr id="75" name="图片 75" descr="C:\Users\ligz\Desktop\111\模板--7市政工程规划竣工测量成果报告（黎贵秩）_页面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descr="C:\Users\ligz\Desktop\111\模板--7市政工程规划竣工测量成果报告（黎贵秩）_页面_1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45183" cy="3780000"/>
                    </a:xfrm>
                    <a:prstGeom prst="rect">
                      <a:avLst/>
                    </a:prstGeom>
                    <a:noFill/>
                    <a:ln w="3175">
                      <a:solidFill>
                        <a:schemeClr val="tx1"/>
                      </a:solidFill>
                    </a:ln>
                  </pic:spPr>
                </pic:pic>
              </a:graphicData>
            </a:graphic>
          </wp:inline>
        </w:drawing>
      </w:r>
    </w:p>
    <w:p w14:paraId="3E2F2C03" w14:textId="77777777" w:rsidR="00813158" w:rsidRPr="0063263A" w:rsidRDefault="00813158" w:rsidP="00813158">
      <w:pPr>
        <w:pStyle w:val="ad"/>
        <w:spacing w:line="360" w:lineRule="auto"/>
        <w:ind w:firstLineChars="0" w:firstLine="0"/>
        <w:jc w:val="center"/>
        <w:rPr>
          <w:rFonts w:ascii="Times New Roman" w:hAnsi="Times New Roman"/>
          <w:sz w:val="24"/>
          <w:szCs w:val="24"/>
        </w:rPr>
      </w:pPr>
      <w:r w:rsidRPr="0063263A">
        <w:rPr>
          <w:rFonts w:ascii="Times New Roman" w:hAnsi="Times New Roman"/>
          <w:noProof/>
          <w:sz w:val="24"/>
          <w:szCs w:val="24"/>
        </w:rPr>
        <w:lastRenderedPageBreak/>
        <w:drawing>
          <wp:inline distT="0" distB="0" distL="0" distR="0" wp14:anchorId="6437EA89" wp14:editId="502D827A">
            <wp:extent cx="5345183" cy="3780000"/>
            <wp:effectExtent l="19050" t="19050" r="27305" b="11430"/>
            <wp:docPr id="76" name="图片 76" descr="C:\Users\ligz\Desktop\111\模板--7市政工程规划竣工测量成果报告（黎贵秩）_页面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descr="C:\Users\ligz\Desktop\111\模板--7市政工程规划竣工测量成果报告（黎贵秩）_页面_1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45183" cy="3780000"/>
                    </a:xfrm>
                    <a:prstGeom prst="rect">
                      <a:avLst/>
                    </a:prstGeom>
                    <a:noFill/>
                    <a:ln>
                      <a:solidFill>
                        <a:schemeClr val="tx1"/>
                      </a:solidFill>
                    </a:ln>
                  </pic:spPr>
                </pic:pic>
              </a:graphicData>
            </a:graphic>
          </wp:inline>
        </w:drawing>
      </w:r>
      <w:r w:rsidRPr="0063263A">
        <w:rPr>
          <w:rFonts w:ascii="Times New Roman" w:hAnsi="Times New Roman"/>
          <w:noProof/>
          <w:sz w:val="24"/>
          <w:szCs w:val="24"/>
        </w:rPr>
        <w:drawing>
          <wp:inline distT="0" distB="0" distL="0" distR="0" wp14:anchorId="7CF3740F" wp14:editId="22B85950">
            <wp:extent cx="5345183" cy="3780000"/>
            <wp:effectExtent l="19050" t="19050" r="27305" b="11430"/>
            <wp:docPr id="77" name="图片 77" descr="C:\Users\ligz\Desktop\111\模板--7市政工程规划竣工测量成果报告（黎贵秩）_页面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descr="C:\Users\ligz\Desktop\111\模板--7市政工程规划竣工测量成果报告（黎贵秩）_页面_1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45183" cy="3780000"/>
                    </a:xfrm>
                    <a:prstGeom prst="rect">
                      <a:avLst/>
                    </a:prstGeom>
                    <a:noFill/>
                    <a:ln>
                      <a:solidFill>
                        <a:schemeClr val="tx1"/>
                      </a:solidFill>
                    </a:ln>
                  </pic:spPr>
                </pic:pic>
              </a:graphicData>
            </a:graphic>
          </wp:inline>
        </w:drawing>
      </w:r>
      <w:r w:rsidRPr="0063263A">
        <w:rPr>
          <w:rFonts w:ascii="Times New Roman" w:hAnsi="Times New Roman"/>
          <w:noProof/>
          <w:sz w:val="24"/>
          <w:szCs w:val="24"/>
        </w:rPr>
        <w:lastRenderedPageBreak/>
        <w:drawing>
          <wp:inline distT="0" distB="0" distL="0" distR="0" wp14:anchorId="15472144" wp14:editId="64D3E0F4">
            <wp:extent cx="5345183" cy="3780000"/>
            <wp:effectExtent l="19050" t="19050" r="27305" b="11430"/>
            <wp:docPr id="78" name="图片 78" descr="C:\Users\ligz\Desktop\111\模板--7市政工程规划竣工测量成果报告（黎贵秩）_页面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descr="C:\Users\ligz\Desktop\111\模板--7市政工程规划竣工测量成果报告（黎贵秩）_页面_1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45183" cy="3780000"/>
                    </a:xfrm>
                    <a:prstGeom prst="rect">
                      <a:avLst/>
                    </a:prstGeom>
                    <a:noFill/>
                    <a:ln>
                      <a:solidFill>
                        <a:schemeClr val="tx1"/>
                      </a:solidFill>
                    </a:ln>
                  </pic:spPr>
                </pic:pic>
              </a:graphicData>
            </a:graphic>
          </wp:inline>
        </w:drawing>
      </w:r>
      <w:r w:rsidRPr="0063263A">
        <w:rPr>
          <w:rFonts w:ascii="Times New Roman" w:hAnsi="Times New Roman"/>
          <w:noProof/>
          <w:sz w:val="24"/>
          <w:szCs w:val="24"/>
        </w:rPr>
        <w:drawing>
          <wp:inline distT="0" distB="0" distL="0" distR="0" wp14:anchorId="2F69D3C6" wp14:editId="09EE1253">
            <wp:extent cx="5345183" cy="3780000"/>
            <wp:effectExtent l="19050" t="19050" r="27305" b="11430"/>
            <wp:docPr id="79" name="图片 79" descr="C:\Users\ligz\Desktop\111\模板--7市政工程规划竣工测量成果报告（黎贵秩）_页面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descr="C:\Users\ligz\Desktop\111\模板--7市政工程规划竣工测量成果报告（黎贵秩）_页面_1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45183" cy="3780000"/>
                    </a:xfrm>
                    <a:prstGeom prst="rect">
                      <a:avLst/>
                    </a:prstGeom>
                    <a:noFill/>
                    <a:ln>
                      <a:solidFill>
                        <a:schemeClr val="tx1"/>
                      </a:solidFill>
                    </a:ln>
                  </pic:spPr>
                </pic:pic>
              </a:graphicData>
            </a:graphic>
          </wp:inline>
        </w:drawing>
      </w:r>
      <w:r w:rsidRPr="0063263A">
        <w:rPr>
          <w:rFonts w:ascii="Times New Roman" w:hAnsi="Times New Roman"/>
          <w:noProof/>
          <w:sz w:val="24"/>
          <w:szCs w:val="24"/>
        </w:rPr>
        <w:lastRenderedPageBreak/>
        <w:drawing>
          <wp:inline distT="0" distB="0" distL="0" distR="0" wp14:anchorId="0D41A0E5" wp14:editId="29C62126">
            <wp:extent cx="5345183" cy="3780000"/>
            <wp:effectExtent l="19050" t="19050" r="27305" b="11430"/>
            <wp:docPr id="80" name="图片 80" descr="C:\Users\ligz\Desktop\111\模板--7市政工程规划竣工测量成果报告（黎贵秩）_页面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descr="C:\Users\ligz\Desktop\111\模板--7市政工程规划竣工测量成果报告（黎贵秩）_页面_1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45183" cy="3780000"/>
                    </a:xfrm>
                    <a:prstGeom prst="rect">
                      <a:avLst/>
                    </a:prstGeom>
                    <a:noFill/>
                    <a:ln>
                      <a:solidFill>
                        <a:schemeClr val="tx1"/>
                      </a:solidFill>
                    </a:ln>
                  </pic:spPr>
                </pic:pic>
              </a:graphicData>
            </a:graphic>
          </wp:inline>
        </w:drawing>
      </w:r>
      <w:r w:rsidRPr="0063263A">
        <w:rPr>
          <w:rFonts w:ascii="Times New Roman" w:hAnsi="Times New Roman"/>
          <w:noProof/>
          <w:sz w:val="24"/>
          <w:szCs w:val="24"/>
        </w:rPr>
        <w:drawing>
          <wp:inline distT="0" distB="0" distL="0" distR="0" wp14:anchorId="30F26BDF" wp14:editId="5F212546">
            <wp:extent cx="5345183" cy="3780000"/>
            <wp:effectExtent l="19050" t="19050" r="27305" b="11430"/>
            <wp:docPr id="81" name="图片 81" descr="C:\Users\ligz\Desktop\111\模板--7市政工程规划竣工测量成果报告（黎贵秩）_页面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descr="C:\Users\ligz\Desktop\111\模板--7市政工程规划竣工测量成果报告（黎贵秩）_页面_2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45183" cy="3780000"/>
                    </a:xfrm>
                    <a:prstGeom prst="rect">
                      <a:avLst/>
                    </a:prstGeom>
                    <a:noFill/>
                    <a:ln>
                      <a:solidFill>
                        <a:schemeClr val="tx1"/>
                      </a:solidFill>
                    </a:ln>
                  </pic:spPr>
                </pic:pic>
              </a:graphicData>
            </a:graphic>
          </wp:inline>
        </w:drawing>
      </w:r>
    </w:p>
    <w:p w14:paraId="32B84855" w14:textId="77777777" w:rsidR="00813158" w:rsidRPr="0063263A" w:rsidRDefault="00813158" w:rsidP="00813158">
      <w:pPr>
        <w:pStyle w:val="ad"/>
        <w:spacing w:line="360" w:lineRule="auto"/>
        <w:ind w:firstLineChars="0" w:firstLine="0"/>
        <w:jc w:val="center"/>
        <w:rPr>
          <w:rFonts w:ascii="Times New Roman" w:hAnsi="Times New Roman"/>
          <w:noProof/>
          <w:sz w:val="24"/>
          <w:szCs w:val="24"/>
        </w:rPr>
      </w:pPr>
    </w:p>
    <w:p w14:paraId="62BBA52A" w14:textId="77777777" w:rsidR="00813158" w:rsidRPr="0063263A" w:rsidRDefault="00813158" w:rsidP="00813158">
      <w:pPr>
        <w:pStyle w:val="ad"/>
        <w:spacing w:line="360" w:lineRule="auto"/>
        <w:ind w:firstLineChars="0" w:firstLine="0"/>
        <w:jc w:val="center"/>
        <w:rPr>
          <w:rFonts w:ascii="Times New Roman" w:hAnsi="Times New Roman"/>
          <w:noProof/>
          <w:sz w:val="24"/>
          <w:szCs w:val="24"/>
        </w:rPr>
      </w:pPr>
    </w:p>
    <w:p w14:paraId="53BC369D" w14:textId="77777777" w:rsidR="00813158" w:rsidRPr="0063263A" w:rsidRDefault="00813158" w:rsidP="00813158">
      <w:pPr>
        <w:pStyle w:val="4"/>
        <w:spacing w:before="156" w:after="156"/>
        <w:rPr>
          <w:rFonts w:cs="Times New Roman"/>
          <w:noProof/>
        </w:rPr>
      </w:pPr>
      <w:r w:rsidRPr="0063263A">
        <w:rPr>
          <w:rFonts w:cs="Times New Roman"/>
          <w:noProof/>
        </w:rPr>
        <w:lastRenderedPageBreak/>
        <w:t>位置图</w:t>
      </w:r>
    </w:p>
    <w:p w14:paraId="768816A0" w14:textId="43C17775" w:rsidR="00E04929" w:rsidRPr="0063263A" w:rsidRDefault="00813158" w:rsidP="00813158">
      <w:pPr>
        <w:pStyle w:val="ad"/>
        <w:spacing w:line="360" w:lineRule="auto"/>
        <w:ind w:firstLineChars="0" w:firstLine="0"/>
        <w:jc w:val="center"/>
        <w:rPr>
          <w:rFonts w:ascii="Times New Roman" w:hAnsi="Times New Roman"/>
          <w:noProof/>
          <w:sz w:val="24"/>
          <w:szCs w:val="24"/>
        </w:rPr>
      </w:pPr>
      <w:r w:rsidRPr="0063263A">
        <w:rPr>
          <w:rFonts w:ascii="Times New Roman" w:hAnsi="Times New Roman"/>
          <w:noProof/>
          <w:sz w:val="24"/>
          <w:szCs w:val="24"/>
        </w:rPr>
        <w:drawing>
          <wp:inline distT="0" distB="0" distL="0" distR="0" wp14:anchorId="159FD16A" wp14:editId="4DB1B357">
            <wp:extent cx="7411411" cy="5251090"/>
            <wp:effectExtent l="0" t="5715" r="0" b="0"/>
            <wp:docPr id="60" name="图片 60" descr="C:\Users\ligz\Desktop\新建文件夹\模板--7市政工程规划竣工测量成果报告（黎贵秩）_页面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descr="C:\Users\ligz\Desktop\新建文件夹\模板--7市政工程规划竣工测量成果报告（黎贵秩）_页面_1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rot="16200000">
                      <a:off x="0" y="0"/>
                      <a:ext cx="7414184" cy="5253054"/>
                    </a:xfrm>
                    <a:prstGeom prst="rect">
                      <a:avLst/>
                    </a:prstGeom>
                    <a:noFill/>
                    <a:ln>
                      <a:noFill/>
                    </a:ln>
                  </pic:spPr>
                </pic:pic>
              </a:graphicData>
            </a:graphic>
          </wp:inline>
        </w:drawing>
      </w:r>
    </w:p>
    <w:p w14:paraId="7010AE59" w14:textId="77777777" w:rsidR="00E04929" w:rsidRPr="0063263A" w:rsidRDefault="00E04929">
      <w:pPr>
        <w:widowControl/>
        <w:spacing w:line="240" w:lineRule="auto"/>
        <w:ind w:firstLineChars="0" w:firstLine="0"/>
        <w:jc w:val="left"/>
        <w:rPr>
          <w:rFonts w:ascii="Times New Roman" w:hAnsi="Times New Roman" w:cs="Times New Roman"/>
          <w:noProof/>
          <w:szCs w:val="24"/>
        </w:rPr>
      </w:pPr>
      <w:r w:rsidRPr="0063263A">
        <w:rPr>
          <w:rFonts w:ascii="Times New Roman" w:hAnsi="Times New Roman" w:cs="Times New Roman"/>
          <w:noProof/>
          <w:szCs w:val="24"/>
        </w:rPr>
        <w:br w:type="page"/>
      </w:r>
    </w:p>
    <w:p w14:paraId="5DD8E00D" w14:textId="77777777" w:rsidR="00813158" w:rsidRPr="0063263A" w:rsidRDefault="00813158" w:rsidP="00813158">
      <w:pPr>
        <w:pStyle w:val="4"/>
        <w:spacing w:before="156" w:after="156"/>
        <w:rPr>
          <w:rFonts w:cs="Times New Roman"/>
          <w:noProof/>
        </w:rPr>
      </w:pPr>
      <w:r w:rsidRPr="0063263A">
        <w:rPr>
          <w:rFonts w:cs="Times New Roman"/>
          <w:noProof/>
        </w:rPr>
        <w:lastRenderedPageBreak/>
        <w:t>道路竣工成果图</w:t>
      </w:r>
    </w:p>
    <w:p w14:paraId="64182A29" w14:textId="77777777" w:rsidR="00813158" w:rsidRPr="0063263A" w:rsidRDefault="00813158" w:rsidP="00813158">
      <w:pPr>
        <w:pStyle w:val="ad"/>
        <w:spacing w:line="360" w:lineRule="auto"/>
        <w:ind w:firstLineChars="0" w:firstLine="0"/>
        <w:jc w:val="center"/>
        <w:rPr>
          <w:rFonts w:ascii="Times New Roman" w:hAnsi="Times New Roman"/>
          <w:noProof/>
          <w:sz w:val="24"/>
          <w:szCs w:val="24"/>
        </w:rPr>
      </w:pPr>
      <w:r w:rsidRPr="0063263A">
        <w:rPr>
          <w:rFonts w:ascii="Times New Roman" w:hAnsi="Times New Roman"/>
          <w:noProof/>
          <w:sz w:val="24"/>
          <w:szCs w:val="24"/>
        </w:rPr>
        <w:drawing>
          <wp:inline distT="0" distB="0" distL="0" distR="0" wp14:anchorId="192D32B7" wp14:editId="0ACF32C4">
            <wp:extent cx="7220597" cy="5102535"/>
            <wp:effectExtent l="0" t="7620" r="0" b="0"/>
            <wp:docPr id="61" name="图片 61" descr="C:\Users\ligz\Desktop\新建文件夹\模板--7市政工程规划竣工测量成果报告（黎贵秩）_页面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descr="C:\Users\ligz\Desktop\新建文件夹\模板--7市政工程规划竣工测量成果报告（黎贵秩）_页面_15.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16200000">
                      <a:off x="0" y="0"/>
                      <a:ext cx="7223866" cy="5104845"/>
                    </a:xfrm>
                    <a:prstGeom prst="rect">
                      <a:avLst/>
                    </a:prstGeom>
                    <a:noFill/>
                    <a:ln>
                      <a:noFill/>
                    </a:ln>
                  </pic:spPr>
                </pic:pic>
              </a:graphicData>
            </a:graphic>
          </wp:inline>
        </w:drawing>
      </w:r>
    </w:p>
    <w:p w14:paraId="0E166620" w14:textId="77777777" w:rsidR="00813158" w:rsidRPr="0063263A" w:rsidRDefault="00813158" w:rsidP="00813158">
      <w:pPr>
        <w:pStyle w:val="4"/>
        <w:spacing w:before="156" w:after="156"/>
        <w:rPr>
          <w:rFonts w:cs="Times New Roman"/>
          <w:noProof/>
        </w:rPr>
      </w:pPr>
      <w:r w:rsidRPr="0063263A">
        <w:rPr>
          <w:rFonts w:cs="Times New Roman"/>
          <w:noProof/>
        </w:rPr>
        <w:lastRenderedPageBreak/>
        <w:t>断面测量成果图</w:t>
      </w:r>
    </w:p>
    <w:p w14:paraId="0C589D70" w14:textId="77777777" w:rsidR="00813158" w:rsidRPr="0063263A" w:rsidRDefault="00813158" w:rsidP="00813158">
      <w:pPr>
        <w:pStyle w:val="ad"/>
        <w:spacing w:line="360" w:lineRule="auto"/>
        <w:ind w:firstLineChars="0" w:firstLine="0"/>
        <w:jc w:val="center"/>
        <w:rPr>
          <w:rFonts w:ascii="Times New Roman" w:hAnsi="Times New Roman"/>
          <w:sz w:val="24"/>
          <w:szCs w:val="24"/>
        </w:rPr>
      </w:pPr>
      <w:r w:rsidRPr="0063263A">
        <w:rPr>
          <w:rFonts w:ascii="Times New Roman" w:hAnsi="Times New Roman"/>
          <w:noProof/>
          <w:sz w:val="24"/>
          <w:szCs w:val="24"/>
        </w:rPr>
        <w:drawing>
          <wp:inline distT="0" distB="0" distL="0" distR="0" wp14:anchorId="5D21350C" wp14:editId="5DFCEB8B">
            <wp:extent cx="5355489" cy="3780000"/>
            <wp:effectExtent l="0" t="0" r="0" b="0"/>
            <wp:docPr id="62" name="图片 62" descr="C:\Users\ligz\Desktop\新建文件夹\模板--7市政工程规划竣工测量成果报告（黎贵秩）_页面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descr="C:\Users\ligz\Desktop\新建文件夹\模板--7市政工程规划竣工测量成果报告（黎贵秩）_页面_1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55489" cy="3780000"/>
                    </a:xfrm>
                    <a:prstGeom prst="rect">
                      <a:avLst/>
                    </a:prstGeom>
                    <a:noFill/>
                    <a:ln>
                      <a:noFill/>
                    </a:ln>
                  </pic:spPr>
                </pic:pic>
              </a:graphicData>
            </a:graphic>
          </wp:inline>
        </w:drawing>
      </w:r>
    </w:p>
    <w:p w14:paraId="3E9C93ED" w14:textId="77777777" w:rsidR="00813158" w:rsidRPr="0063263A" w:rsidRDefault="00813158" w:rsidP="00813158">
      <w:pPr>
        <w:pStyle w:val="ad"/>
        <w:spacing w:line="360" w:lineRule="auto"/>
        <w:ind w:firstLineChars="0" w:firstLine="0"/>
        <w:jc w:val="left"/>
        <w:rPr>
          <w:rFonts w:ascii="Times New Roman" w:hAnsi="Times New Roman"/>
          <w:sz w:val="24"/>
          <w:szCs w:val="24"/>
        </w:rPr>
      </w:pPr>
      <w:r w:rsidRPr="0063263A">
        <w:rPr>
          <w:rFonts w:ascii="Times New Roman" w:hAnsi="Times New Roman"/>
          <w:noProof/>
          <w:sz w:val="24"/>
          <w:szCs w:val="24"/>
        </w:rPr>
        <w:drawing>
          <wp:inline distT="0" distB="0" distL="0" distR="0" wp14:anchorId="4AE519B3" wp14:editId="5217B893">
            <wp:extent cx="5304385" cy="3780000"/>
            <wp:effectExtent l="0" t="0" r="0" b="0"/>
            <wp:docPr id="63" name="图片 63" descr="C:\Users\ligz\Desktop\新建文件夹\模板--7市政工程规划竣工测量成果报告（黎贵秩）_页面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descr="C:\Users\ligz\Desktop\新建文件夹\模板--7市政工程规划竣工测量成果报告（黎贵秩）_页面_17.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04385" cy="3780000"/>
                    </a:xfrm>
                    <a:prstGeom prst="rect">
                      <a:avLst/>
                    </a:prstGeom>
                    <a:noFill/>
                    <a:ln>
                      <a:noFill/>
                    </a:ln>
                  </pic:spPr>
                </pic:pic>
              </a:graphicData>
            </a:graphic>
          </wp:inline>
        </w:drawing>
      </w:r>
    </w:p>
    <w:p w14:paraId="17E3B475" w14:textId="77777777" w:rsidR="00813158" w:rsidRPr="0063263A" w:rsidRDefault="00813158" w:rsidP="00813158">
      <w:pPr>
        <w:pStyle w:val="ad"/>
        <w:spacing w:line="360" w:lineRule="auto"/>
        <w:ind w:firstLineChars="0" w:firstLine="0"/>
        <w:jc w:val="left"/>
        <w:rPr>
          <w:rFonts w:ascii="Times New Roman" w:hAnsi="Times New Roman"/>
          <w:sz w:val="24"/>
          <w:szCs w:val="24"/>
        </w:rPr>
      </w:pPr>
    </w:p>
    <w:p w14:paraId="6A8A3A5C" w14:textId="77777777" w:rsidR="0027700B" w:rsidRPr="0063263A" w:rsidRDefault="0027700B" w:rsidP="0027700B">
      <w:pPr>
        <w:pStyle w:val="4"/>
        <w:numPr>
          <w:ilvl w:val="3"/>
          <w:numId w:val="46"/>
        </w:numPr>
        <w:spacing w:before="156" w:after="156"/>
        <w:rPr>
          <w:rFonts w:cs="Times New Roman"/>
        </w:rPr>
      </w:pPr>
      <w:r w:rsidRPr="0063263A">
        <w:rPr>
          <w:rFonts w:cs="Times New Roman"/>
        </w:rPr>
        <w:lastRenderedPageBreak/>
        <w:t>绿化测量成果图</w:t>
      </w:r>
    </w:p>
    <w:p w14:paraId="53EDD33B" w14:textId="77777777" w:rsidR="0027700B" w:rsidRPr="0063263A" w:rsidRDefault="0027700B" w:rsidP="0027700B">
      <w:pPr>
        <w:pStyle w:val="ad"/>
        <w:spacing w:line="360" w:lineRule="auto"/>
        <w:ind w:firstLineChars="0" w:firstLine="0"/>
        <w:rPr>
          <w:rFonts w:ascii="Times New Roman" w:hAnsi="Times New Roman"/>
          <w:szCs w:val="24"/>
        </w:rPr>
      </w:pPr>
      <w:r w:rsidRPr="0063263A">
        <w:rPr>
          <w:rFonts w:ascii="Times New Roman" w:hAnsi="Times New Roman"/>
          <w:noProof/>
          <w:sz w:val="24"/>
          <w:szCs w:val="24"/>
        </w:rPr>
        <w:drawing>
          <wp:inline distT="0" distB="0" distL="0" distR="0" wp14:anchorId="144CC9BF" wp14:editId="325145F1">
            <wp:extent cx="7979116" cy="5641067"/>
            <wp:effectExtent l="6985" t="0" r="0" b="0"/>
            <wp:docPr id="65" name="图片 65" descr="C:\Users\ligz\Desktop\新建文件夹\模板--7市政工程规划竣工测量成果报告（黎贵秩）_页面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descr="C:\Users\ligz\Desktop\新建文件夹\模板--7市政工程规划竣工测量成果报告（黎贵秩）_页面_19.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6200000">
                      <a:off x="0" y="0"/>
                      <a:ext cx="7980891" cy="5642322"/>
                    </a:xfrm>
                    <a:prstGeom prst="rect">
                      <a:avLst/>
                    </a:prstGeom>
                  </pic:spPr>
                </pic:pic>
              </a:graphicData>
            </a:graphic>
          </wp:inline>
        </w:drawing>
      </w:r>
    </w:p>
    <w:p w14:paraId="65CD6948" w14:textId="316EE5F5" w:rsidR="00677572" w:rsidRPr="0063263A" w:rsidRDefault="00677572">
      <w:pPr>
        <w:widowControl/>
        <w:spacing w:line="240" w:lineRule="auto"/>
        <w:ind w:firstLineChars="0" w:firstLine="0"/>
        <w:jc w:val="left"/>
        <w:rPr>
          <w:rFonts w:ascii="Times New Roman" w:hAnsi="Times New Roman" w:cs="Times New Roman"/>
          <w:sz w:val="21"/>
          <w:szCs w:val="24"/>
        </w:rPr>
      </w:pPr>
      <w:r w:rsidRPr="0063263A">
        <w:rPr>
          <w:rFonts w:ascii="Times New Roman" w:hAnsi="Times New Roman" w:cs="Times New Roman"/>
          <w:szCs w:val="24"/>
        </w:rPr>
        <w:br w:type="page"/>
      </w:r>
    </w:p>
    <w:p w14:paraId="158E9950" w14:textId="77777777" w:rsidR="00813158" w:rsidRPr="0063263A" w:rsidRDefault="00813158" w:rsidP="00813158">
      <w:pPr>
        <w:pStyle w:val="4"/>
        <w:spacing w:before="156" w:after="156"/>
        <w:rPr>
          <w:rFonts w:cs="Times New Roman"/>
        </w:rPr>
      </w:pPr>
      <w:r w:rsidRPr="0063263A">
        <w:rPr>
          <w:rFonts w:cs="Times New Roman"/>
        </w:rPr>
        <w:lastRenderedPageBreak/>
        <w:t>管线竣工成果图</w:t>
      </w:r>
    </w:p>
    <w:p w14:paraId="5D926AFD" w14:textId="2ACDF622" w:rsidR="00677572" w:rsidRPr="0063263A" w:rsidRDefault="00677572" w:rsidP="00677572">
      <w:pPr>
        <w:ind w:firstLine="480"/>
        <w:rPr>
          <w:rFonts w:ascii="Times New Roman" w:hAnsi="Times New Roman" w:cs="Times New Roman"/>
        </w:rPr>
      </w:pPr>
      <w:r w:rsidRPr="0063263A">
        <w:rPr>
          <w:rFonts w:ascii="Times New Roman" w:hAnsi="Times New Roman" w:cs="Times New Roman"/>
        </w:rPr>
        <w:t>给水管线及燃气管线需提供井内照片并在成果图上体现。</w:t>
      </w:r>
    </w:p>
    <w:p w14:paraId="1A9C5D5E" w14:textId="77777777" w:rsidR="00813158" w:rsidRPr="0063263A" w:rsidRDefault="00813158" w:rsidP="00813158">
      <w:pPr>
        <w:pStyle w:val="ad"/>
        <w:spacing w:line="360" w:lineRule="auto"/>
        <w:ind w:firstLineChars="0" w:firstLine="0"/>
        <w:jc w:val="left"/>
        <w:rPr>
          <w:rFonts w:ascii="Times New Roman" w:hAnsi="Times New Roman"/>
          <w:sz w:val="24"/>
          <w:szCs w:val="24"/>
        </w:rPr>
      </w:pPr>
      <w:r w:rsidRPr="0063263A">
        <w:rPr>
          <w:rFonts w:ascii="Times New Roman" w:hAnsi="Times New Roman"/>
          <w:noProof/>
          <w:sz w:val="24"/>
          <w:szCs w:val="24"/>
        </w:rPr>
        <w:drawing>
          <wp:inline distT="0" distB="0" distL="0" distR="0" wp14:anchorId="7310C35B" wp14:editId="65235FBC">
            <wp:extent cx="5342680" cy="3780000"/>
            <wp:effectExtent l="0" t="0" r="0" b="0"/>
            <wp:docPr id="64" name="图片 64" descr="C:\Users\ligz\Desktop\新建文件夹\模板--7市政工程规划竣工测量成果报告（黎贵秩）_页面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descr="C:\Users\ligz\Desktop\新建文件夹\模板--7市政工程规划竣工测量成果报告（黎贵秩）_页面_1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42680" cy="3780000"/>
                    </a:xfrm>
                    <a:prstGeom prst="rect">
                      <a:avLst/>
                    </a:prstGeom>
                    <a:noFill/>
                    <a:ln>
                      <a:noFill/>
                    </a:ln>
                  </pic:spPr>
                </pic:pic>
              </a:graphicData>
            </a:graphic>
          </wp:inline>
        </w:drawing>
      </w:r>
    </w:p>
    <w:p w14:paraId="7BB6A7AD" w14:textId="77777777" w:rsidR="00813158" w:rsidRPr="0063263A" w:rsidRDefault="00813158" w:rsidP="00813158">
      <w:pPr>
        <w:pStyle w:val="ad"/>
        <w:spacing w:line="360" w:lineRule="auto"/>
        <w:ind w:firstLineChars="0" w:firstLine="0"/>
        <w:jc w:val="left"/>
        <w:rPr>
          <w:rFonts w:ascii="Times New Roman" w:hAnsi="Times New Roman"/>
          <w:sz w:val="24"/>
          <w:szCs w:val="24"/>
        </w:rPr>
      </w:pPr>
      <w:r w:rsidRPr="0063263A">
        <w:rPr>
          <w:rFonts w:ascii="Times New Roman" w:hAnsi="Times New Roman"/>
          <w:noProof/>
          <w:sz w:val="24"/>
          <w:szCs w:val="24"/>
        </w:rPr>
        <w:drawing>
          <wp:inline distT="0" distB="0" distL="0" distR="0" wp14:anchorId="191C9BDF" wp14:editId="7994750D">
            <wp:extent cx="5349197" cy="3780000"/>
            <wp:effectExtent l="0" t="0" r="4445" b="0"/>
            <wp:docPr id="68" name="图片 68" descr="C:\Users\ligz\Desktop\新建文件夹\模板--7市政工程规划竣工测量成果报告（黎贵秩）_页面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descr="C:\Users\ligz\Desktop\新建文件夹\模板--7市政工程规划竣工测量成果报告（黎贵秩）_页面_1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49197" cy="3780000"/>
                    </a:xfrm>
                    <a:prstGeom prst="rect">
                      <a:avLst/>
                    </a:prstGeom>
                    <a:noFill/>
                    <a:ln>
                      <a:noFill/>
                    </a:ln>
                  </pic:spPr>
                </pic:pic>
              </a:graphicData>
            </a:graphic>
          </wp:inline>
        </w:drawing>
      </w:r>
    </w:p>
    <w:p w14:paraId="294B9175" w14:textId="77777777" w:rsidR="00813158" w:rsidRPr="0063263A" w:rsidRDefault="00813158" w:rsidP="00813158">
      <w:pPr>
        <w:pStyle w:val="ad"/>
        <w:spacing w:line="360" w:lineRule="auto"/>
        <w:ind w:firstLineChars="0" w:firstLine="0"/>
        <w:jc w:val="left"/>
        <w:rPr>
          <w:rFonts w:ascii="Times New Roman" w:hAnsi="Times New Roman"/>
          <w:sz w:val="24"/>
          <w:szCs w:val="24"/>
        </w:rPr>
      </w:pPr>
      <w:r w:rsidRPr="0063263A">
        <w:rPr>
          <w:rFonts w:ascii="Times New Roman" w:hAnsi="Times New Roman"/>
          <w:noProof/>
          <w:sz w:val="24"/>
          <w:szCs w:val="24"/>
        </w:rPr>
        <w:lastRenderedPageBreak/>
        <w:drawing>
          <wp:inline distT="0" distB="0" distL="0" distR="0" wp14:anchorId="4F5B7905" wp14:editId="033E940E">
            <wp:extent cx="5349197" cy="3780000"/>
            <wp:effectExtent l="0" t="0" r="4445" b="0"/>
            <wp:docPr id="69" name="图片 69" descr="C:\Users\ligz\Desktop\新建文件夹\模板--7市政工程规划竣工测量成果报告（黎贵秩）_页面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descr="C:\Users\ligz\Desktop\新建文件夹\模板--7市政工程规划竣工测量成果报告（黎贵秩）_页面_2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49197" cy="3780000"/>
                    </a:xfrm>
                    <a:prstGeom prst="rect">
                      <a:avLst/>
                    </a:prstGeom>
                    <a:noFill/>
                    <a:ln>
                      <a:noFill/>
                    </a:ln>
                  </pic:spPr>
                </pic:pic>
              </a:graphicData>
            </a:graphic>
          </wp:inline>
        </w:drawing>
      </w:r>
    </w:p>
    <w:p w14:paraId="531807D9" w14:textId="77777777" w:rsidR="00813158" w:rsidRPr="0063263A" w:rsidRDefault="00813158" w:rsidP="00813158">
      <w:pPr>
        <w:pStyle w:val="ad"/>
        <w:spacing w:line="360" w:lineRule="auto"/>
        <w:ind w:firstLineChars="0" w:firstLine="0"/>
        <w:jc w:val="left"/>
        <w:rPr>
          <w:rFonts w:ascii="Times New Roman" w:hAnsi="Times New Roman"/>
          <w:noProof/>
          <w:sz w:val="24"/>
          <w:szCs w:val="24"/>
        </w:rPr>
      </w:pPr>
      <w:r w:rsidRPr="0063263A">
        <w:rPr>
          <w:rFonts w:ascii="Times New Roman" w:hAnsi="Times New Roman"/>
          <w:noProof/>
        </w:rPr>
        <w:drawing>
          <wp:inline distT="0" distB="0" distL="0" distR="0" wp14:anchorId="12C28B65" wp14:editId="4C6A5EE9">
            <wp:extent cx="5363639" cy="3780000"/>
            <wp:effectExtent l="0" t="0" r="889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363639" cy="3780000"/>
                    </a:xfrm>
                    <a:prstGeom prst="rect">
                      <a:avLst/>
                    </a:prstGeom>
                  </pic:spPr>
                </pic:pic>
              </a:graphicData>
            </a:graphic>
          </wp:inline>
        </w:drawing>
      </w:r>
    </w:p>
    <w:p w14:paraId="5BF20192" w14:textId="77777777" w:rsidR="00813158" w:rsidRPr="0063263A" w:rsidRDefault="00813158" w:rsidP="00813158">
      <w:pPr>
        <w:pStyle w:val="ad"/>
        <w:spacing w:line="360" w:lineRule="auto"/>
        <w:ind w:firstLineChars="0" w:firstLine="0"/>
        <w:jc w:val="left"/>
        <w:rPr>
          <w:rFonts w:ascii="Times New Roman" w:hAnsi="Times New Roman"/>
          <w:sz w:val="24"/>
          <w:szCs w:val="24"/>
        </w:rPr>
      </w:pPr>
      <w:r w:rsidRPr="0063263A">
        <w:rPr>
          <w:rFonts w:ascii="Times New Roman" w:hAnsi="Times New Roman"/>
          <w:noProof/>
        </w:rPr>
        <w:lastRenderedPageBreak/>
        <w:drawing>
          <wp:inline distT="0" distB="0" distL="0" distR="0" wp14:anchorId="27C7EA7C" wp14:editId="3B7B68B8">
            <wp:extent cx="5339961" cy="37800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339961" cy="3780000"/>
                    </a:xfrm>
                    <a:prstGeom prst="rect">
                      <a:avLst/>
                    </a:prstGeom>
                  </pic:spPr>
                </pic:pic>
              </a:graphicData>
            </a:graphic>
          </wp:inline>
        </w:drawing>
      </w:r>
    </w:p>
    <w:p w14:paraId="73C4A6D4" w14:textId="77777777" w:rsidR="00813158" w:rsidRPr="0063263A" w:rsidRDefault="00813158" w:rsidP="00813158">
      <w:pPr>
        <w:pStyle w:val="4"/>
        <w:spacing w:before="156" w:after="156"/>
        <w:rPr>
          <w:rFonts w:cs="Times New Roman"/>
        </w:rPr>
      </w:pPr>
      <w:r w:rsidRPr="0063263A">
        <w:rPr>
          <w:rFonts w:cs="Times New Roman"/>
        </w:rPr>
        <w:t>管廊竣工成果图</w:t>
      </w:r>
    </w:p>
    <w:p w14:paraId="5A40F864" w14:textId="0F4F05D0" w:rsidR="00182988" w:rsidRPr="0063263A" w:rsidRDefault="00813158" w:rsidP="00813158">
      <w:pPr>
        <w:pStyle w:val="ad"/>
        <w:spacing w:line="360" w:lineRule="auto"/>
        <w:ind w:firstLineChars="0" w:firstLine="0"/>
        <w:rPr>
          <w:rFonts w:ascii="Times New Roman" w:hAnsi="Times New Roman"/>
          <w:szCs w:val="24"/>
        </w:rPr>
      </w:pPr>
      <w:r w:rsidRPr="0063263A">
        <w:rPr>
          <w:rFonts w:ascii="Times New Roman" w:hAnsi="Times New Roman"/>
          <w:noProof/>
        </w:rPr>
        <w:drawing>
          <wp:inline distT="0" distB="0" distL="0" distR="0" wp14:anchorId="3762A1EF" wp14:editId="5DEB19CD">
            <wp:extent cx="5359365" cy="3780000"/>
            <wp:effectExtent l="0" t="0" r="0" b="0"/>
            <wp:docPr id="19" name="图片 19" descr="QQ浏览器截图2022041416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浏览器截图202204141650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59365" cy="3780000"/>
                    </a:xfrm>
                    <a:prstGeom prst="rect">
                      <a:avLst/>
                    </a:prstGeom>
                    <a:noFill/>
                    <a:ln>
                      <a:noFill/>
                    </a:ln>
                  </pic:spPr>
                </pic:pic>
              </a:graphicData>
            </a:graphic>
          </wp:inline>
        </w:drawing>
      </w:r>
    </w:p>
    <w:p w14:paraId="659EC3D1" w14:textId="77777777" w:rsidR="00182988" w:rsidRPr="0063263A" w:rsidRDefault="00182988">
      <w:pPr>
        <w:widowControl/>
        <w:spacing w:line="240" w:lineRule="auto"/>
        <w:ind w:firstLineChars="0" w:firstLine="0"/>
        <w:jc w:val="left"/>
        <w:rPr>
          <w:rFonts w:ascii="Times New Roman" w:hAnsi="Times New Roman" w:cs="Times New Roman"/>
          <w:sz w:val="21"/>
          <w:szCs w:val="24"/>
        </w:rPr>
      </w:pPr>
      <w:r w:rsidRPr="0063263A">
        <w:rPr>
          <w:rFonts w:ascii="Times New Roman" w:hAnsi="Times New Roman" w:cs="Times New Roman"/>
          <w:szCs w:val="24"/>
        </w:rPr>
        <w:br w:type="page"/>
      </w:r>
    </w:p>
    <w:p w14:paraId="224E187B" w14:textId="77777777" w:rsidR="00813158" w:rsidRPr="0063263A" w:rsidRDefault="00813158" w:rsidP="00813158">
      <w:pPr>
        <w:pStyle w:val="3"/>
        <w:rPr>
          <w:rFonts w:cs="Times New Roman"/>
        </w:rPr>
      </w:pPr>
      <w:r w:rsidRPr="0063263A">
        <w:rPr>
          <w:rFonts w:cs="Times New Roman"/>
        </w:rPr>
        <w:lastRenderedPageBreak/>
        <w:t>人防测量成果提交模板</w:t>
      </w:r>
    </w:p>
    <w:p w14:paraId="09C62321" w14:textId="34A0FE91" w:rsidR="008E2E76" w:rsidRPr="0063263A" w:rsidRDefault="008E2E76" w:rsidP="00196F24">
      <w:pPr>
        <w:widowControl/>
        <w:spacing w:line="240" w:lineRule="auto"/>
        <w:ind w:firstLineChars="0" w:firstLine="0"/>
        <w:jc w:val="center"/>
        <w:rPr>
          <w:rFonts w:ascii="Times New Roman" w:hAnsi="Times New Roman" w:cs="Times New Roman"/>
        </w:rPr>
      </w:pPr>
      <w:r w:rsidRPr="0063263A">
        <w:rPr>
          <w:rFonts w:ascii="Times New Roman" w:hAnsi="Times New Roman" w:cs="Times New Roman"/>
          <w:noProof/>
        </w:rPr>
        <w:drawing>
          <wp:inline distT="0" distB="0" distL="0" distR="0" wp14:anchorId="1F52CE14" wp14:editId="0979C172">
            <wp:extent cx="4980953" cy="7780953"/>
            <wp:effectExtent l="19050" t="19050" r="10160" b="1079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980953" cy="7780953"/>
                    </a:xfrm>
                    <a:prstGeom prst="rect">
                      <a:avLst/>
                    </a:prstGeom>
                    <a:ln w="3175">
                      <a:solidFill>
                        <a:schemeClr val="tx1"/>
                      </a:solidFill>
                    </a:ln>
                  </pic:spPr>
                </pic:pic>
              </a:graphicData>
            </a:graphic>
          </wp:inline>
        </w:drawing>
      </w:r>
      <w:r w:rsidRPr="0063263A">
        <w:rPr>
          <w:rFonts w:ascii="Times New Roman" w:hAnsi="Times New Roman" w:cs="Times New Roman"/>
        </w:rPr>
        <w:br w:type="page"/>
      </w:r>
    </w:p>
    <w:p w14:paraId="35DCF3DE" w14:textId="632A4809" w:rsidR="007C3172" w:rsidRPr="0063263A" w:rsidRDefault="008E2E76" w:rsidP="00196F24">
      <w:pPr>
        <w:ind w:firstLine="480"/>
        <w:jc w:val="center"/>
        <w:rPr>
          <w:rFonts w:ascii="Times New Roman" w:hAnsi="Times New Roman" w:cs="Times New Roman"/>
          <w:noProof/>
        </w:rPr>
      </w:pPr>
      <w:r w:rsidRPr="0063263A">
        <w:rPr>
          <w:rFonts w:ascii="Times New Roman" w:hAnsi="Times New Roman" w:cs="Times New Roman"/>
          <w:noProof/>
        </w:rPr>
        <w:lastRenderedPageBreak/>
        <w:drawing>
          <wp:inline distT="0" distB="0" distL="0" distR="0" wp14:anchorId="1576D037" wp14:editId="69C4CBC4">
            <wp:extent cx="5161905" cy="7780953"/>
            <wp:effectExtent l="19050" t="19050" r="20320" b="1079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161905" cy="7780953"/>
                    </a:xfrm>
                    <a:prstGeom prst="rect">
                      <a:avLst/>
                    </a:prstGeom>
                    <a:ln w="3175">
                      <a:solidFill>
                        <a:schemeClr val="tx1"/>
                      </a:solidFill>
                    </a:ln>
                  </pic:spPr>
                </pic:pic>
              </a:graphicData>
            </a:graphic>
          </wp:inline>
        </w:drawing>
      </w:r>
      <w:r w:rsidRPr="0063263A">
        <w:rPr>
          <w:rFonts w:ascii="Times New Roman" w:hAnsi="Times New Roman" w:cs="Times New Roman"/>
          <w:noProof/>
        </w:rPr>
        <w:lastRenderedPageBreak/>
        <w:drawing>
          <wp:inline distT="0" distB="0" distL="0" distR="0" wp14:anchorId="32AA648B" wp14:editId="3662BA89">
            <wp:extent cx="5076191" cy="7857143"/>
            <wp:effectExtent l="57150" t="57150" r="105410" b="1060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076191" cy="785714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C3172" w:rsidRPr="0063263A">
        <w:rPr>
          <w:rFonts w:ascii="Times New Roman" w:hAnsi="Times New Roman" w:cs="Times New Roman"/>
          <w:noProof/>
        </w:rPr>
        <w:lastRenderedPageBreak/>
        <w:drawing>
          <wp:inline distT="0" distB="0" distL="0" distR="0" wp14:anchorId="4C3A8A53" wp14:editId="44BD5928">
            <wp:extent cx="5200000" cy="7723810"/>
            <wp:effectExtent l="19050" t="19050" r="20320" b="1079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00000" cy="7723810"/>
                    </a:xfrm>
                    <a:prstGeom prst="rect">
                      <a:avLst/>
                    </a:prstGeom>
                    <a:ln w="3175">
                      <a:solidFill>
                        <a:schemeClr val="tx1"/>
                      </a:solidFill>
                    </a:ln>
                  </pic:spPr>
                </pic:pic>
              </a:graphicData>
            </a:graphic>
          </wp:inline>
        </w:drawing>
      </w:r>
      <w:r w:rsidR="007C3172" w:rsidRPr="0063263A">
        <w:rPr>
          <w:rFonts w:ascii="Times New Roman" w:hAnsi="Times New Roman" w:cs="Times New Roman"/>
          <w:noProof/>
        </w:rPr>
        <w:lastRenderedPageBreak/>
        <w:drawing>
          <wp:inline distT="0" distB="0" distL="0" distR="0" wp14:anchorId="789ACA07" wp14:editId="654576E9">
            <wp:extent cx="5038096" cy="7314286"/>
            <wp:effectExtent l="0" t="0" r="0"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038096" cy="7314286"/>
                    </a:xfrm>
                    <a:prstGeom prst="rect">
                      <a:avLst/>
                    </a:prstGeom>
                  </pic:spPr>
                </pic:pic>
              </a:graphicData>
            </a:graphic>
          </wp:inline>
        </w:drawing>
      </w:r>
    </w:p>
    <w:p w14:paraId="3118AB54" w14:textId="77777777" w:rsidR="007C3172" w:rsidRPr="0063263A" w:rsidRDefault="007C3172">
      <w:pPr>
        <w:widowControl/>
        <w:spacing w:line="240" w:lineRule="auto"/>
        <w:ind w:firstLineChars="0" w:firstLine="0"/>
        <w:jc w:val="left"/>
        <w:rPr>
          <w:rFonts w:ascii="Times New Roman" w:hAnsi="Times New Roman" w:cs="Times New Roman"/>
          <w:noProof/>
        </w:rPr>
      </w:pPr>
      <w:r w:rsidRPr="0063263A">
        <w:rPr>
          <w:rFonts w:ascii="Times New Roman" w:hAnsi="Times New Roman" w:cs="Times New Roman"/>
          <w:noProof/>
        </w:rPr>
        <w:br w:type="page"/>
      </w:r>
    </w:p>
    <w:p w14:paraId="2A3DDAE2" w14:textId="475DF98A" w:rsidR="0001346D" w:rsidRPr="0063263A" w:rsidRDefault="006C57CD" w:rsidP="00813158">
      <w:pPr>
        <w:pStyle w:val="3"/>
        <w:spacing w:before="156" w:after="156"/>
        <w:rPr>
          <w:rFonts w:cs="Times New Roman"/>
        </w:rPr>
      </w:pPr>
      <w:r w:rsidRPr="0063263A">
        <w:rPr>
          <w:rFonts w:cs="Times New Roman"/>
        </w:rPr>
        <w:lastRenderedPageBreak/>
        <w:t>不动产测量</w:t>
      </w:r>
      <w:r w:rsidR="0001346D" w:rsidRPr="0063263A">
        <w:rPr>
          <w:rFonts w:cs="Times New Roman"/>
        </w:rPr>
        <w:t>成果模板</w:t>
      </w:r>
    </w:p>
    <w:p w14:paraId="2ADA3793" w14:textId="62AEC960" w:rsidR="00057F1F" w:rsidRPr="0063263A" w:rsidRDefault="00057F1F" w:rsidP="00813158">
      <w:pPr>
        <w:pStyle w:val="4"/>
        <w:spacing w:before="156" w:after="156"/>
        <w:rPr>
          <w:rFonts w:cs="Times New Roman"/>
        </w:rPr>
      </w:pPr>
      <w:r w:rsidRPr="0063263A">
        <w:rPr>
          <w:rFonts w:cs="Times New Roman"/>
        </w:rPr>
        <w:t>房产测量成果模板</w:t>
      </w:r>
    </w:p>
    <w:p w14:paraId="6FC9C6BD" w14:textId="6F1573AA" w:rsidR="00542167" w:rsidRPr="0063263A" w:rsidRDefault="00BE4DF0" w:rsidP="00813158">
      <w:pPr>
        <w:pStyle w:val="ad"/>
        <w:spacing w:line="360" w:lineRule="auto"/>
        <w:ind w:firstLine="480"/>
        <w:rPr>
          <w:rFonts w:ascii="Times New Roman" w:hAnsi="Times New Roman"/>
          <w:sz w:val="24"/>
          <w:szCs w:val="24"/>
        </w:rPr>
      </w:pPr>
      <w:r w:rsidRPr="0063263A">
        <w:rPr>
          <w:rFonts w:ascii="Times New Roman" w:hAnsi="Times New Roman"/>
          <w:sz w:val="24"/>
          <w:szCs w:val="24"/>
        </w:rPr>
        <w:t>房产测量</w:t>
      </w:r>
      <w:r w:rsidR="00F82032" w:rsidRPr="0063263A">
        <w:rPr>
          <w:rFonts w:ascii="Times New Roman" w:hAnsi="Times New Roman"/>
          <w:sz w:val="24"/>
          <w:szCs w:val="24"/>
        </w:rPr>
        <w:t>报告模板使用《广西壮族自治区房产测绘成果报告（试行）》。</w:t>
      </w:r>
    </w:p>
    <w:p w14:paraId="2B49D9A1" w14:textId="55F8C18C" w:rsidR="009E537D" w:rsidRPr="0063263A" w:rsidRDefault="005046EF" w:rsidP="005046EF">
      <w:pPr>
        <w:pStyle w:val="ad"/>
        <w:spacing w:line="360" w:lineRule="auto"/>
        <w:jc w:val="center"/>
        <w:rPr>
          <w:rFonts w:ascii="Times New Roman" w:hAnsi="Times New Roman"/>
          <w:sz w:val="24"/>
          <w:szCs w:val="24"/>
        </w:rPr>
      </w:pPr>
      <w:r w:rsidRPr="0063263A">
        <w:rPr>
          <w:rFonts w:ascii="Times New Roman" w:hAnsi="Times New Roman"/>
          <w:noProof/>
        </w:rPr>
        <w:drawing>
          <wp:inline distT="0" distB="0" distL="0" distR="0" wp14:anchorId="4325E8C9" wp14:editId="6A036926">
            <wp:extent cx="4625162" cy="6653488"/>
            <wp:effectExtent l="57150" t="57150" r="118745" b="1098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626954" cy="6656066"/>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24E2884" w14:textId="77777777" w:rsidR="009E537D" w:rsidRPr="0063263A" w:rsidRDefault="009E537D">
      <w:pPr>
        <w:widowControl/>
        <w:spacing w:line="240" w:lineRule="auto"/>
        <w:ind w:firstLineChars="0" w:firstLine="0"/>
        <w:jc w:val="left"/>
        <w:rPr>
          <w:rFonts w:ascii="Times New Roman" w:hAnsi="Times New Roman" w:cs="Times New Roman"/>
          <w:szCs w:val="24"/>
        </w:rPr>
      </w:pPr>
      <w:r w:rsidRPr="0063263A">
        <w:rPr>
          <w:rFonts w:ascii="Times New Roman" w:hAnsi="Times New Roman" w:cs="Times New Roman"/>
          <w:szCs w:val="24"/>
        </w:rPr>
        <w:br w:type="page"/>
      </w:r>
    </w:p>
    <w:p w14:paraId="0EC1EFCA" w14:textId="7BC4035E" w:rsidR="006922E8" w:rsidRPr="0063263A" w:rsidRDefault="006922E8" w:rsidP="00813158">
      <w:pPr>
        <w:pStyle w:val="4"/>
        <w:spacing w:before="156" w:after="156"/>
        <w:rPr>
          <w:rFonts w:cs="Times New Roman"/>
        </w:rPr>
      </w:pPr>
      <w:r w:rsidRPr="0063263A">
        <w:rPr>
          <w:rFonts w:cs="Times New Roman"/>
        </w:rPr>
        <w:lastRenderedPageBreak/>
        <w:t>权籍调查（房屋）成果模板</w:t>
      </w:r>
    </w:p>
    <w:p w14:paraId="7D7BCE50" w14:textId="29C23AB1" w:rsidR="006922E8" w:rsidRPr="0063263A" w:rsidRDefault="006922E8" w:rsidP="00813158">
      <w:pPr>
        <w:pStyle w:val="ad"/>
        <w:spacing w:line="360" w:lineRule="auto"/>
        <w:ind w:firstLine="480"/>
        <w:rPr>
          <w:rFonts w:ascii="Times New Roman" w:hAnsi="Times New Roman"/>
          <w:sz w:val="24"/>
          <w:szCs w:val="24"/>
        </w:rPr>
      </w:pPr>
      <w:r w:rsidRPr="0063263A">
        <w:rPr>
          <w:rFonts w:ascii="Times New Roman" w:hAnsi="Times New Roman"/>
          <w:sz w:val="24"/>
          <w:szCs w:val="24"/>
        </w:rPr>
        <w:t>权籍调查（房屋）成果模板使用《不动产权籍调查技术方案（试行）》附录</w:t>
      </w:r>
      <w:r w:rsidRPr="0063263A">
        <w:rPr>
          <w:rFonts w:ascii="Times New Roman" w:hAnsi="Times New Roman"/>
          <w:sz w:val="24"/>
          <w:szCs w:val="24"/>
        </w:rPr>
        <w:t>C</w:t>
      </w:r>
      <w:r w:rsidRPr="0063263A">
        <w:rPr>
          <w:rFonts w:ascii="Times New Roman" w:hAnsi="Times New Roman"/>
          <w:sz w:val="24"/>
          <w:szCs w:val="24"/>
        </w:rPr>
        <w:t>。</w:t>
      </w:r>
    </w:p>
    <w:p w14:paraId="08F0C100" w14:textId="7695C047" w:rsidR="009E537D" w:rsidRPr="0063263A" w:rsidRDefault="005046EF" w:rsidP="00986EB7">
      <w:pPr>
        <w:widowControl/>
        <w:spacing w:line="240" w:lineRule="auto"/>
        <w:ind w:firstLineChars="0" w:firstLine="0"/>
        <w:jc w:val="center"/>
        <w:rPr>
          <w:rFonts w:ascii="Times New Roman" w:hAnsi="Times New Roman" w:cs="Times New Roman"/>
          <w:bCs/>
          <w:szCs w:val="28"/>
        </w:rPr>
      </w:pPr>
      <w:r w:rsidRPr="0063263A">
        <w:rPr>
          <w:rFonts w:ascii="Times New Roman" w:hAnsi="Times New Roman" w:cs="Times New Roman"/>
          <w:noProof/>
        </w:rPr>
        <w:drawing>
          <wp:inline distT="0" distB="0" distL="0" distR="0" wp14:anchorId="69FE4845" wp14:editId="1C838CFF">
            <wp:extent cx="5486400" cy="7026910"/>
            <wp:effectExtent l="57150" t="57150" r="114300" b="11684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86400" cy="70269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E537D" w:rsidRPr="0063263A">
        <w:rPr>
          <w:rFonts w:ascii="Times New Roman" w:hAnsi="Times New Roman" w:cs="Times New Roman"/>
        </w:rPr>
        <w:br w:type="page"/>
      </w:r>
    </w:p>
    <w:p w14:paraId="73B0B019" w14:textId="6B752A9D" w:rsidR="006922E8" w:rsidRPr="0063263A" w:rsidRDefault="006922E8" w:rsidP="00813158">
      <w:pPr>
        <w:pStyle w:val="4"/>
        <w:spacing w:before="156" w:after="156"/>
        <w:rPr>
          <w:rFonts w:cs="Times New Roman"/>
        </w:rPr>
      </w:pPr>
      <w:r w:rsidRPr="0063263A">
        <w:rPr>
          <w:rFonts w:cs="Times New Roman"/>
        </w:rPr>
        <w:lastRenderedPageBreak/>
        <w:t>房产分户成果模板</w:t>
      </w:r>
    </w:p>
    <w:p w14:paraId="3A8E273D" w14:textId="20CA6149" w:rsidR="00BE4DF0" w:rsidRPr="0063263A" w:rsidRDefault="00BE4DF0" w:rsidP="00813158">
      <w:pPr>
        <w:ind w:firstLine="480"/>
        <w:rPr>
          <w:rFonts w:ascii="Times New Roman" w:hAnsi="Times New Roman" w:cs="Times New Roman"/>
          <w:szCs w:val="24"/>
        </w:rPr>
      </w:pPr>
      <w:r w:rsidRPr="0063263A">
        <w:rPr>
          <w:rFonts w:ascii="Times New Roman" w:hAnsi="Times New Roman" w:cs="Times New Roman"/>
          <w:szCs w:val="24"/>
        </w:rPr>
        <w:t>按户填写</w:t>
      </w:r>
      <w:r w:rsidR="007D1E1C" w:rsidRPr="0063263A">
        <w:rPr>
          <w:rFonts w:ascii="Times New Roman" w:hAnsi="Times New Roman" w:cs="Times New Roman"/>
          <w:szCs w:val="24"/>
        </w:rPr>
        <w:t>权籍调查</w:t>
      </w:r>
      <w:r w:rsidRPr="0063263A">
        <w:rPr>
          <w:rFonts w:ascii="Times New Roman" w:hAnsi="Times New Roman" w:cs="Times New Roman"/>
          <w:szCs w:val="24"/>
        </w:rPr>
        <w:t>成果参照使用《不动产权籍调查技术方案（试行）》附录</w:t>
      </w:r>
      <w:r w:rsidRPr="0063263A">
        <w:rPr>
          <w:rFonts w:ascii="Times New Roman" w:hAnsi="Times New Roman" w:cs="Times New Roman"/>
          <w:szCs w:val="24"/>
        </w:rPr>
        <w:t>C</w:t>
      </w:r>
      <w:r w:rsidRPr="0063263A">
        <w:rPr>
          <w:rFonts w:ascii="Times New Roman" w:hAnsi="Times New Roman" w:cs="Times New Roman"/>
          <w:szCs w:val="24"/>
        </w:rPr>
        <w:t>。按户填写房产测量报告参照使用《广西壮族自治区房产测绘成果报告（试行）》。</w:t>
      </w:r>
    </w:p>
    <w:p w14:paraId="37E13C4E" w14:textId="29387470" w:rsidR="00610C07" w:rsidRPr="0063263A" w:rsidRDefault="00A06463" w:rsidP="00610C07">
      <w:pPr>
        <w:ind w:firstLine="480"/>
        <w:jc w:val="left"/>
        <w:rPr>
          <w:rFonts w:ascii="Times New Roman" w:hAnsi="Times New Roman" w:cs="Times New Roman"/>
          <w:szCs w:val="24"/>
        </w:rPr>
      </w:pPr>
      <w:r w:rsidRPr="0063263A">
        <w:rPr>
          <w:rFonts w:ascii="Times New Roman" w:hAnsi="Times New Roman" w:cs="Times New Roman"/>
          <w:noProof/>
        </w:rPr>
        <w:drawing>
          <wp:inline distT="0" distB="0" distL="0" distR="0" wp14:anchorId="75D7A841" wp14:editId="6D5EAEF6">
            <wp:extent cx="5486400" cy="7026910"/>
            <wp:effectExtent l="57150" t="57150" r="114300" b="1168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86400" cy="70269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B88AAD" w14:textId="77777777" w:rsidR="00610C07" w:rsidRPr="0063263A" w:rsidRDefault="00610C07">
      <w:pPr>
        <w:widowControl/>
        <w:spacing w:line="240" w:lineRule="auto"/>
        <w:ind w:firstLineChars="0" w:firstLine="0"/>
        <w:jc w:val="left"/>
        <w:rPr>
          <w:rFonts w:ascii="Times New Roman" w:hAnsi="Times New Roman" w:cs="Times New Roman"/>
          <w:szCs w:val="24"/>
        </w:rPr>
      </w:pPr>
      <w:r w:rsidRPr="0063263A">
        <w:rPr>
          <w:rFonts w:ascii="Times New Roman" w:hAnsi="Times New Roman" w:cs="Times New Roman"/>
          <w:szCs w:val="24"/>
        </w:rPr>
        <w:br w:type="page"/>
      </w:r>
    </w:p>
    <w:p w14:paraId="67556C9F" w14:textId="0F4DF1CA" w:rsidR="00BE4DF0" w:rsidRPr="0063263A" w:rsidRDefault="00A06463" w:rsidP="00A06463">
      <w:pPr>
        <w:ind w:firstLineChars="0" w:firstLine="0"/>
        <w:jc w:val="center"/>
        <w:rPr>
          <w:rFonts w:ascii="Times New Roman" w:hAnsi="Times New Roman" w:cs="Times New Roman"/>
          <w:szCs w:val="24"/>
        </w:rPr>
      </w:pPr>
      <w:r w:rsidRPr="0063263A">
        <w:rPr>
          <w:rFonts w:ascii="Times New Roman" w:hAnsi="Times New Roman" w:cs="Times New Roman"/>
          <w:noProof/>
        </w:rPr>
        <w:lastRenderedPageBreak/>
        <w:drawing>
          <wp:inline distT="0" distB="0" distL="0" distR="0" wp14:anchorId="3C418DCD" wp14:editId="36C7486C">
            <wp:extent cx="5735576" cy="8250865"/>
            <wp:effectExtent l="57150" t="57150" r="113030" b="11239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5649" cy="8250970"/>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sectPr w:rsidR="00BE4DF0" w:rsidRPr="0063263A" w:rsidSect="00131B4B">
      <w:headerReference w:type="even" r:id="rId95"/>
      <w:headerReference w:type="default" r:id="rId96"/>
      <w:footerReference w:type="even" r:id="rId97"/>
      <w:footerReference w:type="default" r:id="rId98"/>
      <w:headerReference w:type="first" r:id="rId99"/>
      <w:footerReference w:type="first" r:id="rId100"/>
      <w:pgSz w:w="11906" w:h="16838"/>
      <w:pgMar w:top="1276" w:right="1134" w:bottom="1418" w:left="1701"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D342B" w14:textId="77777777" w:rsidR="00907FFA" w:rsidRDefault="00907FFA" w:rsidP="00BD749E">
      <w:pPr>
        <w:ind w:firstLine="480"/>
      </w:pPr>
      <w:r>
        <w:separator/>
      </w:r>
    </w:p>
  </w:endnote>
  <w:endnote w:type="continuationSeparator" w:id="0">
    <w:p w14:paraId="1289CC81" w14:textId="77777777" w:rsidR="00907FFA" w:rsidRDefault="00907FFA" w:rsidP="00BD749E">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TRotis SansSerif 55">
    <w:altName w:val="Arial"/>
    <w:panose1 w:val="00000000000000000000"/>
    <w:charset w:val="00"/>
    <w:family w:val="swiss"/>
    <w:notTrueType/>
    <w:pitch w:val="variable"/>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03C6D" w14:textId="77777777" w:rsidR="00966446" w:rsidRDefault="00966446">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72F59" w14:textId="77777777" w:rsidR="00966446" w:rsidRDefault="00966446">
    <w:pPr>
      <w:pStyle w:val="a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37A40" w14:textId="77777777" w:rsidR="00966446" w:rsidRDefault="00966446">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41C5C" w14:textId="77777777" w:rsidR="00966446" w:rsidRPr="00654B50" w:rsidRDefault="00966446" w:rsidP="005A06AB">
    <w:pPr>
      <w:pStyle w:val="a5"/>
      <w:ind w:firstLine="420"/>
      <w:jc w:val="center"/>
      <w:rPr>
        <w:rFonts w:ascii="Cambria" w:hAnsi="Cambria"/>
        <w:sz w:val="21"/>
      </w:rPr>
    </w:pPr>
    <w:r w:rsidRPr="00147F9E">
      <w:rPr>
        <w:rFonts w:ascii="Cambria" w:hAnsi="Cambria"/>
        <w:sz w:val="21"/>
      </w:rPr>
      <w:t xml:space="preserve">-   </w:t>
    </w:r>
    <w:r>
      <w:rPr>
        <w:rFonts w:ascii="Cambria" w:hAnsi="Cambria"/>
        <w:sz w:val="21"/>
      </w:rPr>
      <w:fldChar w:fldCharType="begin"/>
    </w:r>
    <w:r>
      <w:rPr>
        <w:rFonts w:ascii="Cambria" w:hAnsi="Cambria"/>
        <w:sz w:val="21"/>
      </w:rPr>
      <w:instrText xml:space="preserve"> PAGE  \* ROMAN </w:instrText>
    </w:r>
    <w:r>
      <w:rPr>
        <w:rFonts w:ascii="Cambria" w:hAnsi="Cambria"/>
        <w:sz w:val="21"/>
      </w:rPr>
      <w:fldChar w:fldCharType="separate"/>
    </w:r>
    <w:r w:rsidR="004C1A5F">
      <w:rPr>
        <w:rFonts w:ascii="Cambria" w:hAnsi="Cambria"/>
        <w:noProof/>
        <w:sz w:val="21"/>
      </w:rPr>
      <w:t>I</w:t>
    </w:r>
    <w:r>
      <w:rPr>
        <w:rFonts w:ascii="Cambria" w:hAnsi="Cambria"/>
        <w:sz w:val="21"/>
      </w:rPr>
      <w:fldChar w:fldCharType="end"/>
    </w:r>
    <w:r>
      <w:rPr>
        <w:rFonts w:ascii="Cambria" w:hAnsi="Cambria" w:hint="eastAsia"/>
        <w:sz w:val="21"/>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7235A" w14:textId="77777777" w:rsidR="00966446" w:rsidRDefault="00966446">
    <w:pPr>
      <w:pStyle w:val="a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550887"/>
      <w:docPartObj>
        <w:docPartGallery w:val="Page Numbers (Bottom of Page)"/>
        <w:docPartUnique/>
      </w:docPartObj>
    </w:sdtPr>
    <w:sdtEndPr/>
    <w:sdtContent>
      <w:p w14:paraId="64307A64" w14:textId="130129AC" w:rsidR="00966446" w:rsidRDefault="00966446">
        <w:pPr>
          <w:pStyle w:val="a5"/>
          <w:ind w:firstLine="360"/>
          <w:jc w:val="center"/>
        </w:pPr>
        <w:r>
          <w:fldChar w:fldCharType="begin"/>
        </w:r>
        <w:r>
          <w:instrText>PAGE   \* MERGEFORMAT</w:instrText>
        </w:r>
        <w:r>
          <w:fldChar w:fldCharType="separate"/>
        </w:r>
        <w:r w:rsidR="004C1A5F" w:rsidRPr="004C1A5F">
          <w:rPr>
            <w:noProof/>
            <w:lang w:val="zh-CN"/>
          </w:rPr>
          <w:t>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58DD5" w14:textId="77777777" w:rsidR="00966446" w:rsidRDefault="00966446">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2D6B4" w14:textId="77777777" w:rsidR="00907FFA" w:rsidRDefault="00907FFA" w:rsidP="00BD749E">
      <w:pPr>
        <w:ind w:firstLine="480"/>
      </w:pPr>
      <w:r>
        <w:separator/>
      </w:r>
    </w:p>
  </w:footnote>
  <w:footnote w:type="continuationSeparator" w:id="0">
    <w:p w14:paraId="5C8736E5" w14:textId="77777777" w:rsidR="00907FFA" w:rsidRDefault="00907FFA" w:rsidP="00BD749E">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814D2" w14:textId="77777777" w:rsidR="00966446" w:rsidRDefault="00966446">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E3B61" w14:textId="76741D33" w:rsidR="00966446" w:rsidRPr="00756AAA" w:rsidRDefault="00966446" w:rsidP="00F05F2C">
    <w:pPr>
      <w:pStyle w:val="a4"/>
      <w:tabs>
        <w:tab w:val="clear" w:pos="8306"/>
      </w:tabs>
      <w:spacing w:line="240" w:lineRule="auto"/>
      <w:ind w:firstLine="400"/>
      <w:jc w:val="left"/>
      <w:rPr>
        <w:sz w:val="20"/>
        <w:szCs w:val="16"/>
      </w:rPr>
    </w:pPr>
    <w:r w:rsidRPr="00F05F2C">
      <w:rPr>
        <w:rFonts w:hint="eastAsia"/>
        <w:sz w:val="20"/>
        <w:szCs w:val="16"/>
      </w:rPr>
      <w:t>中国（广西）自由贸易试验区钦州港片区</w:t>
    </w:r>
    <w:r>
      <w:rPr>
        <w:sz w:val="20"/>
        <w:szCs w:val="16"/>
      </w:rPr>
      <w:t xml:space="preserve">                                  </w:t>
    </w:r>
    <w:r>
      <w:rPr>
        <w:rFonts w:hint="eastAsia"/>
        <w:sz w:val="20"/>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C128D" w14:textId="77777777" w:rsidR="00966446" w:rsidRPr="004F346F" w:rsidRDefault="00966446" w:rsidP="005A06AB">
    <w:pPr>
      <w:pStyle w:val="a4"/>
      <w:ind w:firstLine="320"/>
      <w:jc w:val="right"/>
      <w:rPr>
        <w:noProof/>
        <w:sz w:val="16"/>
        <w:szCs w:val="15"/>
      </w:rPr>
    </w:pPr>
    <w:r>
      <w:rPr>
        <w:rFonts w:hint="eastAsia"/>
        <w:noProof/>
        <w:sz w:val="16"/>
        <w:szCs w:val="15"/>
      </w:rPr>
      <w:drawing>
        <wp:anchor distT="0" distB="0" distL="114300" distR="114300" simplePos="0" relativeHeight="251659264" behindDoc="0" locked="0" layoutInCell="1" allowOverlap="1" wp14:anchorId="1CA1C5F0" wp14:editId="05335418">
          <wp:simplePos x="0" y="0"/>
          <wp:positionH relativeFrom="column">
            <wp:posOffset>9525</wp:posOffset>
          </wp:positionH>
          <wp:positionV relativeFrom="paragraph">
            <wp:posOffset>21590</wp:posOffset>
          </wp:positionV>
          <wp:extent cx="2677160" cy="257175"/>
          <wp:effectExtent l="19050" t="0" r="8890" b="0"/>
          <wp:wrapTopAndBottom/>
          <wp:docPr id="8" name="图片 0" descr="测绘公司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测绘公司图标.png"/>
                  <pic:cNvPicPr>
                    <a:picLocks noChangeAspect="1" noChangeArrowheads="1"/>
                  </pic:cNvPicPr>
                </pic:nvPicPr>
                <pic:blipFill>
                  <a:blip r:embed="rId1"/>
                  <a:srcRect/>
                  <a:stretch>
                    <a:fillRect/>
                  </a:stretch>
                </pic:blipFill>
                <pic:spPr bwMode="auto">
                  <a:xfrm>
                    <a:off x="0" y="0"/>
                    <a:ext cx="2677160" cy="257175"/>
                  </a:xfrm>
                  <a:prstGeom prst="rect">
                    <a:avLst/>
                  </a:prstGeom>
                  <a:noFill/>
                  <a:ln w="9525">
                    <a:noFill/>
                    <a:miter lim="800000"/>
                    <a:headEnd/>
                    <a:tailEnd/>
                  </a:ln>
                </pic:spPr>
              </pic:pic>
            </a:graphicData>
          </a:graphic>
        </wp:anchor>
      </w:drawing>
    </w:r>
    <w:r w:rsidRPr="004F346F">
      <w:rPr>
        <w:rFonts w:hint="eastAsia"/>
        <w:noProof/>
        <w:sz w:val="16"/>
        <w:szCs w:val="15"/>
      </w:rPr>
      <w:t>苏州工业园区一张图综合监管平台</w:t>
    </w:r>
  </w:p>
  <w:p w14:paraId="48606597" w14:textId="77777777" w:rsidR="00966446" w:rsidRPr="004F346F" w:rsidRDefault="00966446" w:rsidP="005A06AB">
    <w:pPr>
      <w:pStyle w:val="a4"/>
      <w:spacing w:line="276" w:lineRule="auto"/>
      <w:ind w:firstLine="320"/>
      <w:jc w:val="right"/>
      <w:rPr>
        <w:sz w:val="16"/>
        <w:szCs w:val="15"/>
      </w:rPr>
    </w:pPr>
    <w:r w:rsidRPr="004F346F">
      <w:rPr>
        <w:sz w:val="16"/>
        <w:szCs w:val="15"/>
      </w:rPr>
      <w:tab/>
    </w:r>
    <w:r w:rsidRPr="004F346F">
      <w:rPr>
        <w:rFonts w:hint="eastAsia"/>
        <w:sz w:val="16"/>
        <w:szCs w:val="15"/>
      </w:rPr>
      <w:t>系统概要设计文档</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5A481" w14:textId="77777777" w:rsidR="00966446" w:rsidRDefault="00966446">
    <w:pPr>
      <w:pStyle w:val="a4"/>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9ADFE" w14:textId="267E8A1D" w:rsidR="00966446" w:rsidRDefault="00966446" w:rsidP="000C6D62">
    <w:pPr>
      <w:pStyle w:val="a4"/>
      <w:ind w:firstLine="400"/>
      <w:jc w:val="left"/>
    </w:pPr>
    <w:r w:rsidRPr="00F05F2C">
      <w:rPr>
        <w:rFonts w:hint="eastAsia"/>
        <w:sz w:val="20"/>
        <w:szCs w:val="16"/>
      </w:rPr>
      <w:t>中国（广西）自由贸易试验区钦州港片区</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EE38E" w14:textId="77777777" w:rsidR="00966446" w:rsidRDefault="00966446">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5074"/>
    <w:multiLevelType w:val="multilevel"/>
    <w:tmpl w:val="638A0A20"/>
    <w:lvl w:ilvl="0">
      <w:start w:val="1"/>
      <w:numFmt w:val="decimal"/>
      <w:pStyle w:val="1"/>
      <w:lvlText w:val="%1"/>
      <w:lvlJc w:val="left"/>
      <w:pPr>
        <w:ind w:left="425" w:hanging="425"/>
      </w:pPr>
      <w:rPr>
        <w:rFonts w:hint="eastAsia"/>
        <w:sz w:val="44"/>
        <w:szCs w:val="44"/>
      </w:rPr>
    </w:lvl>
    <w:lvl w:ilvl="1">
      <w:start w:val="1"/>
      <w:numFmt w:val="decimal"/>
      <w:pStyle w:val="2"/>
      <w:lvlText w:val="%1.%2"/>
      <w:lvlJc w:val="left"/>
      <w:pPr>
        <w:ind w:left="992" w:hanging="567"/>
      </w:pPr>
      <w:rPr>
        <w:rFonts w:hint="eastAsia"/>
      </w:rPr>
    </w:lvl>
    <w:lvl w:ilvl="2">
      <w:start w:val="1"/>
      <w:numFmt w:val="decimal"/>
      <w:pStyle w:val="3"/>
      <w:lvlText w:val="%1.%2.%3"/>
      <w:lvlJc w:val="left"/>
      <w:pPr>
        <w:ind w:left="567" w:hanging="567"/>
      </w:pPr>
      <w:rPr>
        <w:rFonts w:ascii="宋体" w:eastAsia="宋体" w:hAnsi="宋体" w:hint="eastAsia"/>
      </w:rPr>
    </w:lvl>
    <w:lvl w:ilvl="3">
      <w:start w:val="1"/>
      <w:numFmt w:val="decimal"/>
      <w:pStyle w:val="4"/>
      <w:lvlText w:val="%1.%2.%3.%4"/>
      <w:lvlJc w:val="left"/>
      <w:pPr>
        <w:ind w:left="708" w:hanging="708"/>
      </w:pPr>
      <w:rPr>
        <w:rFonts w:hint="eastAsia"/>
      </w:rPr>
    </w:lvl>
    <w:lvl w:ilvl="4">
      <w:start w:val="1"/>
      <w:numFmt w:val="decimal"/>
      <w:pStyle w:val="5"/>
      <w:lvlText w:val="%1.%2.%3.%4.%5"/>
      <w:lvlJc w:val="left"/>
      <w:pPr>
        <w:ind w:left="2551" w:hanging="850"/>
      </w:pPr>
      <w:rPr>
        <w:rFonts w:hint="eastAsia"/>
      </w:rPr>
    </w:lvl>
    <w:lvl w:ilvl="5">
      <w:start w:val="1"/>
      <w:numFmt w:val="decimal"/>
      <w:pStyle w:val="6"/>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B3D4B7E"/>
    <w:multiLevelType w:val="hybridMultilevel"/>
    <w:tmpl w:val="1AE4F590"/>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D9545C6"/>
    <w:multiLevelType w:val="hybridMultilevel"/>
    <w:tmpl w:val="4EE2918C"/>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EC6687B"/>
    <w:multiLevelType w:val="hybridMultilevel"/>
    <w:tmpl w:val="899A40B8"/>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10CE7398"/>
    <w:multiLevelType w:val="hybridMultilevel"/>
    <w:tmpl w:val="B2D043AA"/>
    <w:lvl w:ilvl="0" w:tplc="6788513A">
      <w:start w:val="1"/>
      <w:numFmt w:val="japaneseCounting"/>
      <w:lvlText w:val="（%1）"/>
      <w:lvlJc w:val="left"/>
      <w:pPr>
        <w:ind w:left="1620" w:hanging="72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5">
    <w:nsid w:val="118E3035"/>
    <w:multiLevelType w:val="hybridMultilevel"/>
    <w:tmpl w:val="4EE2918C"/>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13B95AE7"/>
    <w:multiLevelType w:val="hybridMultilevel"/>
    <w:tmpl w:val="898EADB8"/>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14B87D86"/>
    <w:multiLevelType w:val="hybridMultilevel"/>
    <w:tmpl w:val="4EE2918C"/>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17B64577"/>
    <w:multiLevelType w:val="hybridMultilevel"/>
    <w:tmpl w:val="6C6A96CC"/>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1D3073E4"/>
    <w:multiLevelType w:val="hybridMultilevel"/>
    <w:tmpl w:val="4EE2918C"/>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1F565743"/>
    <w:multiLevelType w:val="hybridMultilevel"/>
    <w:tmpl w:val="4EE2918C"/>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22D868B7"/>
    <w:multiLevelType w:val="hybridMultilevel"/>
    <w:tmpl w:val="4EE2918C"/>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25F55C7A"/>
    <w:multiLevelType w:val="hybridMultilevel"/>
    <w:tmpl w:val="B2D043AA"/>
    <w:lvl w:ilvl="0" w:tplc="6788513A">
      <w:start w:val="1"/>
      <w:numFmt w:val="japaneseCounting"/>
      <w:lvlText w:val="（%1）"/>
      <w:lvlJc w:val="left"/>
      <w:pPr>
        <w:ind w:left="1620" w:hanging="72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3">
    <w:nsid w:val="3A2022BB"/>
    <w:multiLevelType w:val="hybridMultilevel"/>
    <w:tmpl w:val="D7E4ECB0"/>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3CA662E9"/>
    <w:multiLevelType w:val="hybridMultilevel"/>
    <w:tmpl w:val="899A40B8"/>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3F170C7D"/>
    <w:multiLevelType w:val="hybridMultilevel"/>
    <w:tmpl w:val="4EE2918C"/>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4B733B76"/>
    <w:multiLevelType w:val="hybridMultilevel"/>
    <w:tmpl w:val="B14AEC2E"/>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4D696D8E"/>
    <w:multiLevelType w:val="hybridMultilevel"/>
    <w:tmpl w:val="4EE2918C"/>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4E7107F0"/>
    <w:multiLevelType w:val="multilevel"/>
    <w:tmpl w:val="3DF2CF50"/>
    <w:lvl w:ilvl="0">
      <w:start w:val="1"/>
      <w:numFmt w:val="bullet"/>
      <w:pStyle w:val="40"/>
      <w:lvlText w:val=""/>
      <w:lvlJc w:val="left"/>
      <w:pPr>
        <w:tabs>
          <w:tab w:val="num" w:pos="520"/>
        </w:tabs>
        <w:ind w:left="520" w:hanging="420"/>
      </w:pPr>
      <w:rPr>
        <w:rFonts w:ascii="Wingdings" w:hAnsi="Wingdings" w:hint="default"/>
      </w:rPr>
    </w:lvl>
    <w:lvl w:ilvl="1">
      <w:start w:val="1"/>
      <w:numFmt w:val="decimal"/>
      <w:suff w:val="nothing"/>
      <w:lvlText w:val="%2.%1 "/>
      <w:lvlJc w:val="left"/>
      <w:pPr>
        <w:ind w:left="420"/>
      </w:pPr>
      <w:rPr>
        <w:rFonts w:hint="eastAsia"/>
      </w:rPr>
    </w:lvl>
    <w:lvl w:ilvl="2">
      <w:start w:val="1"/>
      <w:numFmt w:val="decimal"/>
      <w:suff w:val="nothing"/>
      <w:lvlText w:val="%1.%2.%3 "/>
      <w:lvlJc w:val="left"/>
      <w:pPr>
        <w:ind w:left="420"/>
      </w:pPr>
      <w:rPr>
        <w:rFonts w:hint="eastAsia"/>
      </w:rPr>
    </w:lvl>
    <w:lvl w:ilvl="3">
      <w:start w:val="1"/>
      <w:numFmt w:val="decimal"/>
      <w:suff w:val="nothing"/>
      <w:lvlText w:val="%1.%2.%3.%4 "/>
      <w:lvlJc w:val="left"/>
      <w:pPr>
        <w:ind w:left="420"/>
      </w:pPr>
      <w:rPr>
        <w:rFonts w:hint="eastAsia"/>
      </w:rPr>
    </w:lvl>
    <w:lvl w:ilvl="4">
      <w:start w:val="1"/>
      <w:numFmt w:val="decimal"/>
      <w:suff w:val="nothing"/>
      <w:lvlText w:val="%1.%2.%3.%4.%5 "/>
      <w:lvlJc w:val="left"/>
      <w:pPr>
        <w:ind w:left="420"/>
      </w:pPr>
      <w:rPr>
        <w:rFonts w:hint="eastAsia"/>
      </w:rPr>
    </w:lvl>
    <w:lvl w:ilvl="5">
      <w:start w:val="1"/>
      <w:numFmt w:val="decimal"/>
      <w:suff w:val="nothing"/>
      <w:lvlText w:val="%1.%2.%3.%4.%5.%6 "/>
      <w:lvlJc w:val="left"/>
      <w:pPr>
        <w:ind w:left="420"/>
      </w:pPr>
      <w:rPr>
        <w:rFonts w:hint="eastAsia"/>
      </w:rPr>
    </w:lvl>
    <w:lvl w:ilvl="6">
      <w:start w:val="1"/>
      <w:numFmt w:val="decimal"/>
      <w:suff w:val="nothing"/>
      <w:lvlText w:val="%7."/>
      <w:lvlJc w:val="left"/>
      <w:pPr>
        <w:ind w:left="420"/>
      </w:pPr>
      <w:rPr>
        <w:rFonts w:hint="eastAsia"/>
      </w:rPr>
    </w:lvl>
    <w:lvl w:ilvl="7">
      <w:start w:val="1"/>
      <w:numFmt w:val="none"/>
      <w:suff w:val="nothing"/>
      <w:lvlText w:val=""/>
      <w:lvlJc w:val="left"/>
      <w:pPr>
        <w:ind w:left="420"/>
      </w:pPr>
      <w:rPr>
        <w:rFonts w:hint="eastAsia"/>
      </w:rPr>
    </w:lvl>
    <w:lvl w:ilvl="8">
      <w:start w:val="1"/>
      <w:numFmt w:val="none"/>
      <w:suff w:val="nothing"/>
      <w:lvlText w:val=""/>
      <w:lvlJc w:val="left"/>
      <w:pPr>
        <w:ind w:left="420"/>
      </w:pPr>
      <w:rPr>
        <w:rFonts w:hint="eastAsia"/>
      </w:rPr>
    </w:lvl>
  </w:abstractNum>
  <w:abstractNum w:abstractNumId="19">
    <w:nsid w:val="4FFA6A01"/>
    <w:multiLevelType w:val="hybridMultilevel"/>
    <w:tmpl w:val="D71E42B4"/>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57576FB3"/>
    <w:multiLevelType w:val="hybridMultilevel"/>
    <w:tmpl w:val="1AE4F590"/>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57B876D9"/>
    <w:multiLevelType w:val="hybridMultilevel"/>
    <w:tmpl w:val="24007C20"/>
    <w:lvl w:ilvl="0" w:tplc="69B24A94">
      <w:start w:val="1"/>
      <w:numFmt w:val="decimal"/>
      <w:lvlText w:val="%1"/>
      <w:lvlJc w:val="left"/>
      <w:pPr>
        <w:ind w:left="900" w:hanging="420"/>
      </w:pPr>
      <w:rPr>
        <w:rFonts w:ascii="宋体" w:eastAsia="宋体" w:hAnsi="宋体" w:hint="eastAsia"/>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5A14696E"/>
    <w:multiLevelType w:val="hybridMultilevel"/>
    <w:tmpl w:val="BCA0E3E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3">
    <w:nsid w:val="5CD0579D"/>
    <w:multiLevelType w:val="hybridMultilevel"/>
    <w:tmpl w:val="4EE2918C"/>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5F0E5A61"/>
    <w:multiLevelType w:val="hybridMultilevel"/>
    <w:tmpl w:val="1AE4F590"/>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61177A71"/>
    <w:multiLevelType w:val="hybridMultilevel"/>
    <w:tmpl w:val="4EE2918C"/>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6666233C"/>
    <w:multiLevelType w:val="hybridMultilevel"/>
    <w:tmpl w:val="D7E4ECB0"/>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6ADD7469"/>
    <w:multiLevelType w:val="hybridMultilevel"/>
    <w:tmpl w:val="4EE2918C"/>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6C0F5615"/>
    <w:multiLevelType w:val="hybridMultilevel"/>
    <w:tmpl w:val="D71E42B4"/>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6C357FC2"/>
    <w:multiLevelType w:val="hybridMultilevel"/>
    <w:tmpl w:val="7BC6E312"/>
    <w:lvl w:ilvl="0" w:tplc="A77CAB72">
      <w:start w:val="1"/>
      <w:numFmt w:val="decimal"/>
      <w:pStyle w:val="a"/>
      <w:lvlText w:val="图1-%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D4C5DDC"/>
    <w:multiLevelType w:val="hybridMultilevel"/>
    <w:tmpl w:val="3A24EC46"/>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6EBC7759"/>
    <w:multiLevelType w:val="hybridMultilevel"/>
    <w:tmpl w:val="D7E4ECB0"/>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nsid w:val="6FB67AFD"/>
    <w:multiLevelType w:val="hybridMultilevel"/>
    <w:tmpl w:val="D7E4ECB0"/>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70567251"/>
    <w:multiLevelType w:val="hybridMultilevel"/>
    <w:tmpl w:val="D7E4ECB0"/>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nsid w:val="7525543F"/>
    <w:multiLevelType w:val="hybridMultilevel"/>
    <w:tmpl w:val="63680EDC"/>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785F17B6"/>
    <w:multiLevelType w:val="hybridMultilevel"/>
    <w:tmpl w:val="A24844DE"/>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6">
    <w:nsid w:val="7C7F67CA"/>
    <w:multiLevelType w:val="hybridMultilevel"/>
    <w:tmpl w:val="E2DEE998"/>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nsid w:val="7FDA3313"/>
    <w:multiLevelType w:val="hybridMultilevel"/>
    <w:tmpl w:val="3F46ABB2"/>
    <w:lvl w:ilvl="0" w:tplc="41A2585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8"/>
  </w:num>
  <w:num w:numId="3">
    <w:abstractNumId w:val="29"/>
  </w:num>
  <w:num w:numId="4">
    <w:abstractNumId w:val="8"/>
  </w:num>
  <w:num w:numId="5">
    <w:abstractNumId w:val="30"/>
  </w:num>
  <w:num w:numId="6">
    <w:abstractNumId w:val="37"/>
  </w:num>
  <w:num w:numId="7">
    <w:abstractNumId w:val="16"/>
  </w:num>
  <w:num w:numId="8">
    <w:abstractNumId w:val="34"/>
  </w:num>
  <w:num w:numId="9">
    <w:abstractNumId w:val="36"/>
  </w:num>
  <w:num w:numId="10">
    <w:abstractNumId w:val="24"/>
  </w:num>
  <w:num w:numId="11">
    <w:abstractNumId w:val="33"/>
  </w:num>
  <w:num w:numId="12">
    <w:abstractNumId w:val="14"/>
  </w:num>
  <w:num w:numId="13">
    <w:abstractNumId w:val="35"/>
  </w:num>
  <w:num w:numId="14">
    <w:abstractNumId w:val="19"/>
  </w:num>
  <w:num w:numId="15">
    <w:abstractNumId w:val="28"/>
  </w:num>
  <w:num w:numId="16">
    <w:abstractNumId w:val="6"/>
  </w:num>
  <w:num w:numId="17">
    <w:abstractNumId w:val="25"/>
  </w:num>
  <w:num w:numId="18">
    <w:abstractNumId w:val="23"/>
  </w:num>
  <w:num w:numId="19">
    <w:abstractNumId w:val="7"/>
  </w:num>
  <w:num w:numId="20">
    <w:abstractNumId w:val="27"/>
  </w:num>
  <w:num w:numId="21">
    <w:abstractNumId w:val="11"/>
  </w:num>
  <w:num w:numId="22">
    <w:abstractNumId w:val="2"/>
  </w:num>
  <w:num w:numId="23">
    <w:abstractNumId w:val="5"/>
  </w:num>
  <w:num w:numId="24">
    <w:abstractNumId w:val="21"/>
  </w:num>
  <w:num w:numId="25">
    <w:abstractNumId w:val="12"/>
  </w:num>
  <w:num w:numId="26">
    <w:abstractNumId w:val="4"/>
  </w:num>
  <w:num w:numId="27">
    <w:abstractNumId w:val="9"/>
  </w:num>
  <w:num w:numId="28">
    <w:abstractNumId w:val="17"/>
  </w:num>
  <w:num w:numId="29">
    <w:abstractNumId w:val="31"/>
  </w:num>
  <w:num w:numId="30">
    <w:abstractNumId w:val="13"/>
  </w:num>
  <w:num w:numId="31">
    <w:abstractNumId w:val="32"/>
  </w:num>
  <w:num w:numId="32">
    <w:abstractNumId w:val="20"/>
  </w:num>
  <w:num w:numId="33">
    <w:abstractNumId w:val="15"/>
  </w:num>
  <w:num w:numId="34">
    <w:abstractNumId w:val="26"/>
  </w:num>
  <w:num w:numId="35">
    <w:abstractNumId w:val="1"/>
  </w:num>
  <w:num w:numId="36">
    <w:abstractNumId w:val="0"/>
  </w:num>
  <w:num w:numId="37">
    <w:abstractNumId w:val="10"/>
  </w:num>
  <w:num w:numId="38">
    <w:abstractNumId w:val="3"/>
  </w:num>
  <w:num w:numId="39">
    <w:abstractNumId w:val="0"/>
  </w:num>
  <w:num w:numId="40">
    <w:abstractNumId w:val="0"/>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0"/>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312"/>
    <w:rsid w:val="000059F9"/>
    <w:rsid w:val="00005DD5"/>
    <w:rsid w:val="00010133"/>
    <w:rsid w:val="0001346D"/>
    <w:rsid w:val="00021D02"/>
    <w:rsid w:val="00031C85"/>
    <w:rsid w:val="00032D0E"/>
    <w:rsid w:val="00033695"/>
    <w:rsid w:val="00033C89"/>
    <w:rsid w:val="00034062"/>
    <w:rsid w:val="00035A67"/>
    <w:rsid w:val="00045939"/>
    <w:rsid w:val="00045AF0"/>
    <w:rsid w:val="00057F1F"/>
    <w:rsid w:val="00062E70"/>
    <w:rsid w:val="000661AB"/>
    <w:rsid w:val="000721C1"/>
    <w:rsid w:val="00072DD3"/>
    <w:rsid w:val="00077869"/>
    <w:rsid w:val="000838A2"/>
    <w:rsid w:val="00084E58"/>
    <w:rsid w:val="000927A7"/>
    <w:rsid w:val="000A2B58"/>
    <w:rsid w:val="000A47EA"/>
    <w:rsid w:val="000B6587"/>
    <w:rsid w:val="000B6BF1"/>
    <w:rsid w:val="000C189C"/>
    <w:rsid w:val="000C6D62"/>
    <w:rsid w:val="000D3F75"/>
    <w:rsid w:val="000D7CBF"/>
    <w:rsid w:val="000E4D6C"/>
    <w:rsid w:val="000E61A8"/>
    <w:rsid w:val="000E72D6"/>
    <w:rsid w:val="000F20F7"/>
    <w:rsid w:val="000F4381"/>
    <w:rsid w:val="0010030C"/>
    <w:rsid w:val="00101805"/>
    <w:rsid w:val="00106FC2"/>
    <w:rsid w:val="001125B8"/>
    <w:rsid w:val="00115FFC"/>
    <w:rsid w:val="0011612F"/>
    <w:rsid w:val="001161C7"/>
    <w:rsid w:val="00131B4B"/>
    <w:rsid w:val="001323F1"/>
    <w:rsid w:val="0014487E"/>
    <w:rsid w:val="00146221"/>
    <w:rsid w:val="001468FE"/>
    <w:rsid w:val="00150B70"/>
    <w:rsid w:val="001545EC"/>
    <w:rsid w:val="00157A00"/>
    <w:rsid w:val="00165957"/>
    <w:rsid w:val="001770CB"/>
    <w:rsid w:val="00182988"/>
    <w:rsid w:val="00185B3A"/>
    <w:rsid w:val="001864FE"/>
    <w:rsid w:val="00187F2C"/>
    <w:rsid w:val="0019480F"/>
    <w:rsid w:val="0019537A"/>
    <w:rsid w:val="00196F24"/>
    <w:rsid w:val="001A06A5"/>
    <w:rsid w:val="001C0F15"/>
    <w:rsid w:val="001C6023"/>
    <w:rsid w:val="001D139F"/>
    <w:rsid w:val="001E0692"/>
    <w:rsid w:val="001E543E"/>
    <w:rsid w:val="001E65FD"/>
    <w:rsid w:val="001F0117"/>
    <w:rsid w:val="001F39BD"/>
    <w:rsid w:val="001F6ADF"/>
    <w:rsid w:val="0020119B"/>
    <w:rsid w:val="002035F7"/>
    <w:rsid w:val="00203D27"/>
    <w:rsid w:val="002042B6"/>
    <w:rsid w:val="00204A42"/>
    <w:rsid w:val="00214D78"/>
    <w:rsid w:val="00217B23"/>
    <w:rsid w:val="002215BE"/>
    <w:rsid w:val="002226D4"/>
    <w:rsid w:val="0023043C"/>
    <w:rsid w:val="00231104"/>
    <w:rsid w:val="00235D66"/>
    <w:rsid w:val="00256FF7"/>
    <w:rsid w:val="00257139"/>
    <w:rsid w:val="00260CDA"/>
    <w:rsid w:val="0026235D"/>
    <w:rsid w:val="0027700B"/>
    <w:rsid w:val="00280C5B"/>
    <w:rsid w:val="00282D36"/>
    <w:rsid w:val="00296FA1"/>
    <w:rsid w:val="002A0FE2"/>
    <w:rsid w:val="002A29A9"/>
    <w:rsid w:val="002A59BC"/>
    <w:rsid w:val="002B709D"/>
    <w:rsid w:val="002D0759"/>
    <w:rsid w:val="002D3AE2"/>
    <w:rsid w:val="002D3EFC"/>
    <w:rsid w:val="002D77B5"/>
    <w:rsid w:val="002E1B98"/>
    <w:rsid w:val="002F3B3F"/>
    <w:rsid w:val="00301C4B"/>
    <w:rsid w:val="00302AF7"/>
    <w:rsid w:val="0030361E"/>
    <w:rsid w:val="00312A52"/>
    <w:rsid w:val="00312B8D"/>
    <w:rsid w:val="003151AF"/>
    <w:rsid w:val="0032135A"/>
    <w:rsid w:val="0032209F"/>
    <w:rsid w:val="0032317B"/>
    <w:rsid w:val="00323DD5"/>
    <w:rsid w:val="00323E12"/>
    <w:rsid w:val="00324CC8"/>
    <w:rsid w:val="00325019"/>
    <w:rsid w:val="00326C1D"/>
    <w:rsid w:val="00330398"/>
    <w:rsid w:val="00335776"/>
    <w:rsid w:val="00343409"/>
    <w:rsid w:val="00343E42"/>
    <w:rsid w:val="00344EE1"/>
    <w:rsid w:val="00360EB2"/>
    <w:rsid w:val="0036333A"/>
    <w:rsid w:val="00364D38"/>
    <w:rsid w:val="003673B2"/>
    <w:rsid w:val="00377AD2"/>
    <w:rsid w:val="0038037F"/>
    <w:rsid w:val="0039040E"/>
    <w:rsid w:val="00393F62"/>
    <w:rsid w:val="003A7776"/>
    <w:rsid w:val="003B6AE1"/>
    <w:rsid w:val="003C0E12"/>
    <w:rsid w:val="003C72A5"/>
    <w:rsid w:val="003D4FAC"/>
    <w:rsid w:val="003E393B"/>
    <w:rsid w:val="003E481C"/>
    <w:rsid w:val="003F0CF1"/>
    <w:rsid w:val="003F4C08"/>
    <w:rsid w:val="003F7F3B"/>
    <w:rsid w:val="004045E6"/>
    <w:rsid w:val="00406233"/>
    <w:rsid w:val="00406BFD"/>
    <w:rsid w:val="00407409"/>
    <w:rsid w:val="004120AD"/>
    <w:rsid w:val="00412C3F"/>
    <w:rsid w:val="004178FD"/>
    <w:rsid w:val="00417A86"/>
    <w:rsid w:val="0042039E"/>
    <w:rsid w:val="00427070"/>
    <w:rsid w:val="00432EEE"/>
    <w:rsid w:val="004504B5"/>
    <w:rsid w:val="00457C23"/>
    <w:rsid w:val="0046247E"/>
    <w:rsid w:val="0046418D"/>
    <w:rsid w:val="0047370A"/>
    <w:rsid w:val="004740FE"/>
    <w:rsid w:val="004774EE"/>
    <w:rsid w:val="0048358E"/>
    <w:rsid w:val="00496072"/>
    <w:rsid w:val="004961FF"/>
    <w:rsid w:val="004A06FE"/>
    <w:rsid w:val="004B304B"/>
    <w:rsid w:val="004B30ED"/>
    <w:rsid w:val="004B3D27"/>
    <w:rsid w:val="004B5D7E"/>
    <w:rsid w:val="004B62CA"/>
    <w:rsid w:val="004B7026"/>
    <w:rsid w:val="004C1A5F"/>
    <w:rsid w:val="004D064D"/>
    <w:rsid w:val="004F3974"/>
    <w:rsid w:val="0050001F"/>
    <w:rsid w:val="00502E7C"/>
    <w:rsid w:val="005046EF"/>
    <w:rsid w:val="00506D4C"/>
    <w:rsid w:val="00513140"/>
    <w:rsid w:val="0051624B"/>
    <w:rsid w:val="0053357B"/>
    <w:rsid w:val="00536B23"/>
    <w:rsid w:val="00542167"/>
    <w:rsid w:val="005455A5"/>
    <w:rsid w:val="005564F7"/>
    <w:rsid w:val="0056099C"/>
    <w:rsid w:val="00561C9C"/>
    <w:rsid w:val="00577208"/>
    <w:rsid w:val="00581E20"/>
    <w:rsid w:val="00582DB9"/>
    <w:rsid w:val="00584A7E"/>
    <w:rsid w:val="00586A15"/>
    <w:rsid w:val="00596E30"/>
    <w:rsid w:val="005A06AB"/>
    <w:rsid w:val="005A1C10"/>
    <w:rsid w:val="005B3A88"/>
    <w:rsid w:val="005B5295"/>
    <w:rsid w:val="005C000E"/>
    <w:rsid w:val="005C08F9"/>
    <w:rsid w:val="005C4693"/>
    <w:rsid w:val="005C5465"/>
    <w:rsid w:val="005C5B81"/>
    <w:rsid w:val="005C5BC4"/>
    <w:rsid w:val="005C5ED7"/>
    <w:rsid w:val="005C7697"/>
    <w:rsid w:val="005D116B"/>
    <w:rsid w:val="005D18E1"/>
    <w:rsid w:val="005E05B1"/>
    <w:rsid w:val="005E10FF"/>
    <w:rsid w:val="005E2530"/>
    <w:rsid w:val="005E3E4D"/>
    <w:rsid w:val="005F2756"/>
    <w:rsid w:val="00601336"/>
    <w:rsid w:val="00606747"/>
    <w:rsid w:val="00610AB4"/>
    <w:rsid w:val="00610C07"/>
    <w:rsid w:val="006122FC"/>
    <w:rsid w:val="00612CA6"/>
    <w:rsid w:val="006156F9"/>
    <w:rsid w:val="006157C1"/>
    <w:rsid w:val="00616B33"/>
    <w:rsid w:val="00625E7F"/>
    <w:rsid w:val="0063263A"/>
    <w:rsid w:val="00640B4C"/>
    <w:rsid w:val="006472A6"/>
    <w:rsid w:val="00647E52"/>
    <w:rsid w:val="00651248"/>
    <w:rsid w:val="006517A2"/>
    <w:rsid w:val="006539DA"/>
    <w:rsid w:val="00655A2C"/>
    <w:rsid w:val="00664864"/>
    <w:rsid w:val="00664A0C"/>
    <w:rsid w:val="00672369"/>
    <w:rsid w:val="00673D1C"/>
    <w:rsid w:val="00674AA5"/>
    <w:rsid w:val="00677572"/>
    <w:rsid w:val="00685048"/>
    <w:rsid w:val="00687407"/>
    <w:rsid w:val="006922E8"/>
    <w:rsid w:val="006A0ABE"/>
    <w:rsid w:val="006A41EE"/>
    <w:rsid w:val="006B0751"/>
    <w:rsid w:val="006B3716"/>
    <w:rsid w:val="006C231C"/>
    <w:rsid w:val="006C2506"/>
    <w:rsid w:val="006C57CD"/>
    <w:rsid w:val="006D071D"/>
    <w:rsid w:val="006D53C7"/>
    <w:rsid w:val="006D5BBA"/>
    <w:rsid w:val="006F0269"/>
    <w:rsid w:val="006F0AEE"/>
    <w:rsid w:val="006F3AF6"/>
    <w:rsid w:val="007032F5"/>
    <w:rsid w:val="00704BDD"/>
    <w:rsid w:val="007068F7"/>
    <w:rsid w:val="00707826"/>
    <w:rsid w:val="0071045E"/>
    <w:rsid w:val="0071557E"/>
    <w:rsid w:val="00715EC2"/>
    <w:rsid w:val="0073293A"/>
    <w:rsid w:val="00736A86"/>
    <w:rsid w:val="00744A3A"/>
    <w:rsid w:val="0074506D"/>
    <w:rsid w:val="00773AE5"/>
    <w:rsid w:val="0077440B"/>
    <w:rsid w:val="00781644"/>
    <w:rsid w:val="00785C48"/>
    <w:rsid w:val="007A4630"/>
    <w:rsid w:val="007B40C4"/>
    <w:rsid w:val="007B4248"/>
    <w:rsid w:val="007B53EC"/>
    <w:rsid w:val="007B5D9A"/>
    <w:rsid w:val="007C3172"/>
    <w:rsid w:val="007C5CD4"/>
    <w:rsid w:val="007C6325"/>
    <w:rsid w:val="007D03C5"/>
    <w:rsid w:val="007D1E1C"/>
    <w:rsid w:val="007D5889"/>
    <w:rsid w:val="008117B1"/>
    <w:rsid w:val="00811B10"/>
    <w:rsid w:val="00813158"/>
    <w:rsid w:val="008219C9"/>
    <w:rsid w:val="0082262F"/>
    <w:rsid w:val="0082349C"/>
    <w:rsid w:val="008327F0"/>
    <w:rsid w:val="00832B46"/>
    <w:rsid w:val="00834D9F"/>
    <w:rsid w:val="00840303"/>
    <w:rsid w:val="0084633B"/>
    <w:rsid w:val="00862C4C"/>
    <w:rsid w:val="008632AD"/>
    <w:rsid w:val="008671DA"/>
    <w:rsid w:val="00870B4D"/>
    <w:rsid w:val="00870C94"/>
    <w:rsid w:val="00872535"/>
    <w:rsid w:val="00872864"/>
    <w:rsid w:val="008744EB"/>
    <w:rsid w:val="00877AAD"/>
    <w:rsid w:val="00881FF0"/>
    <w:rsid w:val="00886288"/>
    <w:rsid w:val="008929B9"/>
    <w:rsid w:val="00897946"/>
    <w:rsid w:val="008A24EE"/>
    <w:rsid w:val="008B181C"/>
    <w:rsid w:val="008C3312"/>
    <w:rsid w:val="008C63DC"/>
    <w:rsid w:val="008D2295"/>
    <w:rsid w:val="008E1CE1"/>
    <w:rsid w:val="008E2E76"/>
    <w:rsid w:val="008E770B"/>
    <w:rsid w:val="0090490F"/>
    <w:rsid w:val="00907FFA"/>
    <w:rsid w:val="00910922"/>
    <w:rsid w:val="00910FB1"/>
    <w:rsid w:val="00914596"/>
    <w:rsid w:val="0091490F"/>
    <w:rsid w:val="0091543F"/>
    <w:rsid w:val="009169A2"/>
    <w:rsid w:val="0092330C"/>
    <w:rsid w:val="00924F44"/>
    <w:rsid w:val="00944EDB"/>
    <w:rsid w:val="009474B7"/>
    <w:rsid w:val="0095374B"/>
    <w:rsid w:val="00954438"/>
    <w:rsid w:val="00960D8F"/>
    <w:rsid w:val="00960E1E"/>
    <w:rsid w:val="00965C10"/>
    <w:rsid w:val="00966446"/>
    <w:rsid w:val="00972024"/>
    <w:rsid w:val="00985651"/>
    <w:rsid w:val="00986EB7"/>
    <w:rsid w:val="00987512"/>
    <w:rsid w:val="009B089E"/>
    <w:rsid w:val="009B2CFE"/>
    <w:rsid w:val="009C01AC"/>
    <w:rsid w:val="009C0A01"/>
    <w:rsid w:val="009C1978"/>
    <w:rsid w:val="009D1EE6"/>
    <w:rsid w:val="009D4577"/>
    <w:rsid w:val="009E1F1D"/>
    <w:rsid w:val="009E2009"/>
    <w:rsid w:val="009E537D"/>
    <w:rsid w:val="009F13C6"/>
    <w:rsid w:val="009F44FE"/>
    <w:rsid w:val="00A01BE8"/>
    <w:rsid w:val="00A036A6"/>
    <w:rsid w:val="00A0444B"/>
    <w:rsid w:val="00A06463"/>
    <w:rsid w:val="00A147FC"/>
    <w:rsid w:val="00A24509"/>
    <w:rsid w:val="00A256FE"/>
    <w:rsid w:val="00A30AB1"/>
    <w:rsid w:val="00A32A49"/>
    <w:rsid w:val="00A37555"/>
    <w:rsid w:val="00A41D31"/>
    <w:rsid w:val="00A529C7"/>
    <w:rsid w:val="00A54DCC"/>
    <w:rsid w:val="00A55ACB"/>
    <w:rsid w:val="00A610CE"/>
    <w:rsid w:val="00A6557A"/>
    <w:rsid w:val="00A7243D"/>
    <w:rsid w:val="00A83121"/>
    <w:rsid w:val="00A9532C"/>
    <w:rsid w:val="00A97139"/>
    <w:rsid w:val="00AA2EE7"/>
    <w:rsid w:val="00AA4C00"/>
    <w:rsid w:val="00AA4CFA"/>
    <w:rsid w:val="00AA7B65"/>
    <w:rsid w:val="00AB25AA"/>
    <w:rsid w:val="00AC15D6"/>
    <w:rsid w:val="00AC3087"/>
    <w:rsid w:val="00AD1A0A"/>
    <w:rsid w:val="00AD2F29"/>
    <w:rsid w:val="00AF5894"/>
    <w:rsid w:val="00AF68D7"/>
    <w:rsid w:val="00B00381"/>
    <w:rsid w:val="00B04418"/>
    <w:rsid w:val="00B07AF1"/>
    <w:rsid w:val="00B11F7B"/>
    <w:rsid w:val="00B13622"/>
    <w:rsid w:val="00B2168A"/>
    <w:rsid w:val="00B221C7"/>
    <w:rsid w:val="00B2266A"/>
    <w:rsid w:val="00B245D2"/>
    <w:rsid w:val="00B252F7"/>
    <w:rsid w:val="00B335B6"/>
    <w:rsid w:val="00B4031B"/>
    <w:rsid w:val="00B6104D"/>
    <w:rsid w:val="00B6652C"/>
    <w:rsid w:val="00B73761"/>
    <w:rsid w:val="00B74299"/>
    <w:rsid w:val="00B810EE"/>
    <w:rsid w:val="00B8453B"/>
    <w:rsid w:val="00B86219"/>
    <w:rsid w:val="00B87409"/>
    <w:rsid w:val="00B90DDB"/>
    <w:rsid w:val="00B93C4B"/>
    <w:rsid w:val="00BA0CDA"/>
    <w:rsid w:val="00BA52F9"/>
    <w:rsid w:val="00BA70D5"/>
    <w:rsid w:val="00BC5EA1"/>
    <w:rsid w:val="00BD1CF7"/>
    <w:rsid w:val="00BD571D"/>
    <w:rsid w:val="00BD749E"/>
    <w:rsid w:val="00BE1AF1"/>
    <w:rsid w:val="00BE4DF0"/>
    <w:rsid w:val="00BF27C1"/>
    <w:rsid w:val="00C02C16"/>
    <w:rsid w:val="00C10219"/>
    <w:rsid w:val="00C14575"/>
    <w:rsid w:val="00C149E9"/>
    <w:rsid w:val="00C22589"/>
    <w:rsid w:val="00C24D3B"/>
    <w:rsid w:val="00C41E0B"/>
    <w:rsid w:val="00C47BBB"/>
    <w:rsid w:val="00C50AFD"/>
    <w:rsid w:val="00C50C1D"/>
    <w:rsid w:val="00C57DE5"/>
    <w:rsid w:val="00C57E74"/>
    <w:rsid w:val="00C65D5C"/>
    <w:rsid w:val="00C66820"/>
    <w:rsid w:val="00C674A8"/>
    <w:rsid w:val="00C71225"/>
    <w:rsid w:val="00C7389C"/>
    <w:rsid w:val="00C74229"/>
    <w:rsid w:val="00C86D31"/>
    <w:rsid w:val="00C901CD"/>
    <w:rsid w:val="00CA0792"/>
    <w:rsid w:val="00CB5025"/>
    <w:rsid w:val="00CB7466"/>
    <w:rsid w:val="00CC0E7B"/>
    <w:rsid w:val="00CC1481"/>
    <w:rsid w:val="00CC61F1"/>
    <w:rsid w:val="00CE6E7B"/>
    <w:rsid w:val="00CF1D63"/>
    <w:rsid w:val="00D0058C"/>
    <w:rsid w:val="00D05932"/>
    <w:rsid w:val="00D07B16"/>
    <w:rsid w:val="00D105FD"/>
    <w:rsid w:val="00D25FA5"/>
    <w:rsid w:val="00D279BC"/>
    <w:rsid w:val="00D304FC"/>
    <w:rsid w:val="00D325D4"/>
    <w:rsid w:val="00D3260D"/>
    <w:rsid w:val="00D44FB2"/>
    <w:rsid w:val="00D514C8"/>
    <w:rsid w:val="00D541F9"/>
    <w:rsid w:val="00D561D6"/>
    <w:rsid w:val="00D61DA7"/>
    <w:rsid w:val="00D713E3"/>
    <w:rsid w:val="00D731EB"/>
    <w:rsid w:val="00D73592"/>
    <w:rsid w:val="00D75049"/>
    <w:rsid w:val="00D83BE5"/>
    <w:rsid w:val="00D84373"/>
    <w:rsid w:val="00D92EA1"/>
    <w:rsid w:val="00D944A7"/>
    <w:rsid w:val="00D96380"/>
    <w:rsid w:val="00DA6207"/>
    <w:rsid w:val="00DA7B0F"/>
    <w:rsid w:val="00DB6DDB"/>
    <w:rsid w:val="00DC0195"/>
    <w:rsid w:val="00DE1B57"/>
    <w:rsid w:val="00DE7F87"/>
    <w:rsid w:val="00DF0C0F"/>
    <w:rsid w:val="00DF501E"/>
    <w:rsid w:val="00E044D3"/>
    <w:rsid w:val="00E04929"/>
    <w:rsid w:val="00E206C6"/>
    <w:rsid w:val="00E22E9B"/>
    <w:rsid w:val="00E245EC"/>
    <w:rsid w:val="00E27EBA"/>
    <w:rsid w:val="00E31FFE"/>
    <w:rsid w:val="00E338F5"/>
    <w:rsid w:val="00E37BB4"/>
    <w:rsid w:val="00E44930"/>
    <w:rsid w:val="00E461DC"/>
    <w:rsid w:val="00E54857"/>
    <w:rsid w:val="00E5544E"/>
    <w:rsid w:val="00E57B16"/>
    <w:rsid w:val="00E61CE7"/>
    <w:rsid w:val="00E62C76"/>
    <w:rsid w:val="00E67283"/>
    <w:rsid w:val="00E672E8"/>
    <w:rsid w:val="00E82414"/>
    <w:rsid w:val="00E860EC"/>
    <w:rsid w:val="00E86977"/>
    <w:rsid w:val="00EA2B47"/>
    <w:rsid w:val="00EA41D2"/>
    <w:rsid w:val="00EA47AE"/>
    <w:rsid w:val="00EA7B58"/>
    <w:rsid w:val="00EB0625"/>
    <w:rsid w:val="00EB1AE0"/>
    <w:rsid w:val="00EC431C"/>
    <w:rsid w:val="00EC5945"/>
    <w:rsid w:val="00EC77D4"/>
    <w:rsid w:val="00EE1BBA"/>
    <w:rsid w:val="00EE252B"/>
    <w:rsid w:val="00EE2E7A"/>
    <w:rsid w:val="00EE62CF"/>
    <w:rsid w:val="00F046FF"/>
    <w:rsid w:val="00F04AF3"/>
    <w:rsid w:val="00F05F2C"/>
    <w:rsid w:val="00F06D04"/>
    <w:rsid w:val="00F12333"/>
    <w:rsid w:val="00F21E68"/>
    <w:rsid w:val="00F24B03"/>
    <w:rsid w:val="00F26459"/>
    <w:rsid w:val="00F26BD8"/>
    <w:rsid w:val="00F27D59"/>
    <w:rsid w:val="00F41908"/>
    <w:rsid w:val="00F44EE9"/>
    <w:rsid w:val="00F54223"/>
    <w:rsid w:val="00F62CC9"/>
    <w:rsid w:val="00F64476"/>
    <w:rsid w:val="00F6500E"/>
    <w:rsid w:val="00F667A0"/>
    <w:rsid w:val="00F72F14"/>
    <w:rsid w:val="00F80DB6"/>
    <w:rsid w:val="00F82032"/>
    <w:rsid w:val="00F85039"/>
    <w:rsid w:val="00F90F69"/>
    <w:rsid w:val="00FA054F"/>
    <w:rsid w:val="00FA29EB"/>
    <w:rsid w:val="00FA3169"/>
    <w:rsid w:val="00FB19A1"/>
    <w:rsid w:val="00FB41D4"/>
    <w:rsid w:val="00FB44C6"/>
    <w:rsid w:val="00FC14DC"/>
    <w:rsid w:val="00FC7092"/>
    <w:rsid w:val="00FE18E1"/>
    <w:rsid w:val="00FE2789"/>
    <w:rsid w:val="00FF71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705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6418D"/>
    <w:pPr>
      <w:widowControl w:val="0"/>
      <w:spacing w:line="360" w:lineRule="auto"/>
      <w:ind w:firstLineChars="200" w:firstLine="200"/>
      <w:jc w:val="both"/>
    </w:pPr>
    <w:rPr>
      <w:rFonts w:eastAsia="宋体"/>
      <w:sz w:val="24"/>
    </w:rPr>
  </w:style>
  <w:style w:type="paragraph" w:styleId="1">
    <w:name w:val="heading 1"/>
    <w:aliases w:val="CL标题 1"/>
    <w:basedOn w:val="a0"/>
    <w:next w:val="a0"/>
    <w:link w:val="1Char"/>
    <w:uiPriority w:val="9"/>
    <w:qFormat/>
    <w:rsid w:val="0090490F"/>
    <w:pPr>
      <w:keepNext/>
      <w:keepLines/>
      <w:numPr>
        <w:numId w:val="1"/>
      </w:numPr>
      <w:spacing w:before="100" w:after="100"/>
      <w:ind w:firstLineChars="0" w:firstLine="0"/>
      <w:outlineLvl w:val="0"/>
    </w:pPr>
    <w:rPr>
      <w:rFonts w:ascii="Times New Roman" w:eastAsia="黑体" w:hAnsi="Times New Roman"/>
      <w:b/>
      <w:bCs/>
      <w:kern w:val="44"/>
      <w:sz w:val="44"/>
      <w:szCs w:val="44"/>
    </w:rPr>
  </w:style>
  <w:style w:type="paragraph" w:styleId="2">
    <w:name w:val="heading 2"/>
    <w:aliases w:val="CL标题 2"/>
    <w:basedOn w:val="a0"/>
    <w:next w:val="a0"/>
    <w:link w:val="2Char"/>
    <w:uiPriority w:val="9"/>
    <w:unhideWhenUsed/>
    <w:qFormat/>
    <w:rsid w:val="00032D0E"/>
    <w:pPr>
      <w:keepNext/>
      <w:keepLines/>
      <w:numPr>
        <w:ilvl w:val="1"/>
        <w:numId w:val="1"/>
      </w:numPr>
      <w:spacing w:before="100" w:after="100"/>
      <w:ind w:left="0" w:firstLine="200"/>
      <w:outlineLvl w:val="1"/>
    </w:pPr>
    <w:rPr>
      <w:rFonts w:ascii="Times New Roman" w:eastAsia="黑体" w:hAnsi="Times New Roman" w:cstheme="majorBidi"/>
      <w:b/>
      <w:bCs/>
      <w:sz w:val="28"/>
      <w:szCs w:val="32"/>
    </w:rPr>
  </w:style>
  <w:style w:type="paragraph" w:styleId="3">
    <w:name w:val="heading 3"/>
    <w:aliases w:val="CL标题 3"/>
    <w:basedOn w:val="a0"/>
    <w:next w:val="a0"/>
    <w:link w:val="3Char"/>
    <w:uiPriority w:val="9"/>
    <w:unhideWhenUsed/>
    <w:qFormat/>
    <w:rsid w:val="00C41E0B"/>
    <w:pPr>
      <w:keepNext/>
      <w:keepLines/>
      <w:numPr>
        <w:ilvl w:val="2"/>
        <w:numId w:val="1"/>
      </w:numPr>
      <w:spacing w:before="100" w:after="100"/>
      <w:ind w:firstLineChars="0" w:firstLine="0"/>
      <w:outlineLvl w:val="2"/>
    </w:pPr>
    <w:rPr>
      <w:rFonts w:ascii="Times New Roman" w:eastAsia="黑体" w:hAnsi="Times New Roman"/>
      <w:b/>
      <w:bCs/>
      <w:szCs w:val="32"/>
    </w:rPr>
  </w:style>
  <w:style w:type="paragraph" w:styleId="4">
    <w:name w:val="heading 4"/>
    <w:aliases w:val="CL标题 4"/>
    <w:basedOn w:val="a0"/>
    <w:next w:val="a0"/>
    <w:link w:val="4Char"/>
    <w:uiPriority w:val="9"/>
    <w:unhideWhenUsed/>
    <w:qFormat/>
    <w:rsid w:val="00DB6DDB"/>
    <w:pPr>
      <w:keepNext/>
      <w:keepLines/>
      <w:numPr>
        <w:ilvl w:val="3"/>
        <w:numId w:val="1"/>
      </w:numPr>
      <w:spacing w:beforeLines="50" w:before="50" w:afterLines="50" w:after="50"/>
      <w:ind w:left="0" w:firstLineChars="0" w:firstLine="198"/>
      <w:outlineLvl w:val="3"/>
    </w:pPr>
    <w:rPr>
      <w:rFonts w:ascii="Times New Roman" w:hAnsi="Times New Roman" w:cstheme="majorBidi"/>
      <w:bCs/>
      <w:szCs w:val="28"/>
    </w:rPr>
  </w:style>
  <w:style w:type="paragraph" w:styleId="5">
    <w:name w:val="heading 5"/>
    <w:aliases w:val="CL标题 5"/>
    <w:basedOn w:val="a0"/>
    <w:next w:val="a0"/>
    <w:link w:val="5Char"/>
    <w:uiPriority w:val="9"/>
    <w:unhideWhenUsed/>
    <w:qFormat/>
    <w:rsid w:val="00A147FC"/>
    <w:pPr>
      <w:keepNext/>
      <w:keepLines/>
      <w:numPr>
        <w:ilvl w:val="4"/>
        <w:numId w:val="1"/>
      </w:numPr>
      <w:spacing w:before="120" w:after="120"/>
      <w:ind w:left="0" w:firstLineChars="0" w:firstLine="0"/>
      <w:outlineLvl w:val="4"/>
    </w:pPr>
    <w:rPr>
      <w:bCs/>
      <w:szCs w:val="28"/>
    </w:rPr>
  </w:style>
  <w:style w:type="paragraph" w:styleId="6">
    <w:name w:val="heading 6"/>
    <w:basedOn w:val="a0"/>
    <w:next w:val="a0"/>
    <w:link w:val="6Char"/>
    <w:uiPriority w:val="9"/>
    <w:unhideWhenUsed/>
    <w:qFormat/>
    <w:rsid w:val="005564F7"/>
    <w:pPr>
      <w:keepNext/>
      <w:keepLines/>
      <w:numPr>
        <w:ilvl w:val="5"/>
        <w:numId w:val="1"/>
      </w:numPr>
      <w:spacing w:before="40" w:after="40"/>
      <w:ind w:left="0" w:firstLine="200"/>
      <w:outlineLvl w:val="5"/>
    </w:pPr>
    <w:rPr>
      <w:rFonts w:asciiTheme="majorHAnsi" w:hAnsiTheme="majorHAnsi" w:cstheme="majorBidi"/>
      <w:bCs/>
      <w:szCs w:val="24"/>
    </w:rPr>
  </w:style>
  <w:style w:type="paragraph" w:styleId="7">
    <w:name w:val="heading 7"/>
    <w:basedOn w:val="a0"/>
    <w:next w:val="a0"/>
    <w:link w:val="7Char"/>
    <w:uiPriority w:val="9"/>
    <w:semiHidden/>
    <w:unhideWhenUsed/>
    <w:qFormat/>
    <w:rsid w:val="00B810EE"/>
    <w:pPr>
      <w:keepNext/>
      <w:keepLines/>
      <w:spacing w:before="240" w:after="64" w:line="320" w:lineRule="auto"/>
      <w:ind w:firstLineChars="0" w:firstLine="0"/>
      <w:outlineLvl w:val="6"/>
    </w:pPr>
    <w:rPr>
      <w:rFonts w:ascii="Calibri" w:hAnsi="Calibri" w:cs="Times New Roman"/>
      <w:b/>
      <w:bCs/>
      <w:szCs w:val="24"/>
    </w:rPr>
  </w:style>
  <w:style w:type="paragraph" w:styleId="8">
    <w:name w:val="heading 8"/>
    <w:basedOn w:val="a0"/>
    <w:next w:val="a0"/>
    <w:link w:val="8Char"/>
    <w:uiPriority w:val="9"/>
    <w:semiHidden/>
    <w:unhideWhenUsed/>
    <w:qFormat/>
    <w:rsid w:val="00B810EE"/>
    <w:pPr>
      <w:keepNext/>
      <w:keepLines/>
      <w:spacing w:before="240" w:after="64" w:line="320" w:lineRule="auto"/>
      <w:ind w:firstLineChars="0" w:firstLine="0"/>
      <w:outlineLvl w:val="7"/>
    </w:pPr>
    <w:rPr>
      <w:rFonts w:ascii="Cambria" w:hAnsi="Cambria" w:cs="Times New Roman"/>
      <w:szCs w:val="24"/>
    </w:rPr>
  </w:style>
  <w:style w:type="paragraph" w:styleId="9">
    <w:name w:val="heading 9"/>
    <w:basedOn w:val="a0"/>
    <w:next w:val="a0"/>
    <w:link w:val="9Char"/>
    <w:uiPriority w:val="9"/>
    <w:semiHidden/>
    <w:unhideWhenUsed/>
    <w:qFormat/>
    <w:rsid w:val="00B810EE"/>
    <w:pPr>
      <w:keepNext/>
      <w:keepLines/>
      <w:spacing w:before="240" w:after="64" w:line="320" w:lineRule="auto"/>
      <w:ind w:firstLineChars="0" w:firstLine="0"/>
      <w:outlineLvl w:val="8"/>
    </w:pPr>
    <w:rPr>
      <w:rFonts w:ascii="Cambria" w:hAnsi="Cambria" w:cs="Times New Roman"/>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BD74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BD749E"/>
    <w:rPr>
      <w:sz w:val="18"/>
      <w:szCs w:val="18"/>
    </w:rPr>
  </w:style>
  <w:style w:type="paragraph" w:styleId="a5">
    <w:name w:val="footer"/>
    <w:aliases w:val="页脚，DHCC公司页脚,fo,footer odd,odd,footer Final,Footer-Even,f"/>
    <w:basedOn w:val="a0"/>
    <w:link w:val="Char0"/>
    <w:uiPriority w:val="99"/>
    <w:unhideWhenUsed/>
    <w:rsid w:val="00BD749E"/>
    <w:pPr>
      <w:tabs>
        <w:tab w:val="center" w:pos="4153"/>
        <w:tab w:val="right" w:pos="8306"/>
      </w:tabs>
      <w:snapToGrid w:val="0"/>
      <w:jc w:val="left"/>
    </w:pPr>
    <w:rPr>
      <w:sz w:val="18"/>
      <w:szCs w:val="18"/>
    </w:rPr>
  </w:style>
  <w:style w:type="character" w:customStyle="1" w:styleId="Char0">
    <w:name w:val="页脚 Char"/>
    <w:aliases w:val="页脚，DHCC公司页脚 Char,fo Char,footer odd Char,odd Char,footer Final Char,Footer-Even Char,f Char"/>
    <w:basedOn w:val="a1"/>
    <w:link w:val="a5"/>
    <w:uiPriority w:val="99"/>
    <w:rsid w:val="00BD749E"/>
    <w:rPr>
      <w:sz w:val="18"/>
      <w:szCs w:val="18"/>
    </w:rPr>
  </w:style>
  <w:style w:type="character" w:customStyle="1" w:styleId="1Char">
    <w:name w:val="标题 1 Char"/>
    <w:aliases w:val="CL标题 1 Char"/>
    <w:basedOn w:val="a1"/>
    <w:link w:val="1"/>
    <w:uiPriority w:val="9"/>
    <w:rsid w:val="0090490F"/>
    <w:rPr>
      <w:rFonts w:ascii="Times New Roman" w:eastAsia="黑体" w:hAnsi="Times New Roman"/>
      <w:b/>
      <w:bCs/>
      <w:kern w:val="44"/>
      <w:sz w:val="44"/>
      <w:szCs w:val="44"/>
    </w:rPr>
  </w:style>
  <w:style w:type="character" w:customStyle="1" w:styleId="2Char">
    <w:name w:val="标题 2 Char"/>
    <w:aliases w:val="CL标题 2 Char"/>
    <w:basedOn w:val="a1"/>
    <w:link w:val="2"/>
    <w:uiPriority w:val="9"/>
    <w:rsid w:val="00032D0E"/>
    <w:rPr>
      <w:rFonts w:ascii="Times New Roman" w:eastAsia="黑体" w:hAnsi="Times New Roman" w:cstheme="majorBidi"/>
      <w:b/>
      <w:bCs/>
      <w:sz w:val="28"/>
      <w:szCs w:val="32"/>
    </w:rPr>
  </w:style>
  <w:style w:type="character" w:customStyle="1" w:styleId="3Char">
    <w:name w:val="标题 3 Char"/>
    <w:aliases w:val="CL标题 3 Char"/>
    <w:basedOn w:val="a1"/>
    <w:link w:val="3"/>
    <w:uiPriority w:val="9"/>
    <w:rsid w:val="00C41E0B"/>
    <w:rPr>
      <w:rFonts w:ascii="Times New Roman" w:eastAsia="黑体" w:hAnsi="Times New Roman"/>
      <w:b/>
      <w:bCs/>
      <w:sz w:val="24"/>
      <w:szCs w:val="32"/>
    </w:rPr>
  </w:style>
  <w:style w:type="character" w:customStyle="1" w:styleId="4Char">
    <w:name w:val="标题 4 Char"/>
    <w:aliases w:val="CL标题 4 Char"/>
    <w:basedOn w:val="a1"/>
    <w:link w:val="4"/>
    <w:uiPriority w:val="9"/>
    <w:rsid w:val="00DB6DDB"/>
    <w:rPr>
      <w:rFonts w:ascii="Times New Roman" w:eastAsia="宋体" w:hAnsi="Times New Roman" w:cstheme="majorBidi"/>
      <w:bCs/>
      <w:sz w:val="24"/>
      <w:szCs w:val="28"/>
    </w:rPr>
  </w:style>
  <w:style w:type="character" w:customStyle="1" w:styleId="5Char">
    <w:name w:val="标题 5 Char"/>
    <w:aliases w:val="CL标题 5 Char"/>
    <w:basedOn w:val="a1"/>
    <w:link w:val="5"/>
    <w:uiPriority w:val="9"/>
    <w:rsid w:val="00A147FC"/>
    <w:rPr>
      <w:rFonts w:eastAsia="宋体"/>
      <w:bCs/>
      <w:sz w:val="24"/>
      <w:szCs w:val="28"/>
    </w:rPr>
  </w:style>
  <w:style w:type="character" w:customStyle="1" w:styleId="6Char">
    <w:name w:val="标题 6 Char"/>
    <w:basedOn w:val="a1"/>
    <w:link w:val="6"/>
    <w:uiPriority w:val="9"/>
    <w:rsid w:val="005564F7"/>
    <w:rPr>
      <w:rFonts w:asciiTheme="majorHAnsi" w:eastAsia="宋体" w:hAnsiTheme="majorHAnsi" w:cstheme="majorBidi"/>
      <w:bCs/>
      <w:sz w:val="24"/>
      <w:szCs w:val="24"/>
    </w:rPr>
  </w:style>
  <w:style w:type="character" w:customStyle="1" w:styleId="7Char">
    <w:name w:val="标题 7 Char"/>
    <w:basedOn w:val="a1"/>
    <w:link w:val="7"/>
    <w:uiPriority w:val="9"/>
    <w:semiHidden/>
    <w:rsid w:val="00B810EE"/>
    <w:rPr>
      <w:rFonts w:ascii="Calibri" w:eastAsia="宋体" w:hAnsi="Calibri" w:cs="Times New Roman"/>
      <w:b/>
      <w:bCs/>
      <w:sz w:val="24"/>
      <w:szCs w:val="24"/>
    </w:rPr>
  </w:style>
  <w:style w:type="character" w:customStyle="1" w:styleId="8Char">
    <w:name w:val="标题 8 Char"/>
    <w:basedOn w:val="a1"/>
    <w:link w:val="8"/>
    <w:uiPriority w:val="9"/>
    <w:semiHidden/>
    <w:rsid w:val="00B810EE"/>
    <w:rPr>
      <w:rFonts w:ascii="Cambria" w:eastAsia="宋体" w:hAnsi="Cambria" w:cs="Times New Roman"/>
      <w:sz w:val="24"/>
      <w:szCs w:val="24"/>
    </w:rPr>
  </w:style>
  <w:style w:type="character" w:customStyle="1" w:styleId="9Char">
    <w:name w:val="标题 9 Char"/>
    <w:basedOn w:val="a1"/>
    <w:link w:val="9"/>
    <w:uiPriority w:val="9"/>
    <w:semiHidden/>
    <w:rsid w:val="00B810EE"/>
    <w:rPr>
      <w:rFonts w:ascii="Cambria" w:eastAsia="宋体" w:hAnsi="Cambria" w:cs="Times New Roman"/>
      <w:szCs w:val="21"/>
    </w:rPr>
  </w:style>
  <w:style w:type="numbering" w:customStyle="1" w:styleId="10">
    <w:name w:val="无列表1"/>
    <w:next w:val="a3"/>
    <w:uiPriority w:val="99"/>
    <w:semiHidden/>
    <w:unhideWhenUsed/>
    <w:rsid w:val="00B810EE"/>
  </w:style>
  <w:style w:type="table" w:styleId="a6">
    <w:name w:val="Table Grid"/>
    <w:basedOn w:val="a2"/>
    <w:rsid w:val="00B810EE"/>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0"/>
    <w:link w:val="Char1"/>
    <w:uiPriority w:val="99"/>
    <w:semiHidden/>
    <w:unhideWhenUsed/>
    <w:rsid w:val="00B810EE"/>
    <w:pPr>
      <w:spacing w:line="240" w:lineRule="auto"/>
      <w:ind w:firstLineChars="0" w:firstLine="0"/>
    </w:pPr>
    <w:rPr>
      <w:rFonts w:ascii="Calibri" w:hAnsi="Calibri" w:cs="Times New Roman"/>
      <w:sz w:val="18"/>
      <w:szCs w:val="18"/>
    </w:rPr>
  </w:style>
  <w:style w:type="character" w:customStyle="1" w:styleId="Char1">
    <w:name w:val="批注框文本 Char"/>
    <w:basedOn w:val="a1"/>
    <w:link w:val="a7"/>
    <w:uiPriority w:val="99"/>
    <w:semiHidden/>
    <w:rsid w:val="00B810EE"/>
    <w:rPr>
      <w:rFonts w:ascii="Calibri" w:eastAsia="宋体" w:hAnsi="Calibri" w:cs="Times New Roman"/>
      <w:sz w:val="18"/>
      <w:szCs w:val="18"/>
    </w:rPr>
  </w:style>
  <w:style w:type="paragraph" w:styleId="11">
    <w:name w:val="toc 1"/>
    <w:basedOn w:val="a0"/>
    <w:next w:val="a0"/>
    <w:autoRedefine/>
    <w:uiPriority w:val="39"/>
    <w:unhideWhenUsed/>
    <w:qFormat/>
    <w:rsid w:val="00E67283"/>
    <w:pPr>
      <w:tabs>
        <w:tab w:val="left" w:pos="284"/>
        <w:tab w:val="right" w:leader="dot" w:pos="8296"/>
      </w:tabs>
      <w:spacing w:line="480" w:lineRule="auto"/>
      <w:ind w:firstLineChars="0" w:firstLine="0"/>
      <w:contextualSpacing/>
      <w:jc w:val="left"/>
    </w:pPr>
    <w:rPr>
      <w:rFonts w:ascii="Cambria" w:eastAsia="黑体" w:hAnsi="Cambria" w:cs="Times New Roman"/>
      <w:b/>
      <w:bCs/>
      <w:caps/>
      <w:szCs w:val="24"/>
    </w:rPr>
  </w:style>
  <w:style w:type="paragraph" w:styleId="20">
    <w:name w:val="toc 2"/>
    <w:basedOn w:val="a0"/>
    <w:next w:val="a0"/>
    <w:autoRedefine/>
    <w:uiPriority w:val="39"/>
    <w:unhideWhenUsed/>
    <w:qFormat/>
    <w:rsid w:val="00E67283"/>
    <w:pPr>
      <w:tabs>
        <w:tab w:val="left" w:pos="709"/>
        <w:tab w:val="right" w:leader="dot" w:pos="8296"/>
      </w:tabs>
      <w:spacing w:line="240" w:lineRule="auto"/>
      <w:ind w:leftChars="100" w:left="240" w:firstLineChars="0" w:firstLine="44"/>
      <w:contextualSpacing/>
      <w:jc w:val="left"/>
    </w:pPr>
    <w:rPr>
      <w:rFonts w:ascii="Cambria" w:eastAsia="华文细黑" w:hAnsi="Cambria" w:cs="Times New Roman"/>
      <w:bCs/>
      <w:sz w:val="22"/>
      <w:szCs w:val="20"/>
    </w:rPr>
  </w:style>
  <w:style w:type="paragraph" w:styleId="30">
    <w:name w:val="toc 3"/>
    <w:basedOn w:val="a0"/>
    <w:next w:val="a0"/>
    <w:autoRedefine/>
    <w:uiPriority w:val="39"/>
    <w:unhideWhenUsed/>
    <w:qFormat/>
    <w:rsid w:val="00B810EE"/>
    <w:pPr>
      <w:spacing w:line="288" w:lineRule="auto"/>
      <w:ind w:leftChars="400" w:left="400" w:firstLineChars="0" w:firstLine="0"/>
      <w:jc w:val="left"/>
    </w:pPr>
    <w:rPr>
      <w:rFonts w:ascii="Cambria" w:eastAsia="华文细黑" w:hAnsi="Cambria" w:cs="Times New Roman"/>
      <w:sz w:val="21"/>
      <w:szCs w:val="20"/>
    </w:rPr>
  </w:style>
  <w:style w:type="paragraph" w:styleId="41">
    <w:name w:val="toc 4"/>
    <w:basedOn w:val="a0"/>
    <w:next w:val="a0"/>
    <w:autoRedefine/>
    <w:uiPriority w:val="39"/>
    <w:unhideWhenUsed/>
    <w:rsid w:val="00B810EE"/>
    <w:pPr>
      <w:spacing w:line="240" w:lineRule="auto"/>
      <w:ind w:left="1134" w:firstLineChars="0" w:firstLine="0"/>
      <w:jc w:val="left"/>
    </w:pPr>
    <w:rPr>
      <w:rFonts w:ascii="Cambria" w:eastAsia="华文细黑" w:hAnsi="Cambria" w:cs="Times New Roman"/>
      <w:i/>
      <w:sz w:val="20"/>
      <w:szCs w:val="20"/>
    </w:rPr>
  </w:style>
  <w:style w:type="paragraph" w:styleId="50">
    <w:name w:val="toc 5"/>
    <w:basedOn w:val="a0"/>
    <w:next w:val="a0"/>
    <w:autoRedefine/>
    <w:uiPriority w:val="39"/>
    <w:unhideWhenUsed/>
    <w:rsid w:val="00B810EE"/>
    <w:pPr>
      <w:spacing w:line="240" w:lineRule="auto"/>
      <w:ind w:left="630" w:firstLineChars="0" w:firstLine="0"/>
      <w:jc w:val="left"/>
    </w:pPr>
    <w:rPr>
      <w:rFonts w:ascii="Calibri" w:hAnsi="Calibri" w:cs="Times New Roman"/>
      <w:sz w:val="20"/>
      <w:szCs w:val="20"/>
    </w:rPr>
  </w:style>
  <w:style w:type="paragraph" w:styleId="60">
    <w:name w:val="toc 6"/>
    <w:basedOn w:val="a0"/>
    <w:next w:val="a0"/>
    <w:autoRedefine/>
    <w:uiPriority w:val="39"/>
    <w:unhideWhenUsed/>
    <w:rsid w:val="00B810EE"/>
    <w:pPr>
      <w:spacing w:line="240" w:lineRule="auto"/>
      <w:ind w:left="840" w:firstLineChars="0" w:firstLine="0"/>
      <w:jc w:val="left"/>
    </w:pPr>
    <w:rPr>
      <w:rFonts w:ascii="Calibri" w:hAnsi="Calibri" w:cs="Times New Roman"/>
      <w:sz w:val="20"/>
      <w:szCs w:val="20"/>
    </w:rPr>
  </w:style>
  <w:style w:type="paragraph" w:styleId="70">
    <w:name w:val="toc 7"/>
    <w:basedOn w:val="a0"/>
    <w:next w:val="a0"/>
    <w:autoRedefine/>
    <w:uiPriority w:val="39"/>
    <w:unhideWhenUsed/>
    <w:rsid w:val="00B810EE"/>
    <w:pPr>
      <w:spacing w:line="240" w:lineRule="auto"/>
      <w:ind w:left="1050" w:firstLineChars="0" w:firstLine="0"/>
      <w:jc w:val="left"/>
    </w:pPr>
    <w:rPr>
      <w:rFonts w:ascii="Calibri" w:hAnsi="Calibri" w:cs="Times New Roman"/>
      <w:sz w:val="20"/>
      <w:szCs w:val="20"/>
    </w:rPr>
  </w:style>
  <w:style w:type="paragraph" w:styleId="80">
    <w:name w:val="toc 8"/>
    <w:basedOn w:val="a0"/>
    <w:next w:val="a0"/>
    <w:autoRedefine/>
    <w:uiPriority w:val="39"/>
    <w:unhideWhenUsed/>
    <w:rsid w:val="00B810EE"/>
    <w:pPr>
      <w:spacing w:line="240" w:lineRule="auto"/>
      <w:ind w:left="1260" w:firstLineChars="0" w:firstLine="0"/>
      <w:jc w:val="left"/>
    </w:pPr>
    <w:rPr>
      <w:rFonts w:ascii="Calibri" w:hAnsi="Calibri" w:cs="Times New Roman"/>
      <w:sz w:val="20"/>
      <w:szCs w:val="20"/>
    </w:rPr>
  </w:style>
  <w:style w:type="paragraph" w:styleId="90">
    <w:name w:val="toc 9"/>
    <w:basedOn w:val="a0"/>
    <w:next w:val="a0"/>
    <w:autoRedefine/>
    <w:uiPriority w:val="39"/>
    <w:unhideWhenUsed/>
    <w:rsid w:val="00B810EE"/>
    <w:pPr>
      <w:spacing w:line="240" w:lineRule="auto"/>
      <w:ind w:left="1470" w:firstLineChars="0" w:firstLine="0"/>
      <w:jc w:val="left"/>
    </w:pPr>
    <w:rPr>
      <w:rFonts w:ascii="Calibri" w:hAnsi="Calibri" w:cs="Times New Roman"/>
      <w:sz w:val="20"/>
      <w:szCs w:val="20"/>
    </w:rPr>
  </w:style>
  <w:style w:type="paragraph" w:styleId="a8">
    <w:name w:val="Document Map"/>
    <w:basedOn w:val="a0"/>
    <w:link w:val="Char2"/>
    <w:uiPriority w:val="99"/>
    <w:semiHidden/>
    <w:unhideWhenUsed/>
    <w:rsid w:val="00B810EE"/>
    <w:pPr>
      <w:spacing w:line="240" w:lineRule="auto"/>
      <w:ind w:firstLineChars="0" w:firstLine="0"/>
    </w:pPr>
    <w:rPr>
      <w:rFonts w:ascii="宋体" w:hAnsi="Calibri" w:cs="Times New Roman"/>
      <w:sz w:val="18"/>
      <w:szCs w:val="18"/>
    </w:rPr>
  </w:style>
  <w:style w:type="character" w:customStyle="1" w:styleId="Char2">
    <w:name w:val="文档结构图 Char"/>
    <w:basedOn w:val="a1"/>
    <w:link w:val="a8"/>
    <w:uiPriority w:val="99"/>
    <w:semiHidden/>
    <w:rsid w:val="00B810EE"/>
    <w:rPr>
      <w:rFonts w:ascii="宋体" w:eastAsia="宋体" w:hAnsi="Calibri" w:cs="Times New Roman"/>
      <w:sz w:val="18"/>
      <w:szCs w:val="18"/>
    </w:rPr>
  </w:style>
  <w:style w:type="character" w:styleId="a9">
    <w:name w:val="Hyperlink"/>
    <w:basedOn w:val="a1"/>
    <w:uiPriority w:val="99"/>
    <w:unhideWhenUsed/>
    <w:rsid w:val="00B810EE"/>
    <w:rPr>
      <w:color w:val="0000FF"/>
      <w:u w:val="single"/>
    </w:rPr>
  </w:style>
  <w:style w:type="paragraph" w:customStyle="1" w:styleId="CL15">
    <w:name w:val="CL 正文1.5"/>
    <w:basedOn w:val="a0"/>
    <w:link w:val="CL15Char"/>
    <w:qFormat/>
    <w:rsid w:val="00B810EE"/>
    <w:pPr>
      <w:spacing w:afterLines="50"/>
    </w:pPr>
    <w:rPr>
      <w:rFonts w:ascii="Cambria" w:hAnsi="Cambria" w:cs="Times New Roman"/>
      <w:spacing w:val="4"/>
      <w:szCs w:val="21"/>
    </w:rPr>
  </w:style>
  <w:style w:type="paragraph" w:styleId="aa">
    <w:name w:val="Normal Indent"/>
    <w:aliases w:val="正文编号,缩进,ALT+Z,表正文,正文非缩进,段1,特点,四号,ind:txt,identication,正文不缩进,特点标题,正文（段落文字）,Justified,plain paragraph,pp,t,BODY TEXT,text,sp,sbs,block text,bt4,body text4,bt5,body text5,bt1,body text1,txt1,T1,Title 1,Text,本文1,Block 55,??1,P,tx,BT,表正文 Char,正文（首行缩进两字）"/>
    <w:basedOn w:val="a0"/>
    <w:link w:val="Char3"/>
    <w:rsid w:val="00B810EE"/>
    <w:pPr>
      <w:spacing w:line="240" w:lineRule="auto"/>
      <w:ind w:firstLineChars="0" w:firstLine="420"/>
    </w:pPr>
    <w:rPr>
      <w:rFonts w:ascii="Times New Roman" w:hAnsi="Times New Roman" w:cs="Times New Roman"/>
      <w:kern w:val="0"/>
      <w:szCs w:val="20"/>
    </w:rPr>
  </w:style>
  <w:style w:type="character" w:customStyle="1" w:styleId="CL15Char">
    <w:name w:val="CL 正文1.5 Char"/>
    <w:basedOn w:val="a1"/>
    <w:link w:val="CL15"/>
    <w:rsid w:val="00B810EE"/>
    <w:rPr>
      <w:rFonts w:ascii="Cambria" w:eastAsia="宋体" w:hAnsi="Cambria" w:cs="Times New Roman"/>
      <w:spacing w:val="4"/>
      <w:sz w:val="24"/>
      <w:szCs w:val="21"/>
    </w:rPr>
  </w:style>
  <w:style w:type="character" w:customStyle="1" w:styleId="Char3">
    <w:name w:val="正文缩进 Char"/>
    <w:aliases w:val="正文编号 Char,缩进 Char,ALT+Z Char,表正文 Char1,正文非缩进 Char,段1 Char,特点 Char,四号 Char,ind:txt Char,identication Char,正文不缩进 Char,特点标题 Char,正文（段落文字） Char,Justified Char,plain paragraph Char,pp Char,t Char,BODY TEXT Char,text Char,sp Char,sbs Char,bt4 Char"/>
    <w:link w:val="aa"/>
    <w:rsid w:val="00B810EE"/>
    <w:rPr>
      <w:rFonts w:ascii="Times New Roman" w:eastAsia="宋体" w:hAnsi="Times New Roman" w:cs="Times New Roman"/>
      <w:kern w:val="0"/>
      <w:sz w:val="24"/>
      <w:szCs w:val="20"/>
    </w:rPr>
  </w:style>
  <w:style w:type="paragraph" w:customStyle="1" w:styleId="Char4">
    <w:name w:val="Char"/>
    <w:basedOn w:val="a0"/>
    <w:rsid w:val="00B810EE"/>
    <w:pPr>
      <w:spacing w:line="240" w:lineRule="auto"/>
      <w:ind w:firstLineChars="0" w:firstLine="0"/>
    </w:pPr>
    <w:rPr>
      <w:rFonts w:ascii="Tahoma" w:hAnsi="Tahoma" w:cs="Times New Roman"/>
      <w:szCs w:val="20"/>
    </w:rPr>
  </w:style>
  <w:style w:type="table" w:customStyle="1" w:styleId="ab">
    <w:name w:val="粗外框所有网格线"/>
    <w:basedOn w:val="a2"/>
    <w:uiPriority w:val="99"/>
    <w:qFormat/>
    <w:rsid w:val="00B810EE"/>
    <w:pPr>
      <w:spacing w:line="300" w:lineRule="auto"/>
      <w:jc w:val="both"/>
    </w:pPr>
    <w:rPr>
      <w:rFonts w:ascii="Cambria" w:eastAsia="宋体" w:hAnsi="Cambria" w:cs="Times New Roman"/>
      <w:kern w:val="0"/>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5" w:beforeAutospacing="0" w:afterLines="5" w:afterAutospacing="0"/>
      </w:pPr>
      <w:tblPr/>
      <w:tcPr>
        <w:shd w:val="clear" w:color="auto" w:fill="D9D9D9"/>
      </w:tcPr>
    </w:tblStylePr>
    <w:tblStylePr w:type="firstCol">
      <w:pPr>
        <w:jc w:val="center"/>
      </w:pPr>
      <w:rPr>
        <w:rFonts w:eastAsia="宋体"/>
      </w:rPr>
    </w:tblStylePr>
  </w:style>
  <w:style w:type="paragraph" w:customStyle="1" w:styleId="DefaultText">
    <w:name w:val="Default Text"/>
    <w:basedOn w:val="a0"/>
    <w:rsid w:val="00B810EE"/>
    <w:pPr>
      <w:autoSpaceDE w:val="0"/>
      <w:autoSpaceDN w:val="0"/>
      <w:adjustRightInd w:val="0"/>
      <w:spacing w:line="240" w:lineRule="auto"/>
      <w:ind w:firstLineChars="0" w:firstLine="0"/>
      <w:jc w:val="left"/>
    </w:pPr>
    <w:rPr>
      <w:rFonts w:ascii="Times New Roman" w:hAnsi="Times New Roman" w:cs="Times New Roman"/>
      <w:kern w:val="0"/>
      <w:szCs w:val="20"/>
    </w:rPr>
  </w:style>
  <w:style w:type="table" w:customStyle="1" w:styleId="12">
    <w:name w:val="浅色底纹1"/>
    <w:basedOn w:val="a2"/>
    <w:uiPriority w:val="60"/>
    <w:rsid w:val="00B810EE"/>
    <w:rPr>
      <w:rFonts w:ascii="Calibri" w:eastAsia="宋体" w:hAnsi="Calibri" w:cs="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浅色列表1"/>
    <w:basedOn w:val="a2"/>
    <w:uiPriority w:val="61"/>
    <w:rsid w:val="00B810EE"/>
    <w:rPr>
      <w:rFonts w:ascii="Calibri" w:eastAsia="宋体" w:hAnsi="Calibri" w:cs="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locklabel">
    <w:name w:val="Block label"/>
    <w:basedOn w:val="a0"/>
    <w:rsid w:val="00B810EE"/>
    <w:pPr>
      <w:autoSpaceDE w:val="0"/>
      <w:autoSpaceDN w:val="0"/>
      <w:adjustRightInd w:val="0"/>
      <w:spacing w:line="240" w:lineRule="auto"/>
      <w:ind w:firstLineChars="0" w:firstLine="0"/>
      <w:jc w:val="left"/>
    </w:pPr>
    <w:rPr>
      <w:rFonts w:ascii="Times New Roman" w:hAnsi="Times New Roman" w:cs="Times New Roman"/>
      <w:b/>
      <w:kern w:val="0"/>
      <w:sz w:val="22"/>
      <w:szCs w:val="20"/>
    </w:rPr>
  </w:style>
  <w:style w:type="paragraph" w:customStyle="1" w:styleId="21">
    <w:name w:val="正文文字缩进2字"/>
    <w:basedOn w:val="ac"/>
    <w:autoRedefine/>
    <w:rsid w:val="00B810EE"/>
    <w:pPr>
      <w:spacing w:before="60" w:after="60" w:line="360" w:lineRule="auto"/>
      <w:ind w:left="420" w:firstLine="480"/>
    </w:pPr>
    <w:rPr>
      <w:rFonts w:ascii="Times New Roman" w:hAnsi="Times New Roman"/>
      <w:sz w:val="24"/>
      <w:szCs w:val="20"/>
    </w:rPr>
  </w:style>
  <w:style w:type="paragraph" w:customStyle="1" w:styleId="40">
    <w:name w:val="正文4"/>
    <w:basedOn w:val="a0"/>
    <w:autoRedefine/>
    <w:rsid w:val="00B810EE"/>
    <w:pPr>
      <w:numPr>
        <w:numId w:val="2"/>
      </w:numPr>
      <w:tabs>
        <w:tab w:val="clear" w:pos="520"/>
      </w:tabs>
      <w:spacing w:before="60" w:after="60"/>
      <w:ind w:left="575" w:firstLineChars="0" w:hanging="175"/>
    </w:pPr>
    <w:rPr>
      <w:rFonts w:ascii="Times New Roman" w:hAnsi="Times New Roman" w:cs="Times New Roman"/>
      <w:szCs w:val="20"/>
    </w:rPr>
  </w:style>
  <w:style w:type="paragraph" w:styleId="ac">
    <w:name w:val="Body Text"/>
    <w:basedOn w:val="a0"/>
    <w:link w:val="Char5"/>
    <w:uiPriority w:val="99"/>
    <w:semiHidden/>
    <w:unhideWhenUsed/>
    <w:rsid w:val="00B810EE"/>
    <w:pPr>
      <w:spacing w:after="120" w:line="240" w:lineRule="auto"/>
      <w:ind w:firstLineChars="0" w:firstLine="0"/>
    </w:pPr>
    <w:rPr>
      <w:rFonts w:ascii="Calibri" w:hAnsi="Calibri" w:cs="Times New Roman"/>
      <w:sz w:val="21"/>
    </w:rPr>
  </w:style>
  <w:style w:type="character" w:customStyle="1" w:styleId="Char5">
    <w:name w:val="正文文本 Char"/>
    <w:basedOn w:val="a1"/>
    <w:link w:val="ac"/>
    <w:uiPriority w:val="99"/>
    <w:semiHidden/>
    <w:rsid w:val="00B810EE"/>
    <w:rPr>
      <w:rFonts w:ascii="Calibri" w:eastAsia="宋体" w:hAnsi="Calibri" w:cs="Times New Roman"/>
    </w:rPr>
  </w:style>
  <w:style w:type="paragraph" w:customStyle="1" w:styleId="Char2CharCharChar">
    <w:name w:val="Char2 Char Char Char"/>
    <w:basedOn w:val="a0"/>
    <w:autoRedefine/>
    <w:rsid w:val="00B810EE"/>
    <w:rPr>
      <w:rFonts w:ascii="Tahoma" w:hAnsi="Tahoma" w:cs="Times New Roman"/>
      <w:szCs w:val="20"/>
    </w:rPr>
  </w:style>
  <w:style w:type="paragraph" w:styleId="ad">
    <w:name w:val="List Paragraph"/>
    <w:basedOn w:val="a0"/>
    <w:uiPriority w:val="34"/>
    <w:qFormat/>
    <w:rsid w:val="00B810EE"/>
    <w:pPr>
      <w:spacing w:line="240" w:lineRule="auto"/>
      <w:ind w:firstLine="420"/>
    </w:pPr>
    <w:rPr>
      <w:rFonts w:ascii="Calibri" w:hAnsi="Calibri" w:cs="Times New Roman"/>
      <w:sz w:val="21"/>
    </w:rPr>
  </w:style>
  <w:style w:type="paragraph" w:styleId="a">
    <w:name w:val="Title"/>
    <w:aliases w:val="图片标题"/>
    <w:basedOn w:val="a0"/>
    <w:next w:val="a0"/>
    <w:link w:val="Char6"/>
    <w:autoRedefine/>
    <w:uiPriority w:val="10"/>
    <w:rsid w:val="00B810EE"/>
    <w:pPr>
      <w:numPr>
        <w:numId w:val="3"/>
      </w:numPr>
      <w:spacing w:beforeLines="15" w:afterLines="15" w:line="240" w:lineRule="auto"/>
      <w:ind w:firstLineChars="0" w:firstLine="0"/>
      <w:jc w:val="center"/>
    </w:pPr>
    <w:rPr>
      <w:rFonts w:ascii="Cambria" w:hAnsi="Cambria" w:cs="Times New Roman"/>
      <w:bCs/>
      <w:noProof/>
      <w:sz w:val="21"/>
      <w:szCs w:val="32"/>
    </w:rPr>
  </w:style>
  <w:style w:type="character" w:customStyle="1" w:styleId="Char6">
    <w:name w:val="标题 Char"/>
    <w:aliases w:val="图片标题 Char"/>
    <w:basedOn w:val="a1"/>
    <w:link w:val="a"/>
    <w:uiPriority w:val="10"/>
    <w:rsid w:val="00B810EE"/>
    <w:rPr>
      <w:rFonts w:ascii="Cambria" w:eastAsia="宋体" w:hAnsi="Cambria" w:cs="Times New Roman"/>
      <w:bCs/>
      <w:noProof/>
      <w:szCs w:val="32"/>
    </w:rPr>
  </w:style>
  <w:style w:type="paragraph" w:styleId="ae">
    <w:name w:val="caption"/>
    <w:basedOn w:val="a0"/>
    <w:next w:val="a0"/>
    <w:uiPriority w:val="35"/>
    <w:unhideWhenUsed/>
    <w:qFormat/>
    <w:rsid w:val="00B810EE"/>
    <w:pPr>
      <w:spacing w:beforeLines="15" w:afterLines="15" w:line="240" w:lineRule="auto"/>
      <w:ind w:firstLineChars="0" w:firstLine="0"/>
      <w:jc w:val="center"/>
    </w:pPr>
    <w:rPr>
      <w:rFonts w:ascii="Cambria" w:hAnsi="Cambria" w:cs="Times New Roman"/>
      <w:sz w:val="21"/>
      <w:szCs w:val="20"/>
    </w:rPr>
  </w:style>
  <w:style w:type="paragraph" w:customStyle="1" w:styleId="Normal2">
    <w:name w:val="Normal 2"/>
    <w:basedOn w:val="a0"/>
    <w:rsid w:val="00B810EE"/>
    <w:pPr>
      <w:widowControl/>
      <w:spacing w:before="120" w:after="120" w:line="400" w:lineRule="exact"/>
      <w:ind w:firstLineChars="0" w:firstLine="0"/>
    </w:pPr>
    <w:rPr>
      <w:rFonts w:ascii="Arial" w:hAnsi="Arial" w:cs="Times New Roman"/>
      <w:kern w:val="0"/>
      <w:sz w:val="22"/>
      <w:szCs w:val="20"/>
      <w:lang w:val="es-ES_tradnl"/>
    </w:rPr>
  </w:style>
  <w:style w:type="paragraph" w:customStyle="1" w:styleId="Normale2">
    <w:name w:val="Normale 2"/>
    <w:basedOn w:val="a0"/>
    <w:rsid w:val="00B810EE"/>
    <w:pPr>
      <w:widowControl/>
      <w:spacing w:before="20" w:after="120" w:line="400" w:lineRule="exact"/>
      <w:ind w:left="709" w:firstLineChars="0" w:firstLine="0"/>
    </w:pPr>
    <w:rPr>
      <w:rFonts w:ascii="Times New Roman" w:hAnsi="Times New Roman" w:cs="Times New Roman"/>
      <w:kern w:val="0"/>
      <w:szCs w:val="20"/>
      <w:lang w:val="it-IT"/>
    </w:rPr>
  </w:style>
  <w:style w:type="paragraph" w:customStyle="1" w:styleId="NormalNoIndent">
    <w:name w:val="Normal No Indent"/>
    <w:basedOn w:val="a0"/>
    <w:rsid w:val="00B810EE"/>
    <w:pPr>
      <w:widowControl/>
      <w:spacing w:after="240" w:line="240" w:lineRule="auto"/>
      <w:ind w:firstLineChars="0" w:firstLine="0"/>
    </w:pPr>
    <w:rPr>
      <w:rFonts w:ascii="ATRotis SansSerif 55" w:hAnsi="ATRotis SansSerif 55" w:cs="Times New Roman"/>
      <w:kern w:val="0"/>
      <w:szCs w:val="20"/>
      <w:lang w:val="en-GB" w:eastAsia="en-US"/>
    </w:rPr>
  </w:style>
  <w:style w:type="paragraph" w:styleId="af">
    <w:name w:val="footnote text"/>
    <w:basedOn w:val="a0"/>
    <w:link w:val="Char7"/>
    <w:unhideWhenUsed/>
    <w:rsid w:val="00B810EE"/>
    <w:pPr>
      <w:snapToGrid w:val="0"/>
      <w:spacing w:line="240" w:lineRule="auto"/>
      <w:ind w:firstLineChars="0" w:firstLine="0"/>
      <w:jc w:val="left"/>
    </w:pPr>
    <w:rPr>
      <w:rFonts w:ascii="Times New Roman" w:hAnsi="Times New Roman" w:cs="Times New Roman"/>
      <w:sz w:val="18"/>
      <w:szCs w:val="18"/>
    </w:rPr>
  </w:style>
  <w:style w:type="character" w:customStyle="1" w:styleId="Char7">
    <w:name w:val="脚注文本 Char"/>
    <w:basedOn w:val="a1"/>
    <w:link w:val="af"/>
    <w:rsid w:val="00B810EE"/>
    <w:rPr>
      <w:rFonts w:ascii="Times New Roman" w:eastAsia="宋体" w:hAnsi="Times New Roman" w:cs="Times New Roman"/>
      <w:sz w:val="18"/>
      <w:szCs w:val="18"/>
    </w:rPr>
  </w:style>
  <w:style w:type="table" w:customStyle="1" w:styleId="14">
    <w:name w:val="粗外框所有网格线1"/>
    <w:basedOn w:val="a2"/>
    <w:uiPriority w:val="99"/>
    <w:qFormat/>
    <w:rsid w:val="00B810EE"/>
    <w:pPr>
      <w:spacing w:beforeLines="15" w:afterLines="15"/>
      <w:jc w:val="both"/>
    </w:pPr>
    <w:rPr>
      <w:rFonts w:ascii="Cambria" w:eastAsia="宋体" w:hAnsi="Cambria"/>
    </w:rPr>
    <w:tblPr>
      <w:tblInd w:w="5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5" w:beforeAutospacing="0" w:afterLines="5" w:afterAutospacing="0"/>
      </w:pPr>
      <w:tblPr/>
      <w:tcPr>
        <w:shd w:val="clear" w:color="auto" w:fill="D9D9D9"/>
      </w:tcPr>
    </w:tblStylePr>
    <w:tblStylePr w:type="firstCol">
      <w:pPr>
        <w:jc w:val="center"/>
      </w:pPr>
      <w:rPr>
        <w:rFonts w:eastAsia="宋体"/>
      </w:rPr>
    </w:tblStylePr>
  </w:style>
  <w:style w:type="paragraph" w:customStyle="1" w:styleId="CL125">
    <w:name w:val="CL 正文1.25"/>
    <w:basedOn w:val="a0"/>
    <w:link w:val="CL125Char"/>
    <w:qFormat/>
    <w:rsid w:val="00B810EE"/>
    <w:pPr>
      <w:spacing w:afterLines="25" w:line="300" w:lineRule="auto"/>
      <w:ind w:firstLine="420"/>
    </w:pPr>
    <w:rPr>
      <w:rFonts w:ascii="Cambria" w:hAnsi="Cambria"/>
      <w:spacing w:val="4"/>
      <w:sz w:val="21"/>
      <w:szCs w:val="21"/>
    </w:rPr>
  </w:style>
  <w:style w:type="character" w:customStyle="1" w:styleId="CL125Char">
    <w:name w:val="CL 正文1.25 Char"/>
    <w:basedOn w:val="a1"/>
    <w:link w:val="CL125"/>
    <w:rsid w:val="00B810EE"/>
    <w:rPr>
      <w:rFonts w:ascii="Cambria" w:eastAsia="宋体" w:hAnsi="Cambria"/>
      <w:spacing w:val="4"/>
      <w:szCs w:val="21"/>
    </w:rPr>
  </w:style>
  <w:style w:type="paragraph" w:customStyle="1" w:styleId="af0">
    <w:name w:val="地理国情正文"/>
    <w:basedOn w:val="a0"/>
    <w:link w:val="Char8"/>
    <w:qFormat/>
    <w:rsid w:val="00B810EE"/>
    <w:pPr>
      <w:snapToGrid w:val="0"/>
      <w:ind w:firstLine="560"/>
    </w:pPr>
    <w:rPr>
      <w:rFonts w:ascii="仿宋_GB2312" w:eastAsia="仿宋_GB2312" w:hAnsi="黑体" w:cs="Times New Roman"/>
      <w:kern w:val="0"/>
      <w:sz w:val="28"/>
      <w:szCs w:val="28"/>
    </w:rPr>
  </w:style>
  <w:style w:type="character" w:customStyle="1" w:styleId="Char8">
    <w:name w:val="地理国情正文 Char"/>
    <w:link w:val="af0"/>
    <w:rsid w:val="00B810EE"/>
    <w:rPr>
      <w:rFonts w:ascii="仿宋_GB2312" w:eastAsia="仿宋_GB2312" w:hAnsi="黑体" w:cs="Times New Roman"/>
      <w:kern w:val="0"/>
      <w:sz w:val="28"/>
      <w:szCs w:val="28"/>
    </w:rPr>
  </w:style>
  <w:style w:type="paragraph" w:customStyle="1" w:styleId="15">
    <w:name w:val="列出段落1"/>
    <w:basedOn w:val="a0"/>
    <w:uiPriority w:val="34"/>
    <w:qFormat/>
    <w:rsid w:val="00B810EE"/>
    <w:pPr>
      <w:spacing w:line="240" w:lineRule="auto"/>
      <w:ind w:firstLine="420"/>
    </w:pPr>
    <w:rPr>
      <w:rFonts w:ascii="Calibri" w:hAnsi="Calibri" w:cs="Times New Roman"/>
      <w:sz w:val="21"/>
    </w:rPr>
  </w:style>
  <w:style w:type="paragraph" w:styleId="af1">
    <w:name w:val="Normal (Web)"/>
    <w:basedOn w:val="a0"/>
    <w:uiPriority w:val="99"/>
    <w:unhideWhenUsed/>
    <w:rsid w:val="00B810EE"/>
    <w:pPr>
      <w:widowControl/>
      <w:spacing w:line="240" w:lineRule="auto"/>
      <w:ind w:firstLineChars="0" w:firstLine="0"/>
      <w:jc w:val="left"/>
    </w:pPr>
    <w:rPr>
      <w:rFonts w:ascii="宋体" w:hAnsi="宋体" w:cs="宋体"/>
      <w:kern w:val="0"/>
      <w:szCs w:val="24"/>
    </w:rPr>
  </w:style>
  <w:style w:type="paragraph" w:styleId="af2">
    <w:name w:val="Date"/>
    <w:basedOn w:val="a0"/>
    <w:next w:val="a0"/>
    <w:link w:val="Char9"/>
    <w:uiPriority w:val="99"/>
    <w:semiHidden/>
    <w:unhideWhenUsed/>
    <w:rsid w:val="00B810EE"/>
    <w:pPr>
      <w:spacing w:line="240" w:lineRule="auto"/>
      <w:ind w:leftChars="2500" w:left="100" w:firstLineChars="0" w:firstLine="0"/>
    </w:pPr>
    <w:rPr>
      <w:rFonts w:ascii="Calibri" w:hAnsi="Calibri" w:cs="Times New Roman"/>
      <w:sz w:val="21"/>
    </w:rPr>
  </w:style>
  <w:style w:type="character" w:customStyle="1" w:styleId="Char9">
    <w:name w:val="日期 Char"/>
    <w:basedOn w:val="a1"/>
    <w:link w:val="af2"/>
    <w:uiPriority w:val="99"/>
    <w:semiHidden/>
    <w:rsid w:val="00B810EE"/>
    <w:rPr>
      <w:rFonts w:ascii="Calibri" w:eastAsia="宋体" w:hAnsi="Calibri" w:cs="Times New Roman"/>
    </w:rPr>
  </w:style>
  <w:style w:type="character" w:customStyle="1" w:styleId="af3">
    <w:name w:val="其他_"/>
    <w:basedOn w:val="a1"/>
    <w:link w:val="af4"/>
    <w:rsid w:val="006D5BBA"/>
    <w:rPr>
      <w:rFonts w:ascii="宋体" w:eastAsia="宋体" w:hAnsi="宋体" w:cs="宋体"/>
      <w:sz w:val="30"/>
      <w:szCs w:val="30"/>
      <w:lang w:val="zh-CN" w:bidi="zh-CN"/>
    </w:rPr>
  </w:style>
  <w:style w:type="paragraph" w:customStyle="1" w:styleId="af4">
    <w:name w:val="其他"/>
    <w:basedOn w:val="a0"/>
    <w:link w:val="af3"/>
    <w:rsid w:val="006D5BBA"/>
    <w:pPr>
      <w:spacing w:line="372" w:lineRule="auto"/>
      <w:ind w:firstLineChars="0" w:firstLine="400"/>
      <w:jc w:val="left"/>
    </w:pPr>
    <w:rPr>
      <w:rFonts w:ascii="宋体" w:hAnsi="宋体" w:cs="宋体"/>
      <w:sz w:val="30"/>
      <w:szCs w:val="30"/>
      <w:lang w:val="zh-CN" w:bidi="zh-CN"/>
    </w:rPr>
  </w:style>
  <w:style w:type="character" w:customStyle="1" w:styleId="31">
    <w:name w:val="正文文本 (3)_"/>
    <w:basedOn w:val="a1"/>
    <w:link w:val="32"/>
    <w:rsid w:val="006D5BBA"/>
    <w:rPr>
      <w:rFonts w:ascii="黑体" w:eastAsia="黑体" w:hAnsi="黑体" w:cs="黑体"/>
      <w:sz w:val="32"/>
      <w:szCs w:val="32"/>
      <w:lang w:val="zh-CN" w:bidi="zh-CN"/>
    </w:rPr>
  </w:style>
  <w:style w:type="paragraph" w:customStyle="1" w:styleId="32">
    <w:name w:val="正文文本 (3)"/>
    <w:basedOn w:val="a0"/>
    <w:link w:val="31"/>
    <w:rsid w:val="006D5BBA"/>
    <w:pPr>
      <w:spacing w:after="140" w:line="482" w:lineRule="exact"/>
      <w:ind w:firstLineChars="0" w:firstLine="0"/>
      <w:jc w:val="left"/>
    </w:pPr>
    <w:rPr>
      <w:rFonts w:ascii="黑体" w:eastAsia="黑体" w:hAnsi="黑体" w:cs="黑体"/>
      <w:sz w:val="32"/>
      <w:szCs w:val="32"/>
      <w:lang w:val="zh-CN" w:bidi="zh-CN"/>
    </w:rPr>
  </w:style>
  <w:style w:type="character" w:customStyle="1" w:styleId="af5">
    <w:name w:val="正文文本_"/>
    <w:basedOn w:val="a1"/>
    <w:link w:val="16"/>
    <w:rsid w:val="006D5BBA"/>
    <w:rPr>
      <w:rFonts w:ascii="宋体" w:eastAsia="宋体" w:hAnsi="宋体" w:cs="宋体"/>
      <w:sz w:val="30"/>
      <w:szCs w:val="30"/>
      <w:lang w:val="zh-CN" w:bidi="zh-CN"/>
    </w:rPr>
  </w:style>
  <w:style w:type="paragraph" w:customStyle="1" w:styleId="16">
    <w:name w:val="正文文本1"/>
    <w:basedOn w:val="a0"/>
    <w:link w:val="af5"/>
    <w:rsid w:val="006D5BBA"/>
    <w:pPr>
      <w:spacing w:line="372" w:lineRule="auto"/>
      <w:ind w:firstLineChars="0" w:firstLine="400"/>
      <w:jc w:val="left"/>
    </w:pPr>
    <w:rPr>
      <w:rFonts w:ascii="宋体" w:hAnsi="宋体" w:cs="宋体"/>
      <w:sz w:val="30"/>
      <w:szCs w:val="30"/>
      <w:lang w:val="zh-CN" w:bidi="zh-CN"/>
    </w:rPr>
  </w:style>
  <w:style w:type="character" w:customStyle="1" w:styleId="22">
    <w:name w:val="正文文本 (2)_"/>
    <w:basedOn w:val="a1"/>
    <w:link w:val="23"/>
    <w:rsid w:val="006D5BBA"/>
    <w:rPr>
      <w:rFonts w:ascii="Times New Roman" w:eastAsia="Times New Roman" w:hAnsi="Times New Roman" w:cs="Times New Roman"/>
      <w:sz w:val="32"/>
      <w:szCs w:val="32"/>
    </w:rPr>
  </w:style>
  <w:style w:type="paragraph" w:customStyle="1" w:styleId="23">
    <w:name w:val="正文文本 (2)"/>
    <w:basedOn w:val="a0"/>
    <w:link w:val="22"/>
    <w:rsid w:val="006D5BBA"/>
    <w:pPr>
      <w:spacing w:line="554" w:lineRule="exact"/>
      <w:ind w:firstLineChars="0" w:firstLine="660"/>
      <w:jc w:val="left"/>
    </w:pPr>
    <w:rPr>
      <w:rFonts w:ascii="Times New Roman" w:eastAsia="Times New Roman" w:hAnsi="Times New Roman" w:cs="Times New Roman"/>
      <w:sz w:val="32"/>
      <w:szCs w:val="32"/>
    </w:rPr>
  </w:style>
  <w:style w:type="character" w:styleId="af6">
    <w:name w:val="annotation reference"/>
    <w:basedOn w:val="a1"/>
    <w:uiPriority w:val="99"/>
    <w:semiHidden/>
    <w:unhideWhenUsed/>
    <w:rsid w:val="00EB0625"/>
    <w:rPr>
      <w:sz w:val="21"/>
      <w:szCs w:val="21"/>
    </w:rPr>
  </w:style>
  <w:style w:type="paragraph" w:styleId="af7">
    <w:name w:val="annotation text"/>
    <w:basedOn w:val="a0"/>
    <w:link w:val="Chara"/>
    <w:uiPriority w:val="99"/>
    <w:semiHidden/>
    <w:unhideWhenUsed/>
    <w:rsid w:val="00EB0625"/>
    <w:pPr>
      <w:jc w:val="left"/>
    </w:pPr>
  </w:style>
  <w:style w:type="character" w:customStyle="1" w:styleId="Chara">
    <w:name w:val="批注文字 Char"/>
    <w:basedOn w:val="a1"/>
    <w:link w:val="af7"/>
    <w:uiPriority w:val="99"/>
    <w:semiHidden/>
    <w:rsid w:val="00EB0625"/>
    <w:rPr>
      <w:rFonts w:eastAsia="宋体"/>
      <w:sz w:val="24"/>
    </w:rPr>
  </w:style>
  <w:style w:type="paragraph" w:styleId="af8">
    <w:name w:val="annotation subject"/>
    <w:basedOn w:val="af7"/>
    <w:next w:val="af7"/>
    <w:link w:val="Charb"/>
    <w:uiPriority w:val="99"/>
    <w:semiHidden/>
    <w:unhideWhenUsed/>
    <w:rsid w:val="00EB0625"/>
    <w:rPr>
      <w:b/>
      <w:bCs/>
    </w:rPr>
  </w:style>
  <w:style w:type="character" w:customStyle="1" w:styleId="Charb">
    <w:name w:val="批注主题 Char"/>
    <w:basedOn w:val="Chara"/>
    <w:link w:val="af8"/>
    <w:uiPriority w:val="99"/>
    <w:semiHidden/>
    <w:rsid w:val="00EB0625"/>
    <w:rPr>
      <w:rFonts w:eastAsia="宋体"/>
      <w:b/>
      <w:bCs/>
      <w:sz w:val="24"/>
    </w:rPr>
  </w:style>
  <w:style w:type="paragraph" w:styleId="TOC">
    <w:name w:val="TOC Heading"/>
    <w:basedOn w:val="1"/>
    <w:next w:val="a0"/>
    <w:uiPriority w:val="39"/>
    <w:unhideWhenUsed/>
    <w:qFormat/>
    <w:rsid w:val="00EB0625"/>
    <w:pPr>
      <w:widowControl/>
      <w:numPr>
        <w:numId w:val="0"/>
      </w:numPr>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6418D"/>
    <w:pPr>
      <w:widowControl w:val="0"/>
      <w:spacing w:line="360" w:lineRule="auto"/>
      <w:ind w:firstLineChars="200" w:firstLine="200"/>
      <w:jc w:val="both"/>
    </w:pPr>
    <w:rPr>
      <w:rFonts w:eastAsia="宋体"/>
      <w:sz w:val="24"/>
    </w:rPr>
  </w:style>
  <w:style w:type="paragraph" w:styleId="1">
    <w:name w:val="heading 1"/>
    <w:aliases w:val="CL标题 1"/>
    <w:basedOn w:val="a0"/>
    <w:next w:val="a0"/>
    <w:link w:val="1Char"/>
    <w:uiPriority w:val="9"/>
    <w:qFormat/>
    <w:rsid w:val="0090490F"/>
    <w:pPr>
      <w:keepNext/>
      <w:keepLines/>
      <w:numPr>
        <w:numId w:val="1"/>
      </w:numPr>
      <w:spacing w:before="100" w:after="100"/>
      <w:ind w:firstLineChars="0" w:firstLine="0"/>
      <w:outlineLvl w:val="0"/>
    </w:pPr>
    <w:rPr>
      <w:rFonts w:ascii="Times New Roman" w:eastAsia="黑体" w:hAnsi="Times New Roman"/>
      <w:b/>
      <w:bCs/>
      <w:kern w:val="44"/>
      <w:sz w:val="44"/>
      <w:szCs w:val="44"/>
    </w:rPr>
  </w:style>
  <w:style w:type="paragraph" w:styleId="2">
    <w:name w:val="heading 2"/>
    <w:aliases w:val="CL标题 2"/>
    <w:basedOn w:val="a0"/>
    <w:next w:val="a0"/>
    <w:link w:val="2Char"/>
    <w:uiPriority w:val="9"/>
    <w:unhideWhenUsed/>
    <w:qFormat/>
    <w:rsid w:val="00032D0E"/>
    <w:pPr>
      <w:keepNext/>
      <w:keepLines/>
      <w:numPr>
        <w:ilvl w:val="1"/>
        <w:numId w:val="1"/>
      </w:numPr>
      <w:spacing w:before="100" w:after="100"/>
      <w:ind w:left="0" w:firstLine="200"/>
      <w:outlineLvl w:val="1"/>
    </w:pPr>
    <w:rPr>
      <w:rFonts w:ascii="Times New Roman" w:eastAsia="黑体" w:hAnsi="Times New Roman" w:cstheme="majorBidi"/>
      <w:b/>
      <w:bCs/>
      <w:sz w:val="28"/>
      <w:szCs w:val="32"/>
    </w:rPr>
  </w:style>
  <w:style w:type="paragraph" w:styleId="3">
    <w:name w:val="heading 3"/>
    <w:aliases w:val="CL标题 3"/>
    <w:basedOn w:val="a0"/>
    <w:next w:val="a0"/>
    <w:link w:val="3Char"/>
    <w:uiPriority w:val="9"/>
    <w:unhideWhenUsed/>
    <w:qFormat/>
    <w:rsid w:val="00C41E0B"/>
    <w:pPr>
      <w:keepNext/>
      <w:keepLines/>
      <w:numPr>
        <w:ilvl w:val="2"/>
        <w:numId w:val="1"/>
      </w:numPr>
      <w:spacing w:before="100" w:after="100"/>
      <w:ind w:firstLineChars="0" w:firstLine="0"/>
      <w:outlineLvl w:val="2"/>
    </w:pPr>
    <w:rPr>
      <w:rFonts w:ascii="Times New Roman" w:eastAsia="黑体" w:hAnsi="Times New Roman"/>
      <w:b/>
      <w:bCs/>
      <w:szCs w:val="32"/>
    </w:rPr>
  </w:style>
  <w:style w:type="paragraph" w:styleId="4">
    <w:name w:val="heading 4"/>
    <w:aliases w:val="CL标题 4"/>
    <w:basedOn w:val="a0"/>
    <w:next w:val="a0"/>
    <w:link w:val="4Char"/>
    <w:uiPriority w:val="9"/>
    <w:unhideWhenUsed/>
    <w:qFormat/>
    <w:rsid w:val="00DB6DDB"/>
    <w:pPr>
      <w:keepNext/>
      <w:keepLines/>
      <w:numPr>
        <w:ilvl w:val="3"/>
        <w:numId w:val="1"/>
      </w:numPr>
      <w:spacing w:beforeLines="50" w:before="50" w:afterLines="50" w:after="50"/>
      <w:ind w:left="0" w:firstLineChars="0" w:firstLine="198"/>
      <w:outlineLvl w:val="3"/>
    </w:pPr>
    <w:rPr>
      <w:rFonts w:ascii="Times New Roman" w:hAnsi="Times New Roman" w:cstheme="majorBidi"/>
      <w:bCs/>
      <w:szCs w:val="28"/>
    </w:rPr>
  </w:style>
  <w:style w:type="paragraph" w:styleId="5">
    <w:name w:val="heading 5"/>
    <w:aliases w:val="CL标题 5"/>
    <w:basedOn w:val="a0"/>
    <w:next w:val="a0"/>
    <w:link w:val="5Char"/>
    <w:uiPriority w:val="9"/>
    <w:unhideWhenUsed/>
    <w:qFormat/>
    <w:rsid w:val="00A147FC"/>
    <w:pPr>
      <w:keepNext/>
      <w:keepLines/>
      <w:numPr>
        <w:ilvl w:val="4"/>
        <w:numId w:val="1"/>
      </w:numPr>
      <w:spacing w:before="120" w:after="120"/>
      <w:ind w:left="0" w:firstLineChars="0" w:firstLine="0"/>
      <w:outlineLvl w:val="4"/>
    </w:pPr>
    <w:rPr>
      <w:bCs/>
      <w:szCs w:val="28"/>
    </w:rPr>
  </w:style>
  <w:style w:type="paragraph" w:styleId="6">
    <w:name w:val="heading 6"/>
    <w:basedOn w:val="a0"/>
    <w:next w:val="a0"/>
    <w:link w:val="6Char"/>
    <w:uiPriority w:val="9"/>
    <w:unhideWhenUsed/>
    <w:qFormat/>
    <w:rsid w:val="005564F7"/>
    <w:pPr>
      <w:keepNext/>
      <w:keepLines/>
      <w:numPr>
        <w:ilvl w:val="5"/>
        <w:numId w:val="1"/>
      </w:numPr>
      <w:spacing w:before="40" w:after="40"/>
      <w:ind w:left="0" w:firstLine="200"/>
      <w:outlineLvl w:val="5"/>
    </w:pPr>
    <w:rPr>
      <w:rFonts w:asciiTheme="majorHAnsi" w:hAnsiTheme="majorHAnsi" w:cstheme="majorBidi"/>
      <w:bCs/>
      <w:szCs w:val="24"/>
    </w:rPr>
  </w:style>
  <w:style w:type="paragraph" w:styleId="7">
    <w:name w:val="heading 7"/>
    <w:basedOn w:val="a0"/>
    <w:next w:val="a0"/>
    <w:link w:val="7Char"/>
    <w:uiPriority w:val="9"/>
    <w:semiHidden/>
    <w:unhideWhenUsed/>
    <w:qFormat/>
    <w:rsid w:val="00B810EE"/>
    <w:pPr>
      <w:keepNext/>
      <w:keepLines/>
      <w:spacing w:before="240" w:after="64" w:line="320" w:lineRule="auto"/>
      <w:ind w:firstLineChars="0" w:firstLine="0"/>
      <w:outlineLvl w:val="6"/>
    </w:pPr>
    <w:rPr>
      <w:rFonts w:ascii="Calibri" w:hAnsi="Calibri" w:cs="Times New Roman"/>
      <w:b/>
      <w:bCs/>
      <w:szCs w:val="24"/>
    </w:rPr>
  </w:style>
  <w:style w:type="paragraph" w:styleId="8">
    <w:name w:val="heading 8"/>
    <w:basedOn w:val="a0"/>
    <w:next w:val="a0"/>
    <w:link w:val="8Char"/>
    <w:uiPriority w:val="9"/>
    <w:semiHidden/>
    <w:unhideWhenUsed/>
    <w:qFormat/>
    <w:rsid w:val="00B810EE"/>
    <w:pPr>
      <w:keepNext/>
      <w:keepLines/>
      <w:spacing w:before="240" w:after="64" w:line="320" w:lineRule="auto"/>
      <w:ind w:firstLineChars="0" w:firstLine="0"/>
      <w:outlineLvl w:val="7"/>
    </w:pPr>
    <w:rPr>
      <w:rFonts w:ascii="Cambria" w:hAnsi="Cambria" w:cs="Times New Roman"/>
      <w:szCs w:val="24"/>
    </w:rPr>
  </w:style>
  <w:style w:type="paragraph" w:styleId="9">
    <w:name w:val="heading 9"/>
    <w:basedOn w:val="a0"/>
    <w:next w:val="a0"/>
    <w:link w:val="9Char"/>
    <w:uiPriority w:val="9"/>
    <w:semiHidden/>
    <w:unhideWhenUsed/>
    <w:qFormat/>
    <w:rsid w:val="00B810EE"/>
    <w:pPr>
      <w:keepNext/>
      <w:keepLines/>
      <w:spacing w:before="240" w:after="64" w:line="320" w:lineRule="auto"/>
      <w:ind w:firstLineChars="0" w:firstLine="0"/>
      <w:outlineLvl w:val="8"/>
    </w:pPr>
    <w:rPr>
      <w:rFonts w:ascii="Cambria" w:hAnsi="Cambria" w:cs="Times New Roman"/>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BD74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BD749E"/>
    <w:rPr>
      <w:sz w:val="18"/>
      <w:szCs w:val="18"/>
    </w:rPr>
  </w:style>
  <w:style w:type="paragraph" w:styleId="a5">
    <w:name w:val="footer"/>
    <w:aliases w:val="页脚，DHCC公司页脚,fo,footer odd,odd,footer Final,Footer-Even,f"/>
    <w:basedOn w:val="a0"/>
    <w:link w:val="Char0"/>
    <w:uiPriority w:val="99"/>
    <w:unhideWhenUsed/>
    <w:rsid w:val="00BD749E"/>
    <w:pPr>
      <w:tabs>
        <w:tab w:val="center" w:pos="4153"/>
        <w:tab w:val="right" w:pos="8306"/>
      </w:tabs>
      <w:snapToGrid w:val="0"/>
      <w:jc w:val="left"/>
    </w:pPr>
    <w:rPr>
      <w:sz w:val="18"/>
      <w:szCs w:val="18"/>
    </w:rPr>
  </w:style>
  <w:style w:type="character" w:customStyle="1" w:styleId="Char0">
    <w:name w:val="页脚 Char"/>
    <w:aliases w:val="页脚，DHCC公司页脚 Char,fo Char,footer odd Char,odd Char,footer Final Char,Footer-Even Char,f Char"/>
    <w:basedOn w:val="a1"/>
    <w:link w:val="a5"/>
    <w:uiPriority w:val="99"/>
    <w:rsid w:val="00BD749E"/>
    <w:rPr>
      <w:sz w:val="18"/>
      <w:szCs w:val="18"/>
    </w:rPr>
  </w:style>
  <w:style w:type="character" w:customStyle="1" w:styleId="1Char">
    <w:name w:val="标题 1 Char"/>
    <w:aliases w:val="CL标题 1 Char"/>
    <w:basedOn w:val="a1"/>
    <w:link w:val="1"/>
    <w:uiPriority w:val="9"/>
    <w:rsid w:val="0090490F"/>
    <w:rPr>
      <w:rFonts w:ascii="Times New Roman" w:eastAsia="黑体" w:hAnsi="Times New Roman"/>
      <w:b/>
      <w:bCs/>
      <w:kern w:val="44"/>
      <w:sz w:val="44"/>
      <w:szCs w:val="44"/>
    </w:rPr>
  </w:style>
  <w:style w:type="character" w:customStyle="1" w:styleId="2Char">
    <w:name w:val="标题 2 Char"/>
    <w:aliases w:val="CL标题 2 Char"/>
    <w:basedOn w:val="a1"/>
    <w:link w:val="2"/>
    <w:uiPriority w:val="9"/>
    <w:rsid w:val="00032D0E"/>
    <w:rPr>
      <w:rFonts w:ascii="Times New Roman" w:eastAsia="黑体" w:hAnsi="Times New Roman" w:cstheme="majorBidi"/>
      <w:b/>
      <w:bCs/>
      <w:sz w:val="28"/>
      <w:szCs w:val="32"/>
    </w:rPr>
  </w:style>
  <w:style w:type="character" w:customStyle="1" w:styleId="3Char">
    <w:name w:val="标题 3 Char"/>
    <w:aliases w:val="CL标题 3 Char"/>
    <w:basedOn w:val="a1"/>
    <w:link w:val="3"/>
    <w:uiPriority w:val="9"/>
    <w:rsid w:val="00C41E0B"/>
    <w:rPr>
      <w:rFonts w:ascii="Times New Roman" w:eastAsia="黑体" w:hAnsi="Times New Roman"/>
      <w:b/>
      <w:bCs/>
      <w:sz w:val="24"/>
      <w:szCs w:val="32"/>
    </w:rPr>
  </w:style>
  <w:style w:type="character" w:customStyle="1" w:styleId="4Char">
    <w:name w:val="标题 4 Char"/>
    <w:aliases w:val="CL标题 4 Char"/>
    <w:basedOn w:val="a1"/>
    <w:link w:val="4"/>
    <w:uiPriority w:val="9"/>
    <w:rsid w:val="00DB6DDB"/>
    <w:rPr>
      <w:rFonts w:ascii="Times New Roman" w:eastAsia="宋体" w:hAnsi="Times New Roman" w:cstheme="majorBidi"/>
      <w:bCs/>
      <w:sz w:val="24"/>
      <w:szCs w:val="28"/>
    </w:rPr>
  </w:style>
  <w:style w:type="character" w:customStyle="1" w:styleId="5Char">
    <w:name w:val="标题 5 Char"/>
    <w:aliases w:val="CL标题 5 Char"/>
    <w:basedOn w:val="a1"/>
    <w:link w:val="5"/>
    <w:uiPriority w:val="9"/>
    <w:rsid w:val="00A147FC"/>
    <w:rPr>
      <w:rFonts w:eastAsia="宋体"/>
      <w:bCs/>
      <w:sz w:val="24"/>
      <w:szCs w:val="28"/>
    </w:rPr>
  </w:style>
  <w:style w:type="character" w:customStyle="1" w:styleId="6Char">
    <w:name w:val="标题 6 Char"/>
    <w:basedOn w:val="a1"/>
    <w:link w:val="6"/>
    <w:uiPriority w:val="9"/>
    <w:rsid w:val="005564F7"/>
    <w:rPr>
      <w:rFonts w:asciiTheme="majorHAnsi" w:eastAsia="宋体" w:hAnsiTheme="majorHAnsi" w:cstheme="majorBidi"/>
      <w:bCs/>
      <w:sz w:val="24"/>
      <w:szCs w:val="24"/>
    </w:rPr>
  </w:style>
  <w:style w:type="character" w:customStyle="1" w:styleId="7Char">
    <w:name w:val="标题 7 Char"/>
    <w:basedOn w:val="a1"/>
    <w:link w:val="7"/>
    <w:uiPriority w:val="9"/>
    <w:semiHidden/>
    <w:rsid w:val="00B810EE"/>
    <w:rPr>
      <w:rFonts w:ascii="Calibri" w:eastAsia="宋体" w:hAnsi="Calibri" w:cs="Times New Roman"/>
      <w:b/>
      <w:bCs/>
      <w:sz w:val="24"/>
      <w:szCs w:val="24"/>
    </w:rPr>
  </w:style>
  <w:style w:type="character" w:customStyle="1" w:styleId="8Char">
    <w:name w:val="标题 8 Char"/>
    <w:basedOn w:val="a1"/>
    <w:link w:val="8"/>
    <w:uiPriority w:val="9"/>
    <w:semiHidden/>
    <w:rsid w:val="00B810EE"/>
    <w:rPr>
      <w:rFonts w:ascii="Cambria" w:eastAsia="宋体" w:hAnsi="Cambria" w:cs="Times New Roman"/>
      <w:sz w:val="24"/>
      <w:szCs w:val="24"/>
    </w:rPr>
  </w:style>
  <w:style w:type="character" w:customStyle="1" w:styleId="9Char">
    <w:name w:val="标题 9 Char"/>
    <w:basedOn w:val="a1"/>
    <w:link w:val="9"/>
    <w:uiPriority w:val="9"/>
    <w:semiHidden/>
    <w:rsid w:val="00B810EE"/>
    <w:rPr>
      <w:rFonts w:ascii="Cambria" w:eastAsia="宋体" w:hAnsi="Cambria" w:cs="Times New Roman"/>
      <w:szCs w:val="21"/>
    </w:rPr>
  </w:style>
  <w:style w:type="numbering" w:customStyle="1" w:styleId="10">
    <w:name w:val="无列表1"/>
    <w:next w:val="a3"/>
    <w:uiPriority w:val="99"/>
    <w:semiHidden/>
    <w:unhideWhenUsed/>
    <w:rsid w:val="00B810EE"/>
  </w:style>
  <w:style w:type="table" w:styleId="a6">
    <w:name w:val="Table Grid"/>
    <w:basedOn w:val="a2"/>
    <w:rsid w:val="00B810EE"/>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0"/>
    <w:link w:val="Char1"/>
    <w:uiPriority w:val="99"/>
    <w:semiHidden/>
    <w:unhideWhenUsed/>
    <w:rsid w:val="00B810EE"/>
    <w:pPr>
      <w:spacing w:line="240" w:lineRule="auto"/>
      <w:ind w:firstLineChars="0" w:firstLine="0"/>
    </w:pPr>
    <w:rPr>
      <w:rFonts w:ascii="Calibri" w:hAnsi="Calibri" w:cs="Times New Roman"/>
      <w:sz w:val="18"/>
      <w:szCs w:val="18"/>
    </w:rPr>
  </w:style>
  <w:style w:type="character" w:customStyle="1" w:styleId="Char1">
    <w:name w:val="批注框文本 Char"/>
    <w:basedOn w:val="a1"/>
    <w:link w:val="a7"/>
    <w:uiPriority w:val="99"/>
    <w:semiHidden/>
    <w:rsid w:val="00B810EE"/>
    <w:rPr>
      <w:rFonts w:ascii="Calibri" w:eastAsia="宋体" w:hAnsi="Calibri" w:cs="Times New Roman"/>
      <w:sz w:val="18"/>
      <w:szCs w:val="18"/>
    </w:rPr>
  </w:style>
  <w:style w:type="paragraph" w:styleId="11">
    <w:name w:val="toc 1"/>
    <w:basedOn w:val="a0"/>
    <w:next w:val="a0"/>
    <w:autoRedefine/>
    <w:uiPriority w:val="39"/>
    <w:unhideWhenUsed/>
    <w:qFormat/>
    <w:rsid w:val="00E67283"/>
    <w:pPr>
      <w:tabs>
        <w:tab w:val="left" w:pos="284"/>
        <w:tab w:val="right" w:leader="dot" w:pos="8296"/>
      </w:tabs>
      <w:spacing w:line="480" w:lineRule="auto"/>
      <w:ind w:firstLineChars="0" w:firstLine="0"/>
      <w:contextualSpacing/>
      <w:jc w:val="left"/>
    </w:pPr>
    <w:rPr>
      <w:rFonts w:ascii="Cambria" w:eastAsia="黑体" w:hAnsi="Cambria" w:cs="Times New Roman"/>
      <w:b/>
      <w:bCs/>
      <w:caps/>
      <w:szCs w:val="24"/>
    </w:rPr>
  </w:style>
  <w:style w:type="paragraph" w:styleId="20">
    <w:name w:val="toc 2"/>
    <w:basedOn w:val="a0"/>
    <w:next w:val="a0"/>
    <w:autoRedefine/>
    <w:uiPriority w:val="39"/>
    <w:unhideWhenUsed/>
    <w:qFormat/>
    <w:rsid w:val="00E67283"/>
    <w:pPr>
      <w:tabs>
        <w:tab w:val="left" w:pos="709"/>
        <w:tab w:val="right" w:leader="dot" w:pos="8296"/>
      </w:tabs>
      <w:spacing w:line="240" w:lineRule="auto"/>
      <w:ind w:leftChars="100" w:left="240" w:firstLineChars="0" w:firstLine="44"/>
      <w:contextualSpacing/>
      <w:jc w:val="left"/>
    </w:pPr>
    <w:rPr>
      <w:rFonts w:ascii="Cambria" w:eastAsia="华文细黑" w:hAnsi="Cambria" w:cs="Times New Roman"/>
      <w:bCs/>
      <w:sz w:val="22"/>
      <w:szCs w:val="20"/>
    </w:rPr>
  </w:style>
  <w:style w:type="paragraph" w:styleId="30">
    <w:name w:val="toc 3"/>
    <w:basedOn w:val="a0"/>
    <w:next w:val="a0"/>
    <w:autoRedefine/>
    <w:uiPriority w:val="39"/>
    <w:unhideWhenUsed/>
    <w:qFormat/>
    <w:rsid w:val="00B810EE"/>
    <w:pPr>
      <w:spacing w:line="288" w:lineRule="auto"/>
      <w:ind w:leftChars="400" w:left="400" w:firstLineChars="0" w:firstLine="0"/>
      <w:jc w:val="left"/>
    </w:pPr>
    <w:rPr>
      <w:rFonts w:ascii="Cambria" w:eastAsia="华文细黑" w:hAnsi="Cambria" w:cs="Times New Roman"/>
      <w:sz w:val="21"/>
      <w:szCs w:val="20"/>
    </w:rPr>
  </w:style>
  <w:style w:type="paragraph" w:styleId="41">
    <w:name w:val="toc 4"/>
    <w:basedOn w:val="a0"/>
    <w:next w:val="a0"/>
    <w:autoRedefine/>
    <w:uiPriority w:val="39"/>
    <w:unhideWhenUsed/>
    <w:rsid w:val="00B810EE"/>
    <w:pPr>
      <w:spacing w:line="240" w:lineRule="auto"/>
      <w:ind w:left="1134" w:firstLineChars="0" w:firstLine="0"/>
      <w:jc w:val="left"/>
    </w:pPr>
    <w:rPr>
      <w:rFonts w:ascii="Cambria" w:eastAsia="华文细黑" w:hAnsi="Cambria" w:cs="Times New Roman"/>
      <w:i/>
      <w:sz w:val="20"/>
      <w:szCs w:val="20"/>
    </w:rPr>
  </w:style>
  <w:style w:type="paragraph" w:styleId="50">
    <w:name w:val="toc 5"/>
    <w:basedOn w:val="a0"/>
    <w:next w:val="a0"/>
    <w:autoRedefine/>
    <w:uiPriority w:val="39"/>
    <w:unhideWhenUsed/>
    <w:rsid w:val="00B810EE"/>
    <w:pPr>
      <w:spacing w:line="240" w:lineRule="auto"/>
      <w:ind w:left="630" w:firstLineChars="0" w:firstLine="0"/>
      <w:jc w:val="left"/>
    </w:pPr>
    <w:rPr>
      <w:rFonts w:ascii="Calibri" w:hAnsi="Calibri" w:cs="Times New Roman"/>
      <w:sz w:val="20"/>
      <w:szCs w:val="20"/>
    </w:rPr>
  </w:style>
  <w:style w:type="paragraph" w:styleId="60">
    <w:name w:val="toc 6"/>
    <w:basedOn w:val="a0"/>
    <w:next w:val="a0"/>
    <w:autoRedefine/>
    <w:uiPriority w:val="39"/>
    <w:unhideWhenUsed/>
    <w:rsid w:val="00B810EE"/>
    <w:pPr>
      <w:spacing w:line="240" w:lineRule="auto"/>
      <w:ind w:left="840" w:firstLineChars="0" w:firstLine="0"/>
      <w:jc w:val="left"/>
    </w:pPr>
    <w:rPr>
      <w:rFonts w:ascii="Calibri" w:hAnsi="Calibri" w:cs="Times New Roman"/>
      <w:sz w:val="20"/>
      <w:szCs w:val="20"/>
    </w:rPr>
  </w:style>
  <w:style w:type="paragraph" w:styleId="70">
    <w:name w:val="toc 7"/>
    <w:basedOn w:val="a0"/>
    <w:next w:val="a0"/>
    <w:autoRedefine/>
    <w:uiPriority w:val="39"/>
    <w:unhideWhenUsed/>
    <w:rsid w:val="00B810EE"/>
    <w:pPr>
      <w:spacing w:line="240" w:lineRule="auto"/>
      <w:ind w:left="1050" w:firstLineChars="0" w:firstLine="0"/>
      <w:jc w:val="left"/>
    </w:pPr>
    <w:rPr>
      <w:rFonts w:ascii="Calibri" w:hAnsi="Calibri" w:cs="Times New Roman"/>
      <w:sz w:val="20"/>
      <w:szCs w:val="20"/>
    </w:rPr>
  </w:style>
  <w:style w:type="paragraph" w:styleId="80">
    <w:name w:val="toc 8"/>
    <w:basedOn w:val="a0"/>
    <w:next w:val="a0"/>
    <w:autoRedefine/>
    <w:uiPriority w:val="39"/>
    <w:unhideWhenUsed/>
    <w:rsid w:val="00B810EE"/>
    <w:pPr>
      <w:spacing w:line="240" w:lineRule="auto"/>
      <w:ind w:left="1260" w:firstLineChars="0" w:firstLine="0"/>
      <w:jc w:val="left"/>
    </w:pPr>
    <w:rPr>
      <w:rFonts w:ascii="Calibri" w:hAnsi="Calibri" w:cs="Times New Roman"/>
      <w:sz w:val="20"/>
      <w:szCs w:val="20"/>
    </w:rPr>
  </w:style>
  <w:style w:type="paragraph" w:styleId="90">
    <w:name w:val="toc 9"/>
    <w:basedOn w:val="a0"/>
    <w:next w:val="a0"/>
    <w:autoRedefine/>
    <w:uiPriority w:val="39"/>
    <w:unhideWhenUsed/>
    <w:rsid w:val="00B810EE"/>
    <w:pPr>
      <w:spacing w:line="240" w:lineRule="auto"/>
      <w:ind w:left="1470" w:firstLineChars="0" w:firstLine="0"/>
      <w:jc w:val="left"/>
    </w:pPr>
    <w:rPr>
      <w:rFonts w:ascii="Calibri" w:hAnsi="Calibri" w:cs="Times New Roman"/>
      <w:sz w:val="20"/>
      <w:szCs w:val="20"/>
    </w:rPr>
  </w:style>
  <w:style w:type="paragraph" w:styleId="a8">
    <w:name w:val="Document Map"/>
    <w:basedOn w:val="a0"/>
    <w:link w:val="Char2"/>
    <w:uiPriority w:val="99"/>
    <w:semiHidden/>
    <w:unhideWhenUsed/>
    <w:rsid w:val="00B810EE"/>
    <w:pPr>
      <w:spacing w:line="240" w:lineRule="auto"/>
      <w:ind w:firstLineChars="0" w:firstLine="0"/>
    </w:pPr>
    <w:rPr>
      <w:rFonts w:ascii="宋体" w:hAnsi="Calibri" w:cs="Times New Roman"/>
      <w:sz w:val="18"/>
      <w:szCs w:val="18"/>
    </w:rPr>
  </w:style>
  <w:style w:type="character" w:customStyle="1" w:styleId="Char2">
    <w:name w:val="文档结构图 Char"/>
    <w:basedOn w:val="a1"/>
    <w:link w:val="a8"/>
    <w:uiPriority w:val="99"/>
    <w:semiHidden/>
    <w:rsid w:val="00B810EE"/>
    <w:rPr>
      <w:rFonts w:ascii="宋体" w:eastAsia="宋体" w:hAnsi="Calibri" w:cs="Times New Roman"/>
      <w:sz w:val="18"/>
      <w:szCs w:val="18"/>
    </w:rPr>
  </w:style>
  <w:style w:type="character" w:styleId="a9">
    <w:name w:val="Hyperlink"/>
    <w:basedOn w:val="a1"/>
    <w:uiPriority w:val="99"/>
    <w:unhideWhenUsed/>
    <w:rsid w:val="00B810EE"/>
    <w:rPr>
      <w:color w:val="0000FF"/>
      <w:u w:val="single"/>
    </w:rPr>
  </w:style>
  <w:style w:type="paragraph" w:customStyle="1" w:styleId="CL15">
    <w:name w:val="CL 正文1.5"/>
    <w:basedOn w:val="a0"/>
    <w:link w:val="CL15Char"/>
    <w:qFormat/>
    <w:rsid w:val="00B810EE"/>
    <w:pPr>
      <w:spacing w:afterLines="50"/>
    </w:pPr>
    <w:rPr>
      <w:rFonts w:ascii="Cambria" w:hAnsi="Cambria" w:cs="Times New Roman"/>
      <w:spacing w:val="4"/>
      <w:szCs w:val="21"/>
    </w:rPr>
  </w:style>
  <w:style w:type="paragraph" w:styleId="aa">
    <w:name w:val="Normal Indent"/>
    <w:aliases w:val="正文编号,缩进,ALT+Z,表正文,正文非缩进,段1,特点,四号,ind:txt,identication,正文不缩进,特点标题,正文（段落文字）,Justified,plain paragraph,pp,t,BODY TEXT,text,sp,sbs,block text,bt4,body text4,bt5,body text5,bt1,body text1,txt1,T1,Title 1,Text,本文1,Block 55,??1,P,tx,BT,表正文 Char,正文（首行缩进两字）"/>
    <w:basedOn w:val="a0"/>
    <w:link w:val="Char3"/>
    <w:rsid w:val="00B810EE"/>
    <w:pPr>
      <w:spacing w:line="240" w:lineRule="auto"/>
      <w:ind w:firstLineChars="0" w:firstLine="420"/>
    </w:pPr>
    <w:rPr>
      <w:rFonts w:ascii="Times New Roman" w:hAnsi="Times New Roman" w:cs="Times New Roman"/>
      <w:kern w:val="0"/>
      <w:szCs w:val="20"/>
    </w:rPr>
  </w:style>
  <w:style w:type="character" w:customStyle="1" w:styleId="CL15Char">
    <w:name w:val="CL 正文1.5 Char"/>
    <w:basedOn w:val="a1"/>
    <w:link w:val="CL15"/>
    <w:rsid w:val="00B810EE"/>
    <w:rPr>
      <w:rFonts w:ascii="Cambria" w:eastAsia="宋体" w:hAnsi="Cambria" w:cs="Times New Roman"/>
      <w:spacing w:val="4"/>
      <w:sz w:val="24"/>
      <w:szCs w:val="21"/>
    </w:rPr>
  </w:style>
  <w:style w:type="character" w:customStyle="1" w:styleId="Char3">
    <w:name w:val="正文缩进 Char"/>
    <w:aliases w:val="正文编号 Char,缩进 Char,ALT+Z Char,表正文 Char1,正文非缩进 Char,段1 Char,特点 Char,四号 Char,ind:txt Char,identication Char,正文不缩进 Char,特点标题 Char,正文（段落文字） Char,Justified Char,plain paragraph Char,pp Char,t Char,BODY TEXT Char,text Char,sp Char,sbs Char,bt4 Char"/>
    <w:link w:val="aa"/>
    <w:rsid w:val="00B810EE"/>
    <w:rPr>
      <w:rFonts w:ascii="Times New Roman" w:eastAsia="宋体" w:hAnsi="Times New Roman" w:cs="Times New Roman"/>
      <w:kern w:val="0"/>
      <w:sz w:val="24"/>
      <w:szCs w:val="20"/>
    </w:rPr>
  </w:style>
  <w:style w:type="paragraph" w:customStyle="1" w:styleId="Char4">
    <w:name w:val="Char"/>
    <w:basedOn w:val="a0"/>
    <w:rsid w:val="00B810EE"/>
    <w:pPr>
      <w:spacing w:line="240" w:lineRule="auto"/>
      <w:ind w:firstLineChars="0" w:firstLine="0"/>
    </w:pPr>
    <w:rPr>
      <w:rFonts w:ascii="Tahoma" w:hAnsi="Tahoma" w:cs="Times New Roman"/>
      <w:szCs w:val="20"/>
    </w:rPr>
  </w:style>
  <w:style w:type="table" w:customStyle="1" w:styleId="ab">
    <w:name w:val="粗外框所有网格线"/>
    <w:basedOn w:val="a2"/>
    <w:uiPriority w:val="99"/>
    <w:qFormat/>
    <w:rsid w:val="00B810EE"/>
    <w:pPr>
      <w:spacing w:line="300" w:lineRule="auto"/>
      <w:jc w:val="both"/>
    </w:pPr>
    <w:rPr>
      <w:rFonts w:ascii="Cambria" w:eastAsia="宋体" w:hAnsi="Cambria" w:cs="Times New Roman"/>
      <w:kern w:val="0"/>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5" w:beforeAutospacing="0" w:afterLines="5" w:afterAutospacing="0"/>
      </w:pPr>
      <w:tblPr/>
      <w:tcPr>
        <w:shd w:val="clear" w:color="auto" w:fill="D9D9D9"/>
      </w:tcPr>
    </w:tblStylePr>
    <w:tblStylePr w:type="firstCol">
      <w:pPr>
        <w:jc w:val="center"/>
      </w:pPr>
      <w:rPr>
        <w:rFonts w:eastAsia="宋体"/>
      </w:rPr>
    </w:tblStylePr>
  </w:style>
  <w:style w:type="paragraph" w:customStyle="1" w:styleId="DefaultText">
    <w:name w:val="Default Text"/>
    <w:basedOn w:val="a0"/>
    <w:rsid w:val="00B810EE"/>
    <w:pPr>
      <w:autoSpaceDE w:val="0"/>
      <w:autoSpaceDN w:val="0"/>
      <w:adjustRightInd w:val="0"/>
      <w:spacing w:line="240" w:lineRule="auto"/>
      <w:ind w:firstLineChars="0" w:firstLine="0"/>
      <w:jc w:val="left"/>
    </w:pPr>
    <w:rPr>
      <w:rFonts w:ascii="Times New Roman" w:hAnsi="Times New Roman" w:cs="Times New Roman"/>
      <w:kern w:val="0"/>
      <w:szCs w:val="20"/>
    </w:rPr>
  </w:style>
  <w:style w:type="table" w:customStyle="1" w:styleId="12">
    <w:name w:val="浅色底纹1"/>
    <w:basedOn w:val="a2"/>
    <w:uiPriority w:val="60"/>
    <w:rsid w:val="00B810EE"/>
    <w:rPr>
      <w:rFonts w:ascii="Calibri" w:eastAsia="宋体" w:hAnsi="Calibri" w:cs="Times New Roman"/>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浅色列表1"/>
    <w:basedOn w:val="a2"/>
    <w:uiPriority w:val="61"/>
    <w:rsid w:val="00B810EE"/>
    <w:rPr>
      <w:rFonts w:ascii="Calibri" w:eastAsia="宋体" w:hAnsi="Calibri" w:cs="Times New Roman"/>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locklabel">
    <w:name w:val="Block label"/>
    <w:basedOn w:val="a0"/>
    <w:rsid w:val="00B810EE"/>
    <w:pPr>
      <w:autoSpaceDE w:val="0"/>
      <w:autoSpaceDN w:val="0"/>
      <w:adjustRightInd w:val="0"/>
      <w:spacing w:line="240" w:lineRule="auto"/>
      <w:ind w:firstLineChars="0" w:firstLine="0"/>
      <w:jc w:val="left"/>
    </w:pPr>
    <w:rPr>
      <w:rFonts w:ascii="Times New Roman" w:hAnsi="Times New Roman" w:cs="Times New Roman"/>
      <w:b/>
      <w:kern w:val="0"/>
      <w:sz w:val="22"/>
      <w:szCs w:val="20"/>
    </w:rPr>
  </w:style>
  <w:style w:type="paragraph" w:customStyle="1" w:styleId="21">
    <w:name w:val="正文文字缩进2字"/>
    <w:basedOn w:val="ac"/>
    <w:autoRedefine/>
    <w:rsid w:val="00B810EE"/>
    <w:pPr>
      <w:spacing w:before="60" w:after="60" w:line="360" w:lineRule="auto"/>
      <w:ind w:left="420" w:firstLine="480"/>
    </w:pPr>
    <w:rPr>
      <w:rFonts w:ascii="Times New Roman" w:hAnsi="Times New Roman"/>
      <w:sz w:val="24"/>
      <w:szCs w:val="20"/>
    </w:rPr>
  </w:style>
  <w:style w:type="paragraph" w:customStyle="1" w:styleId="40">
    <w:name w:val="正文4"/>
    <w:basedOn w:val="a0"/>
    <w:autoRedefine/>
    <w:rsid w:val="00B810EE"/>
    <w:pPr>
      <w:numPr>
        <w:numId w:val="2"/>
      </w:numPr>
      <w:tabs>
        <w:tab w:val="clear" w:pos="520"/>
      </w:tabs>
      <w:spacing w:before="60" w:after="60"/>
      <w:ind w:left="575" w:firstLineChars="0" w:hanging="175"/>
    </w:pPr>
    <w:rPr>
      <w:rFonts w:ascii="Times New Roman" w:hAnsi="Times New Roman" w:cs="Times New Roman"/>
      <w:szCs w:val="20"/>
    </w:rPr>
  </w:style>
  <w:style w:type="paragraph" w:styleId="ac">
    <w:name w:val="Body Text"/>
    <w:basedOn w:val="a0"/>
    <w:link w:val="Char5"/>
    <w:uiPriority w:val="99"/>
    <w:semiHidden/>
    <w:unhideWhenUsed/>
    <w:rsid w:val="00B810EE"/>
    <w:pPr>
      <w:spacing w:after="120" w:line="240" w:lineRule="auto"/>
      <w:ind w:firstLineChars="0" w:firstLine="0"/>
    </w:pPr>
    <w:rPr>
      <w:rFonts w:ascii="Calibri" w:hAnsi="Calibri" w:cs="Times New Roman"/>
      <w:sz w:val="21"/>
    </w:rPr>
  </w:style>
  <w:style w:type="character" w:customStyle="1" w:styleId="Char5">
    <w:name w:val="正文文本 Char"/>
    <w:basedOn w:val="a1"/>
    <w:link w:val="ac"/>
    <w:uiPriority w:val="99"/>
    <w:semiHidden/>
    <w:rsid w:val="00B810EE"/>
    <w:rPr>
      <w:rFonts w:ascii="Calibri" w:eastAsia="宋体" w:hAnsi="Calibri" w:cs="Times New Roman"/>
    </w:rPr>
  </w:style>
  <w:style w:type="paragraph" w:customStyle="1" w:styleId="Char2CharCharChar">
    <w:name w:val="Char2 Char Char Char"/>
    <w:basedOn w:val="a0"/>
    <w:autoRedefine/>
    <w:rsid w:val="00B810EE"/>
    <w:rPr>
      <w:rFonts w:ascii="Tahoma" w:hAnsi="Tahoma" w:cs="Times New Roman"/>
      <w:szCs w:val="20"/>
    </w:rPr>
  </w:style>
  <w:style w:type="paragraph" w:styleId="ad">
    <w:name w:val="List Paragraph"/>
    <w:basedOn w:val="a0"/>
    <w:uiPriority w:val="34"/>
    <w:qFormat/>
    <w:rsid w:val="00B810EE"/>
    <w:pPr>
      <w:spacing w:line="240" w:lineRule="auto"/>
      <w:ind w:firstLine="420"/>
    </w:pPr>
    <w:rPr>
      <w:rFonts w:ascii="Calibri" w:hAnsi="Calibri" w:cs="Times New Roman"/>
      <w:sz w:val="21"/>
    </w:rPr>
  </w:style>
  <w:style w:type="paragraph" w:styleId="a">
    <w:name w:val="Title"/>
    <w:aliases w:val="图片标题"/>
    <w:basedOn w:val="a0"/>
    <w:next w:val="a0"/>
    <w:link w:val="Char6"/>
    <w:autoRedefine/>
    <w:uiPriority w:val="10"/>
    <w:rsid w:val="00B810EE"/>
    <w:pPr>
      <w:numPr>
        <w:numId w:val="3"/>
      </w:numPr>
      <w:spacing w:beforeLines="15" w:afterLines="15" w:line="240" w:lineRule="auto"/>
      <w:ind w:firstLineChars="0" w:firstLine="0"/>
      <w:jc w:val="center"/>
    </w:pPr>
    <w:rPr>
      <w:rFonts w:ascii="Cambria" w:hAnsi="Cambria" w:cs="Times New Roman"/>
      <w:bCs/>
      <w:noProof/>
      <w:sz w:val="21"/>
      <w:szCs w:val="32"/>
    </w:rPr>
  </w:style>
  <w:style w:type="character" w:customStyle="1" w:styleId="Char6">
    <w:name w:val="标题 Char"/>
    <w:aliases w:val="图片标题 Char"/>
    <w:basedOn w:val="a1"/>
    <w:link w:val="a"/>
    <w:uiPriority w:val="10"/>
    <w:rsid w:val="00B810EE"/>
    <w:rPr>
      <w:rFonts w:ascii="Cambria" w:eastAsia="宋体" w:hAnsi="Cambria" w:cs="Times New Roman"/>
      <w:bCs/>
      <w:noProof/>
      <w:szCs w:val="32"/>
    </w:rPr>
  </w:style>
  <w:style w:type="paragraph" w:styleId="ae">
    <w:name w:val="caption"/>
    <w:basedOn w:val="a0"/>
    <w:next w:val="a0"/>
    <w:uiPriority w:val="35"/>
    <w:unhideWhenUsed/>
    <w:qFormat/>
    <w:rsid w:val="00B810EE"/>
    <w:pPr>
      <w:spacing w:beforeLines="15" w:afterLines="15" w:line="240" w:lineRule="auto"/>
      <w:ind w:firstLineChars="0" w:firstLine="0"/>
      <w:jc w:val="center"/>
    </w:pPr>
    <w:rPr>
      <w:rFonts w:ascii="Cambria" w:hAnsi="Cambria" w:cs="Times New Roman"/>
      <w:sz w:val="21"/>
      <w:szCs w:val="20"/>
    </w:rPr>
  </w:style>
  <w:style w:type="paragraph" w:customStyle="1" w:styleId="Normal2">
    <w:name w:val="Normal 2"/>
    <w:basedOn w:val="a0"/>
    <w:rsid w:val="00B810EE"/>
    <w:pPr>
      <w:widowControl/>
      <w:spacing w:before="120" w:after="120" w:line="400" w:lineRule="exact"/>
      <w:ind w:firstLineChars="0" w:firstLine="0"/>
    </w:pPr>
    <w:rPr>
      <w:rFonts w:ascii="Arial" w:hAnsi="Arial" w:cs="Times New Roman"/>
      <w:kern w:val="0"/>
      <w:sz w:val="22"/>
      <w:szCs w:val="20"/>
      <w:lang w:val="es-ES_tradnl"/>
    </w:rPr>
  </w:style>
  <w:style w:type="paragraph" w:customStyle="1" w:styleId="Normale2">
    <w:name w:val="Normale 2"/>
    <w:basedOn w:val="a0"/>
    <w:rsid w:val="00B810EE"/>
    <w:pPr>
      <w:widowControl/>
      <w:spacing w:before="20" w:after="120" w:line="400" w:lineRule="exact"/>
      <w:ind w:left="709" w:firstLineChars="0" w:firstLine="0"/>
    </w:pPr>
    <w:rPr>
      <w:rFonts w:ascii="Times New Roman" w:hAnsi="Times New Roman" w:cs="Times New Roman"/>
      <w:kern w:val="0"/>
      <w:szCs w:val="20"/>
      <w:lang w:val="it-IT"/>
    </w:rPr>
  </w:style>
  <w:style w:type="paragraph" w:customStyle="1" w:styleId="NormalNoIndent">
    <w:name w:val="Normal No Indent"/>
    <w:basedOn w:val="a0"/>
    <w:rsid w:val="00B810EE"/>
    <w:pPr>
      <w:widowControl/>
      <w:spacing w:after="240" w:line="240" w:lineRule="auto"/>
      <w:ind w:firstLineChars="0" w:firstLine="0"/>
    </w:pPr>
    <w:rPr>
      <w:rFonts w:ascii="ATRotis SansSerif 55" w:hAnsi="ATRotis SansSerif 55" w:cs="Times New Roman"/>
      <w:kern w:val="0"/>
      <w:szCs w:val="20"/>
      <w:lang w:val="en-GB" w:eastAsia="en-US"/>
    </w:rPr>
  </w:style>
  <w:style w:type="paragraph" w:styleId="af">
    <w:name w:val="footnote text"/>
    <w:basedOn w:val="a0"/>
    <w:link w:val="Char7"/>
    <w:unhideWhenUsed/>
    <w:rsid w:val="00B810EE"/>
    <w:pPr>
      <w:snapToGrid w:val="0"/>
      <w:spacing w:line="240" w:lineRule="auto"/>
      <w:ind w:firstLineChars="0" w:firstLine="0"/>
      <w:jc w:val="left"/>
    </w:pPr>
    <w:rPr>
      <w:rFonts w:ascii="Times New Roman" w:hAnsi="Times New Roman" w:cs="Times New Roman"/>
      <w:sz w:val="18"/>
      <w:szCs w:val="18"/>
    </w:rPr>
  </w:style>
  <w:style w:type="character" w:customStyle="1" w:styleId="Char7">
    <w:name w:val="脚注文本 Char"/>
    <w:basedOn w:val="a1"/>
    <w:link w:val="af"/>
    <w:rsid w:val="00B810EE"/>
    <w:rPr>
      <w:rFonts w:ascii="Times New Roman" w:eastAsia="宋体" w:hAnsi="Times New Roman" w:cs="Times New Roman"/>
      <w:sz w:val="18"/>
      <w:szCs w:val="18"/>
    </w:rPr>
  </w:style>
  <w:style w:type="table" w:customStyle="1" w:styleId="14">
    <w:name w:val="粗外框所有网格线1"/>
    <w:basedOn w:val="a2"/>
    <w:uiPriority w:val="99"/>
    <w:qFormat/>
    <w:rsid w:val="00B810EE"/>
    <w:pPr>
      <w:spacing w:beforeLines="15" w:afterLines="15"/>
      <w:jc w:val="both"/>
    </w:pPr>
    <w:rPr>
      <w:rFonts w:ascii="Cambria" w:eastAsia="宋体" w:hAnsi="Cambria"/>
    </w:rPr>
    <w:tblPr>
      <w:tblInd w:w="5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spacing w:beforeLines="5" w:beforeAutospacing="0" w:afterLines="5" w:afterAutospacing="0"/>
      </w:pPr>
      <w:tblPr/>
      <w:tcPr>
        <w:shd w:val="clear" w:color="auto" w:fill="D9D9D9"/>
      </w:tcPr>
    </w:tblStylePr>
    <w:tblStylePr w:type="firstCol">
      <w:pPr>
        <w:jc w:val="center"/>
      </w:pPr>
      <w:rPr>
        <w:rFonts w:eastAsia="宋体"/>
      </w:rPr>
    </w:tblStylePr>
  </w:style>
  <w:style w:type="paragraph" w:customStyle="1" w:styleId="CL125">
    <w:name w:val="CL 正文1.25"/>
    <w:basedOn w:val="a0"/>
    <w:link w:val="CL125Char"/>
    <w:qFormat/>
    <w:rsid w:val="00B810EE"/>
    <w:pPr>
      <w:spacing w:afterLines="25" w:line="300" w:lineRule="auto"/>
      <w:ind w:firstLine="420"/>
    </w:pPr>
    <w:rPr>
      <w:rFonts w:ascii="Cambria" w:hAnsi="Cambria"/>
      <w:spacing w:val="4"/>
      <w:sz w:val="21"/>
      <w:szCs w:val="21"/>
    </w:rPr>
  </w:style>
  <w:style w:type="character" w:customStyle="1" w:styleId="CL125Char">
    <w:name w:val="CL 正文1.25 Char"/>
    <w:basedOn w:val="a1"/>
    <w:link w:val="CL125"/>
    <w:rsid w:val="00B810EE"/>
    <w:rPr>
      <w:rFonts w:ascii="Cambria" w:eastAsia="宋体" w:hAnsi="Cambria"/>
      <w:spacing w:val="4"/>
      <w:szCs w:val="21"/>
    </w:rPr>
  </w:style>
  <w:style w:type="paragraph" w:customStyle="1" w:styleId="af0">
    <w:name w:val="地理国情正文"/>
    <w:basedOn w:val="a0"/>
    <w:link w:val="Char8"/>
    <w:qFormat/>
    <w:rsid w:val="00B810EE"/>
    <w:pPr>
      <w:snapToGrid w:val="0"/>
      <w:ind w:firstLine="560"/>
    </w:pPr>
    <w:rPr>
      <w:rFonts w:ascii="仿宋_GB2312" w:eastAsia="仿宋_GB2312" w:hAnsi="黑体" w:cs="Times New Roman"/>
      <w:kern w:val="0"/>
      <w:sz w:val="28"/>
      <w:szCs w:val="28"/>
    </w:rPr>
  </w:style>
  <w:style w:type="character" w:customStyle="1" w:styleId="Char8">
    <w:name w:val="地理国情正文 Char"/>
    <w:link w:val="af0"/>
    <w:rsid w:val="00B810EE"/>
    <w:rPr>
      <w:rFonts w:ascii="仿宋_GB2312" w:eastAsia="仿宋_GB2312" w:hAnsi="黑体" w:cs="Times New Roman"/>
      <w:kern w:val="0"/>
      <w:sz w:val="28"/>
      <w:szCs w:val="28"/>
    </w:rPr>
  </w:style>
  <w:style w:type="paragraph" w:customStyle="1" w:styleId="15">
    <w:name w:val="列出段落1"/>
    <w:basedOn w:val="a0"/>
    <w:uiPriority w:val="34"/>
    <w:qFormat/>
    <w:rsid w:val="00B810EE"/>
    <w:pPr>
      <w:spacing w:line="240" w:lineRule="auto"/>
      <w:ind w:firstLine="420"/>
    </w:pPr>
    <w:rPr>
      <w:rFonts w:ascii="Calibri" w:hAnsi="Calibri" w:cs="Times New Roman"/>
      <w:sz w:val="21"/>
    </w:rPr>
  </w:style>
  <w:style w:type="paragraph" w:styleId="af1">
    <w:name w:val="Normal (Web)"/>
    <w:basedOn w:val="a0"/>
    <w:uiPriority w:val="99"/>
    <w:unhideWhenUsed/>
    <w:rsid w:val="00B810EE"/>
    <w:pPr>
      <w:widowControl/>
      <w:spacing w:line="240" w:lineRule="auto"/>
      <w:ind w:firstLineChars="0" w:firstLine="0"/>
      <w:jc w:val="left"/>
    </w:pPr>
    <w:rPr>
      <w:rFonts w:ascii="宋体" w:hAnsi="宋体" w:cs="宋体"/>
      <w:kern w:val="0"/>
      <w:szCs w:val="24"/>
    </w:rPr>
  </w:style>
  <w:style w:type="paragraph" w:styleId="af2">
    <w:name w:val="Date"/>
    <w:basedOn w:val="a0"/>
    <w:next w:val="a0"/>
    <w:link w:val="Char9"/>
    <w:uiPriority w:val="99"/>
    <w:semiHidden/>
    <w:unhideWhenUsed/>
    <w:rsid w:val="00B810EE"/>
    <w:pPr>
      <w:spacing w:line="240" w:lineRule="auto"/>
      <w:ind w:leftChars="2500" w:left="100" w:firstLineChars="0" w:firstLine="0"/>
    </w:pPr>
    <w:rPr>
      <w:rFonts w:ascii="Calibri" w:hAnsi="Calibri" w:cs="Times New Roman"/>
      <w:sz w:val="21"/>
    </w:rPr>
  </w:style>
  <w:style w:type="character" w:customStyle="1" w:styleId="Char9">
    <w:name w:val="日期 Char"/>
    <w:basedOn w:val="a1"/>
    <w:link w:val="af2"/>
    <w:uiPriority w:val="99"/>
    <w:semiHidden/>
    <w:rsid w:val="00B810EE"/>
    <w:rPr>
      <w:rFonts w:ascii="Calibri" w:eastAsia="宋体" w:hAnsi="Calibri" w:cs="Times New Roman"/>
    </w:rPr>
  </w:style>
  <w:style w:type="character" w:customStyle="1" w:styleId="af3">
    <w:name w:val="其他_"/>
    <w:basedOn w:val="a1"/>
    <w:link w:val="af4"/>
    <w:rsid w:val="006D5BBA"/>
    <w:rPr>
      <w:rFonts w:ascii="宋体" w:eastAsia="宋体" w:hAnsi="宋体" w:cs="宋体"/>
      <w:sz w:val="30"/>
      <w:szCs w:val="30"/>
      <w:lang w:val="zh-CN" w:bidi="zh-CN"/>
    </w:rPr>
  </w:style>
  <w:style w:type="paragraph" w:customStyle="1" w:styleId="af4">
    <w:name w:val="其他"/>
    <w:basedOn w:val="a0"/>
    <w:link w:val="af3"/>
    <w:rsid w:val="006D5BBA"/>
    <w:pPr>
      <w:spacing w:line="372" w:lineRule="auto"/>
      <w:ind w:firstLineChars="0" w:firstLine="400"/>
      <w:jc w:val="left"/>
    </w:pPr>
    <w:rPr>
      <w:rFonts w:ascii="宋体" w:hAnsi="宋体" w:cs="宋体"/>
      <w:sz w:val="30"/>
      <w:szCs w:val="30"/>
      <w:lang w:val="zh-CN" w:bidi="zh-CN"/>
    </w:rPr>
  </w:style>
  <w:style w:type="character" w:customStyle="1" w:styleId="31">
    <w:name w:val="正文文本 (3)_"/>
    <w:basedOn w:val="a1"/>
    <w:link w:val="32"/>
    <w:rsid w:val="006D5BBA"/>
    <w:rPr>
      <w:rFonts w:ascii="黑体" w:eastAsia="黑体" w:hAnsi="黑体" w:cs="黑体"/>
      <w:sz w:val="32"/>
      <w:szCs w:val="32"/>
      <w:lang w:val="zh-CN" w:bidi="zh-CN"/>
    </w:rPr>
  </w:style>
  <w:style w:type="paragraph" w:customStyle="1" w:styleId="32">
    <w:name w:val="正文文本 (3)"/>
    <w:basedOn w:val="a0"/>
    <w:link w:val="31"/>
    <w:rsid w:val="006D5BBA"/>
    <w:pPr>
      <w:spacing w:after="140" w:line="482" w:lineRule="exact"/>
      <w:ind w:firstLineChars="0" w:firstLine="0"/>
      <w:jc w:val="left"/>
    </w:pPr>
    <w:rPr>
      <w:rFonts w:ascii="黑体" w:eastAsia="黑体" w:hAnsi="黑体" w:cs="黑体"/>
      <w:sz w:val="32"/>
      <w:szCs w:val="32"/>
      <w:lang w:val="zh-CN" w:bidi="zh-CN"/>
    </w:rPr>
  </w:style>
  <w:style w:type="character" w:customStyle="1" w:styleId="af5">
    <w:name w:val="正文文本_"/>
    <w:basedOn w:val="a1"/>
    <w:link w:val="16"/>
    <w:rsid w:val="006D5BBA"/>
    <w:rPr>
      <w:rFonts w:ascii="宋体" w:eastAsia="宋体" w:hAnsi="宋体" w:cs="宋体"/>
      <w:sz w:val="30"/>
      <w:szCs w:val="30"/>
      <w:lang w:val="zh-CN" w:bidi="zh-CN"/>
    </w:rPr>
  </w:style>
  <w:style w:type="paragraph" w:customStyle="1" w:styleId="16">
    <w:name w:val="正文文本1"/>
    <w:basedOn w:val="a0"/>
    <w:link w:val="af5"/>
    <w:rsid w:val="006D5BBA"/>
    <w:pPr>
      <w:spacing w:line="372" w:lineRule="auto"/>
      <w:ind w:firstLineChars="0" w:firstLine="400"/>
      <w:jc w:val="left"/>
    </w:pPr>
    <w:rPr>
      <w:rFonts w:ascii="宋体" w:hAnsi="宋体" w:cs="宋体"/>
      <w:sz w:val="30"/>
      <w:szCs w:val="30"/>
      <w:lang w:val="zh-CN" w:bidi="zh-CN"/>
    </w:rPr>
  </w:style>
  <w:style w:type="character" w:customStyle="1" w:styleId="22">
    <w:name w:val="正文文本 (2)_"/>
    <w:basedOn w:val="a1"/>
    <w:link w:val="23"/>
    <w:rsid w:val="006D5BBA"/>
    <w:rPr>
      <w:rFonts w:ascii="Times New Roman" w:eastAsia="Times New Roman" w:hAnsi="Times New Roman" w:cs="Times New Roman"/>
      <w:sz w:val="32"/>
      <w:szCs w:val="32"/>
    </w:rPr>
  </w:style>
  <w:style w:type="paragraph" w:customStyle="1" w:styleId="23">
    <w:name w:val="正文文本 (2)"/>
    <w:basedOn w:val="a0"/>
    <w:link w:val="22"/>
    <w:rsid w:val="006D5BBA"/>
    <w:pPr>
      <w:spacing w:line="554" w:lineRule="exact"/>
      <w:ind w:firstLineChars="0" w:firstLine="660"/>
      <w:jc w:val="left"/>
    </w:pPr>
    <w:rPr>
      <w:rFonts w:ascii="Times New Roman" w:eastAsia="Times New Roman" w:hAnsi="Times New Roman" w:cs="Times New Roman"/>
      <w:sz w:val="32"/>
      <w:szCs w:val="32"/>
    </w:rPr>
  </w:style>
  <w:style w:type="character" w:styleId="af6">
    <w:name w:val="annotation reference"/>
    <w:basedOn w:val="a1"/>
    <w:uiPriority w:val="99"/>
    <w:semiHidden/>
    <w:unhideWhenUsed/>
    <w:rsid w:val="00EB0625"/>
    <w:rPr>
      <w:sz w:val="21"/>
      <w:szCs w:val="21"/>
    </w:rPr>
  </w:style>
  <w:style w:type="paragraph" w:styleId="af7">
    <w:name w:val="annotation text"/>
    <w:basedOn w:val="a0"/>
    <w:link w:val="Chara"/>
    <w:uiPriority w:val="99"/>
    <w:semiHidden/>
    <w:unhideWhenUsed/>
    <w:rsid w:val="00EB0625"/>
    <w:pPr>
      <w:jc w:val="left"/>
    </w:pPr>
  </w:style>
  <w:style w:type="character" w:customStyle="1" w:styleId="Chara">
    <w:name w:val="批注文字 Char"/>
    <w:basedOn w:val="a1"/>
    <w:link w:val="af7"/>
    <w:uiPriority w:val="99"/>
    <w:semiHidden/>
    <w:rsid w:val="00EB0625"/>
    <w:rPr>
      <w:rFonts w:eastAsia="宋体"/>
      <w:sz w:val="24"/>
    </w:rPr>
  </w:style>
  <w:style w:type="paragraph" w:styleId="af8">
    <w:name w:val="annotation subject"/>
    <w:basedOn w:val="af7"/>
    <w:next w:val="af7"/>
    <w:link w:val="Charb"/>
    <w:uiPriority w:val="99"/>
    <w:semiHidden/>
    <w:unhideWhenUsed/>
    <w:rsid w:val="00EB0625"/>
    <w:rPr>
      <w:b/>
      <w:bCs/>
    </w:rPr>
  </w:style>
  <w:style w:type="character" w:customStyle="1" w:styleId="Charb">
    <w:name w:val="批注主题 Char"/>
    <w:basedOn w:val="Chara"/>
    <w:link w:val="af8"/>
    <w:uiPriority w:val="99"/>
    <w:semiHidden/>
    <w:rsid w:val="00EB0625"/>
    <w:rPr>
      <w:rFonts w:eastAsia="宋体"/>
      <w:b/>
      <w:bCs/>
      <w:sz w:val="24"/>
    </w:rPr>
  </w:style>
  <w:style w:type="paragraph" w:styleId="TOC">
    <w:name w:val="TOC Heading"/>
    <w:basedOn w:val="1"/>
    <w:next w:val="a0"/>
    <w:uiPriority w:val="39"/>
    <w:unhideWhenUsed/>
    <w:qFormat/>
    <w:rsid w:val="00EB0625"/>
    <w:pPr>
      <w:widowControl/>
      <w:numPr>
        <w:numId w:val="0"/>
      </w:numPr>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38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image" Target="media/image16.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png"/><Relationship Id="rId76" Type="http://schemas.openxmlformats.org/officeDocument/2006/relationships/image" Target="media/image53.jpeg"/><Relationship Id="rId84" Type="http://schemas.openxmlformats.org/officeDocument/2006/relationships/image" Target="media/image61.jpeg"/><Relationship Id="rId89" Type="http://schemas.openxmlformats.org/officeDocument/2006/relationships/image" Target="media/image66.png"/><Relationship Id="rId97"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48.jpeg"/><Relationship Id="rId92" Type="http://schemas.openxmlformats.org/officeDocument/2006/relationships/image" Target="media/image69.png"/><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7.png"/><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jpe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jpeg"/><Relationship Id="rId79" Type="http://schemas.openxmlformats.org/officeDocument/2006/relationships/image" Target="media/image56.jpeg"/><Relationship Id="rId87" Type="http://schemas.openxmlformats.org/officeDocument/2006/relationships/image" Target="media/image64.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image" Target="media/image59.jpeg"/><Relationship Id="rId90" Type="http://schemas.openxmlformats.org/officeDocument/2006/relationships/image" Target="media/image67.png"/><Relationship Id="rId95" Type="http://schemas.openxmlformats.org/officeDocument/2006/relationships/header" Target="header4.xml"/><Relationship Id="rId14"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jpeg"/><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image" Target="media/image54.jpeg"/><Relationship Id="rId100"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2.xml"/><Relationship Id="rId25" Type="http://schemas.openxmlformats.org/officeDocument/2006/relationships/image" Target="media/image3.e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jpe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jpeg"/><Relationship Id="rId78" Type="http://schemas.openxmlformats.org/officeDocument/2006/relationships/image" Target="media/image55.png"/><Relationship Id="rId81" Type="http://schemas.openxmlformats.org/officeDocument/2006/relationships/image" Target="media/image58.jpe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header" Target="header6.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D1B58-C111-4ACA-BBCC-8C498E176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3356</TotalTime>
  <Pages>98</Pages>
  <Words>3402</Words>
  <Characters>19392</Characters>
  <Application>Microsoft Office Word</Application>
  <DocSecurity>0</DocSecurity>
  <Lines>161</Lines>
  <Paragraphs>45</Paragraphs>
  <ScaleCrop>false</ScaleCrop>
  <Company>Microsoft</Company>
  <LinksUpToDate>false</LinksUpToDate>
  <CharactersWithSpaces>22749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温宗超;黎贵秩</dc:creator>
  <cp:lastModifiedBy>温宗超</cp:lastModifiedBy>
  <cp:revision>395</cp:revision>
  <cp:lastPrinted>2022-10-28T03:52:00Z</cp:lastPrinted>
  <dcterms:created xsi:type="dcterms:W3CDTF">2020-10-14T12:37:00Z</dcterms:created>
  <dcterms:modified xsi:type="dcterms:W3CDTF">2022-10-28T06:48:00Z</dcterms:modified>
</cp:coreProperties>
</file>